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7E3" w:rsidRPr="00B477E3" w:rsidRDefault="00AD7482" w:rsidP="00B477E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7DBEE" wp14:editId="125CFF99">
                <wp:simplePos x="0" y="0"/>
                <wp:positionH relativeFrom="column">
                  <wp:posOffset>-213360</wp:posOffset>
                </wp:positionH>
                <wp:positionV relativeFrom="paragraph">
                  <wp:posOffset>32385</wp:posOffset>
                </wp:positionV>
                <wp:extent cx="600075" cy="723900"/>
                <wp:effectExtent l="38100" t="38100" r="28575" b="38100"/>
                <wp:wrapNone/>
                <wp:docPr id="2" name="Ром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23900"/>
                        </a:xfrm>
                        <a:prstGeom prst="diamond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9074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" o:spid="_x0000_s1026" type="#_x0000_t4" style="position:absolute;margin-left:-16.8pt;margin-top:2.55pt;width:47.2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" filled="f" strokecolor="#002060" strokeweight="2.25pt"/>
            </w:pict>
          </mc:Fallback>
        </mc:AlternateContent>
      </w:r>
      <w:r w:rsidR="00B477E3" w:rsidRPr="00B477E3">
        <w:rPr>
          <w:rFonts w:ascii="Times New Roman" w:eastAsia="Calibri" w:hAnsi="Times New Roman" w:cs="Times New Roman"/>
          <w:b/>
          <w:sz w:val="28"/>
          <w:szCs w:val="28"/>
        </w:rPr>
        <w:t>МБУК ВР «МЦБ» им. М.В. Наумова</w:t>
      </w:r>
    </w:p>
    <w:p w:rsidR="00B477E3" w:rsidRDefault="00AD7482" w:rsidP="00AD7482">
      <w:pPr>
        <w:tabs>
          <w:tab w:val="center" w:pos="4677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12+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477E3" w:rsidRPr="00B477E3">
        <w:rPr>
          <w:rFonts w:ascii="Times New Roman" w:eastAsia="Calibri" w:hAnsi="Times New Roman" w:cs="Times New Roman"/>
          <w:b/>
          <w:sz w:val="28"/>
          <w:szCs w:val="28"/>
        </w:rPr>
        <w:t>Рябичевский отдел</w:t>
      </w:r>
    </w:p>
    <w:p w:rsidR="00FC6D9B" w:rsidRDefault="00FC6D9B" w:rsidP="00B477E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6D9B" w:rsidRPr="00FC6D9B" w:rsidRDefault="00FC6D9B" w:rsidP="00B477E3">
      <w:pPr>
        <w:spacing w:line="240" w:lineRule="auto"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FC6D9B">
        <w:rPr>
          <w:rFonts w:ascii="Times New Roman" w:eastAsia="Calibri" w:hAnsi="Times New Roman" w:cs="Times New Roman"/>
          <w:b/>
          <w:sz w:val="72"/>
          <w:szCs w:val="72"/>
        </w:rPr>
        <w:t>Сценарий</w:t>
      </w:r>
    </w:p>
    <w:p w:rsidR="00FC6D9B" w:rsidRDefault="00FC6D9B" w:rsidP="00FC6D9B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sz w:val="72"/>
          <w:szCs w:val="72"/>
        </w:rPr>
        <w:t>«</w:t>
      </w:r>
      <w:r w:rsidR="00C72B04" w:rsidRPr="00FC6D9B">
        <w:rPr>
          <w:rFonts w:ascii="Times New Roman" w:eastAsia="Calibri" w:hAnsi="Times New Roman" w:cs="Times New Roman"/>
          <w:sz w:val="72"/>
          <w:szCs w:val="72"/>
        </w:rPr>
        <w:t xml:space="preserve">Дыша одним дыханьем </w:t>
      </w:r>
    </w:p>
    <w:p w:rsidR="00FC6CB3" w:rsidRPr="00FC6D9B" w:rsidRDefault="00C72B04" w:rsidP="00FC6D9B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FC6D9B">
        <w:rPr>
          <w:rFonts w:ascii="Times New Roman" w:eastAsia="Calibri" w:hAnsi="Times New Roman" w:cs="Times New Roman"/>
          <w:sz w:val="72"/>
          <w:szCs w:val="72"/>
        </w:rPr>
        <w:t>с Ленинградом</w:t>
      </w:r>
      <w:r w:rsidR="00FC6D9B">
        <w:rPr>
          <w:rFonts w:ascii="Times New Roman" w:eastAsia="Calibri" w:hAnsi="Times New Roman" w:cs="Times New Roman"/>
          <w:sz w:val="72"/>
          <w:szCs w:val="72"/>
        </w:rPr>
        <w:t>»</w:t>
      </w:r>
    </w:p>
    <w:p w:rsidR="00B477E3" w:rsidRDefault="00C9229F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6D9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3E31F4" wp14:editId="230F196F">
            <wp:simplePos x="0" y="0"/>
            <wp:positionH relativeFrom="margin">
              <wp:posOffset>-222250</wp:posOffset>
            </wp:positionH>
            <wp:positionV relativeFrom="paragraph">
              <wp:posOffset>254635</wp:posOffset>
            </wp:positionV>
            <wp:extent cx="5940425" cy="3781497"/>
            <wp:effectExtent l="0" t="0" r="3175" b="9525"/>
            <wp:wrapTight wrapText="bothSides">
              <wp:wrapPolygon edited="0">
                <wp:start x="277" y="0"/>
                <wp:lineTo x="0" y="218"/>
                <wp:lineTo x="0" y="21437"/>
                <wp:lineTo x="277" y="21546"/>
                <wp:lineTo x="21265" y="21546"/>
                <wp:lineTo x="21542" y="21437"/>
                <wp:lineTo x="21542" y="218"/>
                <wp:lineTo x="21265" y="0"/>
                <wp:lineTo x="277" y="0"/>
              </wp:wrapPolygon>
            </wp:wrapTight>
            <wp:docPr id="1" name="Рисунок 1" descr="C:\Users\user\Downloads\1613563002_57-p-fon-dlya-prezentatsii-blokada-leningrada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3563002_57-p-fon-dlya-prezentatsii-blokada-leningrada-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7E3" w:rsidRDefault="00B477E3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77E3" w:rsidRPr="00C9229F" w:rsidRDefault="00C9229F" w:rsidP="00C9229F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Составитель: </w:t>
      </w:r>
      <w:r w:rsidRPr="00C9229F">
        <w:rPr>
          <w:rFonts w:ascii="Times New Roman" w:eastAsia="Calibri" w:hAnsi="Times New Roman" w:cs="Times New Roman"/>
          <w:sz w:val="28"/>
          <w:szCs w:val="28"/>
        </w:rPr>
        <w:t>Ткаченко М.В.</w:t>
      </w:r>
    </w:p>
    <w:p w:rsidR="00B477E3" w:rsidRDefault="00B477E3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29F" w:rsidRDefault="00C9229F" w:rsidP="00C922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29F" w:rsidRDefault="00C9229F" w:rsidP="00C922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29F" w:rsidRDefault="00C9229F" w:rsidP="00C922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х. Рябичев</w:t>
      </w:r>
    </w:p>
    <w:p w:rsidR="00C9229F" w:rsidRDefault="00C9229F" w:rsidP="00C922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2024г.</w:t>
      </w:r>
    </w:p>
    <w:p w:rsidR="00C9229F" w:rsidRDefault="00C9229F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77E3" w:rsidRDefault="00B477E3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7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проведения: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литературно-поэтическая программа</w:t>
      </w:r>
    </w:p>
    <w:p w:rsidR="00CB4EC4" w:rsidRDefault="00C623FF" w:rsidP="00CB4EC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7E3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477E3">
        <w:rPr>
          <w:rFonts w:ascii="Times New Roman" w:eastAsia="Calibri" w:hAnsi="Times New Roman" w:cs="Times New Roman"/>
          <w:sz w:val="28"/>
          <w:szCs w:val="28"/>
        </w:rPr>
        <w:t xml:space="preserve"> воспитание патриотизма, чувства гордости за </w:t>
      </w:r>
      <w:r w:rsidR="006D6306" w:rsidRPr="00B477E3">
        <w:rPr>
          <w:rFonts w:ascii="Times New Roman" w:eastAsia="Calibri" w:hAnsi="Times New Roman" w:cs="Times New Roman"/>
          <w:sz w:val="28"/>
          <w:szCs w:val="28"/>
        </w:rPr>
        <w:t xml:space="preserve">героическое прошлое </w:t>
      </w:r>
      <w:r w:rsidR="00CB4EC4" w:rsidRPr="00B477E3">
        <w:rPr>
          <w:rFonts w:ascii="Times New Roman" w:eastAsia="Calibri" w:hAnsi="Times New Roman" w:cs="Times New Roman"/>
          <w:sz w:val="28"/>
          <w:szCs w:val="28"/>
        </w:rPr>
        <w:t xml:space="preserve">своей страны и </w:t>
      </w:r>
      <w:r w:rsidRPr="00B477E3">
        <w:rPr>
          <w:rFonts w:ascii="Times New Roman" w:eastAsia="Calibri" w:hAnsi="Times New Roman" w:cs="Times New Roman"/>
          <w:sz w:val="28"/>
          <w:szCs w:val="28"/>
        </w:rPr>
        <w:t>народ</w:t>
      </w:r>
      <w:r w:rsidR="00CB4EC4" w:rsidRPr="00B477E3">
        <w:rPr>
          <w:rFonts w:ascii="Times New Roman" w:eastAsia="Calibri" w:hAnsi="Times New Roman" w:cs="Times New Roman"/>
          <w:sz w:val="28"/>
          <w:szCs w:val="28"/>
        </w:rPr>
        <w:t>а.</w:t>
      </w:r>
      <w:r w:rsidRPr="00B477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1AD9" w:rsidRDefault="00DC1AD9" w:rsidP="00CB4EC4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1</w:t>
      </w:r>
      <w:r w:rsidR="002447A1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,2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CB4EC4" w:rsidRPr="002447A1" w:rsidRDefault="00C623FF" w:rsidP="002447A1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ведущий.</w:t>
      </w:r>
      <w:r w:rsidRPr="00B477E3">
        <w:rPr>
          <w:rFonts w:ascii="Times New Roman" w:hAnsi="Times New Roman" w:cs="Times New Roman"/>
          <w:sz w:val="28"/>
          <w:szCs w:val="28"/>
        </w:rPr>
        <w:t xml:space="preserve"> </w:t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22 июня 1941 года войска фашистской Германии напали на нашу Родину. Началась Великая Отечественная война.</w:t>
      </w:r>
    </w:p>
    <w:p w:rsidR="00C623FF" w:rsidRPr="00B477E3" w:rsidRDefault="00EA0DE6" w:rsidP="00CB4EC4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ч</w:t>
      </w:r>
      <w:r w:rsidR="008E22A4" w:rsidRPr="00B477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тец: 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Над русской землею — нерусские птицы,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х крылья темны, их чужды голоса.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Проснулся ли я, или прошлое снится —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тветит война через четверть часа.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В рассветной заре небеса побледнели,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русские звезды почти не видны.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Ах, если бы знать, что не сплю в самом деле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а десять минут до начала войны!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Остаться в живых... Нет, остаться бы спящим,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е видеть, не слышать, как взрывы сверкнут.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прошлая боль лишь больней в настоящем,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огда до войны пять последних минут.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На русской земле не осталось покоя.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Но будет победа, но будет весна.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Отец в сорок первом мне машет рукою,</w:t>
      </w:r>
    </w:p>
    <w:p w:rsidR="00C623FF" w:rsidRPr="00B477E3" w:rsidRDefault="008E22A4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C623FF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тоб я не забыл, как приходит война.</w:t>
      </w:r>
    </w:p>
    <w:p w:rsidR="00C623FF" w:rsidRPr="00B477E3" w:rsidRDefault="00C623FF" w:rsidP="006D6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23FF" w:rsidRPr="00B477E3" w:rsidRDefault="008E22A4" w:rsidP="008E22A4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 Верстаков</w:t>
      </w:r>
    </w:p>
    <w:p w:rsidR="00C623FF" w:rsidRPr="00B477E3" w:rsidRDefault="00C623FF" w:rsidP="003602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2E3" w:rsidRDefault="006D6306" w:rsidP="003602E3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9FAFA"/>
        </w:rPr>
      </w:pPr>
      <w:r w:rsidRPr="00B477E3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9FAFA"/>
        </w:rPr>
        <w:t>Звучит аудиозапись – Левитан, объявление о начале войны</w:t>
      </w:r>
    </w:p>
    <w:p w:rsidR="002447A1" w:rsidRPr="00B477E3" w:rsidRDefault="002447A1" w:rsidP="003602E3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9FAFA"/>
        </w:rPr>
      </w:pPr>
    </w:p>
    <w:p w:rsidR="00AD7482" w:rsidRDefault="002447A1" w:rsidP="00AD7482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3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6D6306" w:rsidRPr="00AD7482" w:rsidRDefault="006D6306" w:rsidP="00AD7482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2 ведущий. </w:t>
      </w:r>
      <w:r w:rsidRPr="00B477E3">
        <w:rPr>
          <w:rFonts w:ascii="Times New Roman" w:hAnsi="Times New Roman" w:cs="Times New Roman"/>
          <w:sz w:val="28"/>
          <w:szCs w:val="28"/>
        </w:rPr>
        <w:t>Через два месяца после этого, в августе 1941 г., немцы начали мощное наступление на Ленинград. Мир затаил дыхание. Потерпев неудачу у стен Ленинграда, фашисты решили задушить город голодом. К концу августа фашистам удалось перерезать железную дорогу Москва-Ленинград. 8 сентября 1941 года фашистское кольцо вокруг Ленинграда по суше было сомкнуто.</w:t>
      </w:r>
    </w:p>
    <w:p w:rsidR="00CB4EC4" w:rsidRPr="00B477E3" w:rsidRDefault="00CB4EC4" w:rsidP="00CB4E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ведущий.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 без воды, тепла и </w:t>
      </w:r>
      <w:proofErr w:type="gramStart"/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света,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proofErr w:type="gramEnd"/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вместил в себя и фронт и тыл…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Не могу себе представить это.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Как он выжил? Как тогда он жил?</w:t>
      </w:r>
    </w:p>
    <w:p w:rsidR="00CB4EC4" w:rsidRDefault="00CB4EC4" w:rsidP="00CB4EC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 ведущий.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ли, ночь – обстрелы и </w:t>
      </w:r>
      <w:proofErr w:type="gramStart"/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налеты,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Голод</w:t>
      </w:r>
      <w:proofErr w:type="gramEnd"/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: норма хлеба так мала…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людей за каждым поворотом,</w:t>
      </w:r>
      <w:r w:rsidRPr="00B477E3">
        <w:rPr>
          <w:rFonts w:ascii="Times New Roman" w:hAnsi="Times New Roman" w:cs="Times New Roman"/>
          <w:sz w:val="28"/>
          <w:szCs w:val="28"/>
        </w:rPr>
        <w:br/>
      </w:r>
      <w:r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На шагу на каждом смерть ждала</w:t>
      </w:r>
      <w:r w:rsidR="00244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47A1" w:rsidRDefault="002447A1" w:rsidP="002447A1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4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EA0DE6" w:rsidRPr="00B477E3" w:rsidRDefault="00CB4EC4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  <w:r w:rsidRPr="00B477E3">
        <w:rPr>
          <w:sz w:val="28"/>
          <w:szCs w:val="28"/>
          <w:bdr w:val="none" w:sz="0" w:space="0" w:color="auto" w:frame="1"/>
        </w:rPr>
        <w:t>В Ленинграде оставалось более 2,5 млн. человек, в том числе 400 тыс. детей.</w:t>
      </w:r>
      <w:r w:rsidRPr="00B477E3">
        <w:rPr>
          <w:sz w:val="30"/>
          <w:szCs w:val="30"/>
        </w:rPr>
        <w:t xml:space="preserve"> </w:t>
      </w:r>
      <w:r w:rsidRPr="00B477E3">
        <w:rPr>
          <w:sz w:val="28"/>
          <w:szCs w:val="28"/>
          <w:bdr w:val="none" w:sz="0" w:space="0" w:color="auto" w:frame="1"/>
        </w:rPr>
        <w:t xml:space="preserve">Продовольственные запасы были крайне ограничены после того, как в результате бомбежки сгорели крупнейшие продовольственные склады. Особенно тяжелое положение сложилось зимой 1942 года. Ввиду блокады города с 20 ноября властями Ленинграда был введён норматив по отпуску продуктов питания. </w:t>
      </w:r>
    </w:p>
    <w:p w:rsidR="00CB4EC4" w:rsidRPr="00B477E3" w:rsidRDefault="00CB4EC4" w:rsidP="00EA0DE6">
      <w:pPr>
        <w:pStyle w:val="a3"/>
        <w:shd w:val="clear" w:color="auto" w:fill="FFFFFF"/>
        <w:spacing w:before="240" w:beforeAutospacing="0" w:after="0" w:afterAutospacing="0" w:line="45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477E3">
        <w:rPr>
          <w:b/>
          <w:bCs/>
          <w:sz w:val="28"/>
          <w:szCs w:val="28"/>
          <w:shd w:val="clear" w:color="auto" w:fill="FFFFFF"/>
        </w:rPr>
        <w:t>2 ведущий.</w:t>
      </w:r>
      <w:r w:rsidRPr="00B477E3">
        <w:rPr>
          <w:sz w:val="28"/>
          <w:szCs w:val="28"/>
        </w:rPr>
        <w:t xml:space="preserve"> </w:t>
      </w:r>
      <w:r w:rsidRPr="00B477E3">
        <w:rPr>
          <w:sz w:val="28"/>
          <w:szCs w:val="28"/>
          <w:bdr w:val="none" w:sz="0" w:space="0" w:color="auto" w:frame="1"/>
        </w:rPr>
        <w:t>Размер продовольственного пайка составлял:</w:t>
      </w:r>
    </w:p>
    <w:p w:rsidR="00CB4EC4" w:rsidRPr="00B477E3" w:rsidRDefault="00CB4EC4" w:rsidP="00CB4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рабочим — 250 граммов хлеба в сутки;</w:t>
      </w:r>
    </w:p>
    <w:p w:rsidR="00CB4EC4" w:rsidRPr="00B477E3" w:rsidRDefault="00CB4EC4" w:rsidP="00CB4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служащим, иждивенцам и детям до 12 лет — по 125 граммов;</w:t>
      </w:r>
    </w:p>
    <w:p w:rsidR="00CB4EC4" w:rsidRPr="00B477E3" w:rsidRDefault="00CB4EC4" w:rsidP="00CB4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личному составу военизированной охраны, пожарных команд, истребительных отрядов, ремесленных училищ и школ ФЗО, находившемуся на котловом довольствии — 300 граммов</w:t>
      </w:r>
      <w:r w:rsidR="00EA0DE6" w:rsidRPr="00B477E3">
        <w:rPr>
          <w:sz w:val="28"/>
          <w:szCs w:val="28"/>
          <w:bdr w:val="none" w:sz="0" w:space="0" w:color="auto" w:frame="1"/>
        </w:rPr>
        <w:t>;</w:t>
      </w:r>
    </w:p>
    <w:p w:rsidR="00EA0DE6" w:rsidRPr="00B477E3" w:rsidRDefault="00EA0DE6" w:rsidP="00EA0DE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lastRenderedPageBreak/>
        <w:t>в</w:t>
      </w:r>
      <w:r w:rsidR="00CB4EC4" w:rsidRPr="00B477E3">
        <w:rPr>
          <w:sz w:val="28"/>
          <w:szCs w:val="28"/>
          <w:bdr w:val="none" w:sz="0" w:space="0" w:color="auto" w:frame="1"/>
        </w:rPr>
        <w:t>ойскам первой линии — 500 граммов.</w:t>
      </w:r>
    </w:p>
    <w:p w:rsidR="00CB4EC4" w:rsidRPr="00B477E3" w:rsidRDefault="00CB4EC4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477E3">
        <w:rPr>
          <w:sz w:val="28"/>
          <w:szCs w:val="28"/>
          <w:bdr w:val="none" w:sz="0" w:space="0" w:color="auto" w:frame="1"/>
        </w:rPr>
        <w:t>При этом до 50 % хлеба составляли примеси, и он был почти несъедобным. Все остальные продукты почти перестали выдаваться.</w:t>
      </w:r>
    </w:p>
    <w:p w:rsidR="00EA0DE6" w:rsidRPr="00B477E3" w:rsidRDefault="00EA0DE6" w:rsidP="00EA0DE6">
      <w:pPr>
        <w:pStyle w:val="a3"/>
        <w:shd w:val="clear" w:color="auto" w:fill="FFFFFF"/>
        <w:spacing w:before="240" w:beforeAutospacing="0" w:after="0" w:afterAutospacing="0" w:line="450" w:lineRule="atLeast"/>
        <w:textAlignment w:val="baseline"/>
        <w:rPr>
          <w:sz w:val="30"/>
          <w:szCs w:val="30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2 чтец: </w:t>
      </w:r>
      <w:r w:rsidRPr="00B477E3">
        <w:rPr>
          <w:sz w:val="28"/>
          <w:szCs w:val="28"/>
          <w:bdr w:val="none" w:sz="0" w:space="0" w:color="auto" w:frame="1"/>
        </w:rPr>
        <w:t>Наш хлебный суточный паёк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Ладонь и ту не закрывает.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И человек, который слёг,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Теперь - всё чаще - умирает.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И потому что нету сил,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А над землёю вьюга стонет,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Мы мёртвых, чтоб не рыть могил,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В траншеях городских хороним.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Бушует голод. И пока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Не разорвать кольца блокады.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И от пожаров облака -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Красны, проплыв над Ленинградом.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От них пылает небосклон.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И враг, </w:t>
      </w:r>
      <w:proofErr w:type="spellStart"/>
      <w:r w:rsidRPr="00B477E3">
        <w:rPr>
          <w:sz w:val="28"/>
          <w:szCs w:val="28"/>
          <w:bdr w:val="none" w:sz="0" w:space="0" w:color="auto" w:frame="1"/>
        </w:rPr>
        <w:t>увидя</w:t>
      </w:r>
      <w:proofErr w:type="spellEnd"/>
      <w:r w:rsidRPr="00B477E3">
        <w:rPr>
          <w:sz w:val="28"/>
          <w:szCs w:val="28"/>
          <w:bdr w:val="none" w:sz="0" w:space="0" w:color="auto" w:frame="1"/>
        </w:rPr>
        <w:t> их, в смятенье: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30"/>
          <w:szCs w:val="30"/>
        </w:rPr>
      </w:pPr>
      <w:r w:rsidRPr="00B477E3">
        <w:rPr>
          <w:sz w:val="28"/>
          <w:szCs w:val="28"/>
          <w:bdr w:val="none" w:sz="0" w:space="0" w:color="auto" w:frame="1"/>
        </w:rPr>
        <w:t>В них - боль, и гнев, и дрожь знамён</w:t>
      </w:r>
    </w:p>
    <w:p w:rsidR="00EA0DE6" w:rsidRPr="00B477E3" w:rsidRDefault="00EA0DE6" w:rsidP="00EA0DE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477E3">
        <w:rPr>
          <w:sz w:val="28"/>
          <w:szCs w:val="28"/>
          <w:bdr w:val="none" w:sz="0" w:space="0" w:color="auto" w:frame="1"/>
        </w:rPr>
        <w:t>Перед началом наступленья.</w:t>
      </w:r>
    </w:p>
    <w:p w:rsidR="00EF6CEA" w:rsidRDefault="00EA0DE6" w:rsidP="00EF6CEA">
      <w:pPr>
        <w:pStyle w:val="a3"/>
        <w:shd w:val="clear" w:color="auto" w:fill="FFFFFF"/>
        <w:spacing w:before="240" w:after="0" w:line="450" w:lineRule="atLeast"/>
        <w:jc w:val="both"/>
        <w:textAlignment w:val="baseline"/>
        <w:rPr>
          <w:sz w:val="28"/>
          <w:szCs w:val="28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  <w:r w:rsidRPr="00B477E3">
        <w:rPr>
          <w:sz w:val="28"/>
          <w:szCs w:val="28"/>
          <w:bdr w:val="none" w:sz="0" w:space="0" w:color="auto" w:frame="1"/>
        </w:rPr>
        <w:t>Из-за нехватки топлива остановился городской транспорт, в домах отключили электроэнергию, отопление, не работал водопровод.</w:t>
      </w:r>
      <w:r w:rsidR="00EF6CEA" w:rsidRPr="00B477E3">
        <w:rPr>
          <w:sz w:val="28"/>
          <w:szCs w:val="28"/>
        </w:rPr>
        <w:t xml:space="preserve"> Самым страшным было то, что наравне со взрослыми страдали дети. </w:t>
      </w:r>
    </w:p>
    <w:p w:rsidR="002447A1" w:rsidRDefault="002447A1" w:rsidP="00A8505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5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EF6CEA" w:rsidRPr="00B477E3" w:rsidRDefault="00EF6CEA" w:rsidP="00A850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2 ведущий. </w:t>
      </w:r>
      <w:r w:rsidRPr="00B477E3">
        <w:rPr>
          <w:sz w:val="28"/>
          <w:szCs w:val="28"/>
          <w:bdr w:val="none" w:sz="0" w:space="0" w:color="auto" w:frame="1"/>
        </w:rPr>
        <w:t>В школах стоял такой холод, что замерзали чернила. Ученики сидели в пальто, шапках и рукавицах. Руки мерзли, а мел выскакивал из пальцев.</w:t>
      </w:r>
      <w:r w:rsidRPr="00B477E3">
        <w:rPr>
          <w:sz w:val="28"/>
          <w:szCs w:val="28"/>
        </w:rPr>
        <w:t xml:space="preserve"> </w:t>
      </w:r>
      <w:r w:rsidRPr="00B477E3">
        <w:rPr>
          <w:sz w:val="28"/>
          <w:szCs w:val="28"/>
          <w:bdr w:val="none" w:sz="0" w:space="0" w:color="auto" w:frame="1"/>
        </w:rPr>
        <w:t xml:space="preserve">Дети шатались от голода. У всех была общая болезнь – дистрофия. А к ней еще прибавилась цинга. </w:t>
      </w:r>
    </w:p>
    <w:p w:rsidR="00EF6CEA" w:rsidRDefault="00EF6CEA" w:rsidP="00EF6CEA">
      <w:pPr>
        <w:pStyle w:val="a3"/>
        <w:shd w:val="clear" w:color="auto" w:fill="FFFFFF"/>
        <w:spacing w:before="240" w:beforeAutospacing="0" w:after="0" w:afterAutospacing="0" w:line="450" w:lineRule="atLeast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</w:p>
    <w:p w:rsidR="00324986" w:rsidRP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324986">
        <w:rPr>
          <w:sz w:val="28"/>
          <w:szCs w:val="28"/>
        </w:rPr>
        <w:t>Девчонка руки протянула</w:t>
      </w:r>
      <w:r w:rsidRPr="00324986">
        <w:rPr>
          <w:sz w:val="28"/>
          <w:szCs w:val="28"/>
        </w:rPr>
        <w:br/>
        <w:t>И головой — на край стола…</w:t>
      </w:r>
      <w:r w:rsidRPr="00324986">
        <w:rPr>
          <w:sz w:val="28"/>
          <w:szCs w:val="28"/>
        </w:rPr>
        <w:br/>
      </w:r>
      <w:r w:rsidRPr="00324986">
        <w:rPr>
          <w:sz w:val="28"/>
          <w:szCs w:val="28"/>
        </w:rPr>
        <w:lastRenderedPageBreak/>
        <w:t xml:space="preserve">Сначала думали — </w:t>
      </w:r>
      <w:proofErr w:type="gramStart"/>
      <w:r w:rsidRPr="00324986">
        <w:rPr>
          <w:sz w:val="28"/>
          <w:szCs w:val="28"/>
        </w:rPr>
        <w:t>уснула,</w:t>
      </w:r>
      <w:r w:rsidRPr="00324986">
        <w:rPr>
          <w:sz w:val="28"/>
          <w:szCs w:val="28"/>
        </w:rPr>
        <w:br/>
        <w:t>А</w:t>
      </w:r>
      <w:proofErr w:type="gramEnd"/>
      <w:r w:rsidRPr="00324986">
        <w:rPr>
          <w:sz w:val="28"/>
          <w:szCs w:val="28"/>
        </w:rPr>
        <w:t xml:space="preserve"> оказалось — умерла.</w:t>
      </w:r>
    </w:p>
    <w:p w:rsid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</w:p>
    <w:p w:rsidR="00324986" w:rsidRP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324986">
        <w:rPr>
          <w:sz w:val="28"/>
          <w:szCs w:val="28"/>
        </w:rPr>
        <w:t>Её из школы на носилках</w:t>
      </w:r>
      <w:r w:rsidRPr="00324986">
        <w:rPr>
          <w:sz w:val="28"/>
          <w:szCs w:val="28"/>
        </w:rPr>
        <w:br/>
      </w:r>
      <w:proofErr w:type="gramStart"/>
      <w:r w:rsidRPr="00324986">
        <w:rPr>
          <w:sz w:val="28"/>
          <w:szCs w:val="28"/>
        </w:rPr>
        <w:t>Домой</w:t>
      </w:r>
      <w:proofErr w:type="gramEnd"/>
      <w:r w:rsidRPr="00324986">
        <w:rPr>
          <w:sz w:val="28"/>
          <w:szCs w:val="28"/>
        </w:rPr>
        <w:t xml:space="preserve"> ребята понесли.</w:t>
      </w:r>
      <w:r w:rsidRPr="00324986">
        <w:rPr>
          <w:sz w:val="28"/>
          <w:szCs w:val="28"/>
        </w:rPr>
        <w:br/>
        <w:t>В ресницах у подруг слезинки</w:t>
      </w:r>
      <w:r w:rsidRPr="00324986">
        <w:rPr>
          <w:sz w:val="28"/>
          <w:szCs w:val="28"/>
        </w:rPr>
        <w:br/>
        <w:t>То исчезали, то росли.</w:t>
      </w:r>
    </w:p>
    <w:p w:rsid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</w:p>
    <w:p w:rsid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324986">
        <w:rPr>
          <w:sz w:val="28"/>
          <w:szCs w:val="28"/>
        </w:rPr>
        <w:t>Никто не обронил ни слова.</w:t>
      </w:r>
      <w:r w:rsidRPr="00324986">
        <w:rPr>
          <w:sz w:val="28"/>
          <w:szCs w:val="28"/>
        </w:rPr>
        <w:br/>
        <w:t xml:space="preserve">Лишь хрипло, сквозь метельный </w:t>
      </w:r>
      <w:proofErr w:type="gramStart"/>
      <w:r w:rsidRPr="00324986">
        <w:rPr>
          <w:sz w:val="28"/>
          <w:szCs w:val="28"/>
        </w:rPr>
        <w:t>сон,</w:t>
      </w:r>
      <w:r w:rsidRPr="00324986">
        <w:rPr>
          <w:sz w:val="28"/>
          <w:szCs w:val="28"/>
        </w:rPr>
        <w:br/>
        <w:t>Учитель</w:t>
      </w:r>
      <w:proofErr w:type="gramEnd"/>
      <w:r w:rsidRPr="00324986">
        <w:rPr>
          <w:sz w:val="28"/>
          <w:szCs w:val="28"/>
        </w:rPr>
        <w:t xml:space="preserve"> выдавил, что снова</w:t>
      </w:r>
      <w:r w:rsidRPr="00324986">
        <w:rPr>
          <w:sz w:val="28"/>
          <w:szCs w:val="28"/>
        </w:rPr>
        <w:br/>
        <w:t>Занятья — после похорон.</w:t>
      </w:r>
    </w:p>
    <w:p w:rsidR="00324986" w:rsidRPr="00324986" w:rsidRDefault="00324986" w:rsidP="00324986">
      <w:pPr>
        <w:pStyle w:val="a3"/>
        <w:shd w:val="clear" w:color="auto" w:fill="FFFFFF"/>
        <w:spacing w:before="0" w:beforeAutospacing="0" w:after="0" w:afterAutospacing="0" w:line="408" w:lineRule="atLeast"/>
        <w:jc w:val="right"/>
        <w:rPr>
          <w:i/>
          <w:sz w:val="28"/>
          <w:szCs w:val="28"/>
        </w:rPr>
      </w:pPr>
      <w:r w:rsidRPr="00324986">
        <w:rPr>
          <w:i/>
          <w:sz w:val="28"/>
          <w:szCs w:val="28"/>
        </w:rPr>
        <w:t>Ю. Воронов</w:t>
      </w:r>
    </w:p>
    <w:p w:rsidR="00324986" w:rsidRPr="00B477E3" w:rsidRDefault="00324986" w:rsidP="0032498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</w:p>
    <w:p w:rsidR="00A85058" w:rsidRDefault="00A85058" w:rsidP="0032498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i/>
          <w:color w:val="002060"/>
          <w:sz w:val="28"/>
          <w:szCs w:val="28"/>
          <w:bdr w:val="none" w:sz="0" w:space="0" w:color="auto" w:frame="1"/>
        </w:rPr>
      </w:pPr>
      <w:r w:rsidRPr="00A85058">
        <w:rPr>
          <w:b/>
          <w:i/>
          <w:color w:val="002060"/>
          <w:sz w:val="28"/>
          <w:szCs w:val="28"/>
          <w:bdr w:val="none" w:sz="0" w:space="0" w:color="auto" w:frame="1"/>
        </w:rPr>
        <w:t>6 слайд</w:t>
      </w:r>
    </w:p>
    <w:p w:rsidR="00324986" w:rsidRPr="00A85058" w:rsidRDefault="00324986" w:rsidP="0032498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i/>
          <w:color w:val="002060"/>
          <w:sz w:val="28"/>
          <w:szCs w:val="28"/>
          <w:bdr w:val="none" w:sz="0" w:space="0" w:color="auto" w:frame="1"/>
        </w:rPr>
      </w:pPr>
    </w:p>
    <w:p w:rsidR="00853CC9" w:rsidRPr="00B477E3" w:rsidRDefault="00AD0437" w:rsidP="0032498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>1</w:t>
      </w:r>
      <w:r w:rsidR="00853CC9" w:rsidRPr="00B477E3">
        <w:rPr>
          <w:b/>
          <w:bCs/>
          <w:sz w:val="28"/>
          <w:szCs w:val="28"/>
          <w:shd w:val="clear" w:color="auto" w:fill="FFFFFF"/>
        </w:rPr>
        <w:t xml:space="preserve"> ведущий. </w:t>
      </w:r>
      <w:r w:rsidR="00853CC9" w:rsidRPr="00B477E3">
        <w:rPr>
          <w:sz w:val="28"/>
          <w:szCs w:val="28"/>
          <w:shd w:val="clear" w:color="auto" w:fill="FFFFFF"/>
        </w:rPr>
        <w:t>Многие знают историю 12-летней ленинградской девочки Тани Савичевой. Блокада отняла у девочки родных. В те жуткие дни Таня сделала в записной книжке такие короткие трагические записки.</w:t>
      </w:r>
    </w:p>
    <w:p w:rsidR="00853CC9" w:rsidRDefault="00853CC9" w:rsidP="0032498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B477E3">
        <w:rPr>
          <w:sz w:val="28"/>
          <w:szCs w:val="28"/>
          <w:bdr w:val="none" w:sz="0" w:space="0" w:color="auto" w:frame="1"/>
        </w:rPr>
        <w:t>Женя умерла 28 дек. в 12.00 час. утра 1941 г.</w:t>
      </w:r>
      <w:r w:rsidRPr="00B477E3">
        <w:rPr>
          <w:sz w:val="28"/>
          <w:szCs w:val="28"/>
          <w:bdr w:val="none" w:sz="0" w:space="0" w:color="auto" w:frame="1"/>
        </w:rPr>
        <w:br/>
        <w:t>Бабушка умерла 25 янв. в 3 ч. дня 1942 г.</w:t>
      </w:r>
      <w:r w:rsidRPr="00B477E3">
        <w:rPr>
          <w:sz w:val="28"/>
          <w:szCs w:val="28"/>
          <w:bdr w:val="none" w:sz="0" w:space="0" w:color="auto" w:frame="1"/>
        </w:rPr>
        <w:br/>
        <w:t>Лека умер 17 марта в 5 час. утра 1942 г.</w:t>
      </w:r>
      <w:r w:rsidRPr="00B477E3">
        <w:rPr>
          <w:sz w:val="28"/>
          <w:szCs w:val="28"/>
          <w:bdr w:val="none" w:sz="0" w:space="0" w:color="auto" w:frame="1"/>
        </w:rPr>
        <w:br/>
        <w:t>Дядя Вася умер в 13 апр. в 2 ч. ночи 1942 г.</w:t>
      </w:r>
      <w:r w:rsidRPr="00B477E3">
        <w:rPr>
          <w:sz w:val="28"/>
          <w:szCs w:val="28"/>
          <w:bdr w:val="none" w:sz="0" w:space="0" w:color="auto" w:frame="1"/>
        </w:rPr>
        <w:br/>
        <w:t>Дядя Леша 10 мая в 4 ч. дня 1942 г.</w:t>
      </w:r>
      <w:r w:rsidRPr="00B477E3">
        <w:rPr>
          <w:sz w:val="28"/>
          <w:szCs w:val="28"/>
          <w:bdr w:val="none" w:sz="0" w:space="0" w:color="auto" w:frame="1"/>
        </w:rPr>
        <w:br/>
        <w:t>Мама 13 мая в 7.30 час. утра 1942 г.</w:t>
      </w:r>
      <w:r w:rsidRPr="00B477E3">
        <w:rPr>
          <w:sz w:val="28"/>
          <w:szCs w:val="28"/>
          <w:bdr w:val="none" w:sz="0" w:space="0" w:color="auto" w:frame="1"/>
        </w:rPr>
        <w:br/>
        <w:t>Савичевы умерли. Умерли все. Осталась одна Таня»</w:t>
      </w:r>
      <w:r w:rsidR="00A85058">
        <w:rPr>
          <w:sz w:val="28"/>
          <w:szCs w:val="28"/>
          <w:bdr w:val="none" w:sz="0" w:space="0" w:color="auto" w:frame="1"/>
        </w:rPr>
        <w:t>.</w:t>
      </w:r>
    </w:p>
    <w:p w:rsidR="00A85058" w:rsidRDefault="00A85058" w:rsidP="00AD7482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7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4D15C6" w:rsidRPr="00B477E3" w:rsidRDefault="00AD0437" w:rsidP="00AD7482">
      <w:pPr>
        <w:pStyle w:val="a3"/>
        <w:shd w:val="clear" w:color="auto" w:fill="FFFFFF"/>
        <w:spacing w:before="240" w:beforeAutospacing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>2</w:t>
      </w:r>
      <w:r w:rsidR="004D15C6" w:rsidRPr="00B477E3">
        <w:rPr>
          <w:b/>
          <w:bCs/>
          <w:sz w:val="28"/>
          <w:szCs w:val="28"/>
          <w:shd w:val="clear" w:color="auto" w:fill="FFFFFF"/>
        </w:rPr>
        <w:t xml:space="preserve"> ведущий. </w:t>
      </w:r>
      <w:r w:rsidR="004D15C6" w:rsidRPr="00B477E3">
        <w:rPr>
          <w:sz w:val="28"/>
          <w:szCs w:val="28"/>
          <w:bdr w:val="none" w:sz="0" w:space="0" w:color="auto" w:frame="1"/>
        </w:rPr>
        <w:t xml:space="preserve">Но не смотря на все ужасы войны </w:t>
      </w:r>
      <w:r w:rsidR="004D15C6" w:rsidRPr="00B477E3">
        <w:rPr>
          <w:sz w:val="28"/>
          <w:szCs w:val="28"/>
          <w:shd w:val="clear" w:color="auto" w:fill="FFFFFF"/>
        </w:rPr>
        <w:t>г</w:t>
      </w:r>
      <w:r w:rsidR="00EF6CEA" w:rsidRPr="00B477E3">
        <w:rPr>
          <w:sz w:val="28"/>
          <w:szCs w:val="28"/>
          <w:shd w:val="clear" w:color="auto" w:fill="FFFFFF"/>
        </w:rPr>
        <w:t xml:space="preserve">ород продолжал жить. Ещё в первые месяцы блокады на улицах Ленинграда было установлено 1500 громкоговорителей. Радиосеть несла информацию для населения о налетах и воздушной тревоге. </w:t>
      </w:r>
      <w:r w:rsidR="004D15C6" w:rsidRPr="00B477E3">
        <w:rPr>
          <w:sz w:val="28"/>
          <w:szCs w:val="28"/>
          <w:shd w:val="clear" w:color="auto" w:fill="FFFFFF"/>
        </w:rPr>
        <w:t>Когда радио не работало, в эфире стучал метроном: быстрый ритм означал воздушную тревогу, медленный ритм — отбой.</w:t>
      </w:r>
    </w:p>
    <w:p w:rsidR="00AD0437" w:rsidRPr="00B477E3" w:rsidRDefault="00AD0437" w:rsidP="00324986">
      <w:pPr>
        <w:pStyle w:val="a3"/>
        <w:shd w:val="clear" w:color="auto" w:fill="FFFFFF"/>
        <w:spacing w:before="0" w:beforeAutospacing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lastRenderedPageBreak/>
        <w:t xml:space="preserve">1 ведущий. </w:t>
      </w:r>
      <w:r w:rsidRPr="00B477E3">
        <w:rPr>
          <w:sz w:val="28"/>
          <w:szCs w:val="28"/>
          <w:shd w:val="clear" w:color="auto" w:fill="FFFFFF"/>
        </w:rPr>
        <w:t>Несмотря на голод, холод, нечеловеческие условия, Ленинград не только жил, он давал фронту танки и самолеты. Люди недосыпали, недоедали, но выполняли поставленные перед ними задачи на трудовом фронте. Работали на военных предприятиях, выпуская военную продукцию, в том числе составляющие детали для «Катюш». Промышленность города за 900 героических дней дала фронту более двух тысяч танков, полторы тысячи самолетов, сто пятьдесят тяжелых орудий, двенадцать тысяч минометов и пулеметов, 10 миллионов снарядов и мин. </w:t>
      </w:r>
    </w:p>
    <w:p w:rsidR="00AD0437" w:rsidRDefault="00693E05" w:rsidP="00AD748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>2 ведущий.</w:t>
      </w:r>
      <w:r w:rsidR="00AD0437" w:rsidRPr="00B477E3">
        <w:rPr>
          <w:sz w:val="28"/>
          <w:szCs w:val="28"/>
          <w:shd w:val="clear" w:color="auto" w:fill="FFFFFF"/>
        </w:rPr>
        <w:t> Требовались рабочие. На заводы и фабрики пришли мальчишки и девчонки. Многие из них становились на подставки, чтобы достать рычаги своих станков. Подростки-рабочие работали в невыносимых условиях. Голодные, они по 12-14 часов не выходили из промерзших цехов и вносили свой вклад в разгром врага</w:t>
      </w:r>
      <w:r w:rsidR="00A85058">
        <w:rPr>
          <w:sz w:val="28"/>
          <w:szCs w:val="28"/>
          <w:shd w:val="clear" w:color="auto" w:fill="FFFFFF"/>
        </w:rPr>
        <w:t>.</w:t>
      </w:r>
    </w:p>
    <w:p w:rsidR="00A85058" w:rsidRDefault="00A85058" w:rsidP="00AD748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8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4D15C6" w:rsidRPr="00B477E3" w:rsidRDefault="004D15C6" w:rsidP="00AD748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  <w:r w:rsidRPr="00B477E3">
        <w:rPr>
          <w:sz w:val="28"/>
          <w:szCs w:val="28"/>
          <w:shd w:val="clear" w:color="auto" w:fill="FFFFFF"/>
        </w:rPr>
        <w:t>30 августа 1941 года было при</w:t>
      </w:r>
      <w:r w:rsidRPr="00B477E3">
        <w:rPr>
          <w:sz w:val="28"/>
          <w:szCs w:val="28"/>
          <w:shd w:val="clear" w:color="auto" w:fill="FFFFFF"/>
        </w:rPr>
        <w:softHyphen/>
        <w:t>нято решение о доставке продовольственных грузов и снаряжения в осажденный город через Ладожское озеро - «Дорогу жизни». Эта тоненькая ниточка стала спасением для жи</w:t>
      </w:r>
      <w:r w:rsidRPr="00B477E3">
        <w:rPr>
          <w:sz w:val="28"/>
          <w:szCs w:val="28"/>
          <w:shd w:val="clear" w:color="auto" w:fill="FFFFFF"/>
        </w:rPr>
        <w:softHyphen/>
        <w:t>телей Ленинграда.</w:t>
      </w:r>
      <w:r w:rsidR="00AD0437" w:rsidRPr="00B477E3">
        <w:t xml:space="preserve"> </w:t>
      </w:r>
      <w:r w:rsidR="00AD0437" w:rsidRPr="00B477E3">
        <w:rPr>
          <w:sz w:val="28"/>
          <w:szCs w:val="28"/>
          <w:shd w:val="clear" w:color="auto" w:fill="FFFFFF"/>
        </w:rPr>
        <w:t xml:space="preserve">По Ладожскому озеру непрерывно двигались автоколонны с продуктами, а обратно на Большую землю вывозили детей, раненых, истощенных людей. </w:t>
      </w:r>
    </w:p>
    <w:p w:rsidR="004D15C6" w:rsidRPr="00B477E3" w:rsidRDefault="00853CC9" w:rsidP="00324986">
      <w:pPr>
        <w:pStyle w:val="a3"/>
        <w:shd w:val="clear" w:color="auto" w:fill="FFFFFF"/>
        <w:spacing w:before="240" w:beforeAutospacing="0" w:after="0" w:line="450" w:lineRule="atLeast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3 чтец: Песня о Ладоге                                                                                            </w:t>
      </w:r>
      <w:r w:rsidR="004D15C6" w:rsidRPr="00B477E3">
        <w:rPr>
          <w:sz w:val="28"/>
          <w:szCs w:val="28"/>
        </w:rPr>
        <w:t>Сквозь шторм и бури, через все преграды</w:t>
      </w:r>
      <w:r w:rsidR="004D15C6" w:rsidRPr="00B477E3">
        <w:rPr>
          <w:sz w:val="28"/>
          <w:szCs w:val="28"/>
        </w:rPr>
        <w:br/>
        <w:t xml:space="preserve">Ты, песнь о Ладоге, </w:t>
      </w:r>
      <w:proofErr w:type="gramStart"/>
      <w:r w:rsidR="004D15C6" w:rsidRPr="00B477E3">
        <w:rPr>
          <w:sz w:val="28"/>
          <w:szCs w:val="28"/>
        </w:rPr>
        <w:t>лети!</w:t>
      </w:r>
      <w:r w:rsidR="004D15C6" w:rsidRPr="00B477E3">
        <w:rPr>
          <w:sz w:val="28"/>
          <w:szCs w:val="28"/>
        </w:rPr>
        <w:br/>
        <w:t>Дорога</w:t>
      </w:r>
      <w:proofErr w:type="gramEnd"/>
      <w:r w:rsidR="004D15C6" w:rsidRPr="00B477E3">
        <w:rPr>
          <w:sz w:val="28"/>
          <w:szCs w:val="28"/>
        </w:rPr>
        <w:t xml:space="preserve"> здесь пробита сквозь блокаду,</w:t>
      </w:r>
      <w:r w:rsidR="004D15C6" w:rsidRPr="00B477E3">
        <w:rPr>
          <w:sz w:val="28"/>
          <w:szCs w:val="28"/>
        </w:rPr>
        <w:br/>
        <w:t>Родней дороги не найти!</w:t>
      </w:r>
    </w:p>
    <w:p w:rsidR="004D15C6" w:rsidRPr="00B477E3" w:rsidRDefault="004D15C6" w:rsidP="004D15C6">
      <w:pPr>
        <w:pStyle w:val="a3"/>
        <w:shd w:val="clear" w:color="auto" w:fill="FFFFFF"/>
        <w:spacing w:before="240" w:after="0" w:line="450" w:lineRule="atLeast"/>
        <w:textAlignment w:val="baseline"/>
        <w:rPr>
          <w:sz w:val="28"/>
          <w:szCs w:val="28"/>
        </w:rPr>
      </w:pPr>
      <w:r w:rsidRPr="00B477E3">
        <w:rPr>
          <w:sz w:val="28"/>
          <w:szCs w:val="28"/>
        </w:rPr>
        <w:t xml:space="preserve">Эх, Ладога, родная </w:t>
      </w:r>
      <w:proofErr w:type="gramStart"/>
      <w:r w:rsidRPr="00B477E3">
        <w:rPr>
          <w:sz w:val="28"/>
          <w:szCs w:val="28"/>
        </w:rPr>
        <w:t>Ладога!</w:t>
      </w:r>
      <w:r w:rsidRPr="00B477E3">
        <w:rPr>
          <w:sz w:val="28"/>
          <w:szCs w:val="28"/>
        </w:rPr>
        <w:br/>
        <w:t>Метели</w:t>
      </w:r>
      <w:proofErr w:type="gramEnd"/>
      <w:r w:rsidRPr="00B477E3">
        <w:rPr>
          <w:sz w:val="28"/>
          <w:szCs w:val="28"/>
        </w:rPr>
        <w:t>, штормы, грозная волна...</w:t>
      </w:r>
      <w:r w:rsidRPr="00B477E3">
        <w:rPr>
          <w:sz w:val="28"/>
          <w:szCs w:val="28"/>
        </w:rPr>
        <w:br/>
        <w:t>Недаром Ладога родная</w:t>
      </w:r>
      <w:r w:rsidRPr="00B477E3">
        <w:rPr>
          <w:sz w:val="28"/>
          <w:szCs w:val="28"/>
        </w:rPr>
        <w:br/>
        <w:t>Дорогой жизни названа.</w:t>
      </w:r>
    </w:p>
    <w:p w:rsidR="004D15C6" w:rsidRPr="00B477E3" w:rsidRDefault="004D15C6" w:rsidP="004D15C6">
      <w:pPr>
        <w:pStyle w:val="a3"/>
        <w:shd w:val="clear" w:color="auto" w:fill="FFFFFF"/>
        <w:spacing w:before="240" w:after="0" w:line="450" w:lineRule="atLeast"/>
        <w:textAlignment w:val="baseline"/>
        <w:rPr>
          <w:sz w:val="28"/>
          <w:szCs w:val="28"/>
        </w:rPr>
      </w:pPr>
      <w:r w:rsidRPr="00B477E3">
        <w:rPr>
          <w:sz w:val="28"/>
          <w:szCs w:val="28"/>
        </w:rPr>
        <w:lastRenderedPageBreak/>
        <w:t xml:space="preserve">Пусть ветер Ладоги поведает </w:t>
      </w:r>
      <w:proofErr w:type="gramStart"/>
      <w:r w:rsidRPr="00B477E3">
        <w:rPr>
          <w:sz w:val="28"/>
          <w:szCs w:val="28"/>
        </w:rPr>
        <w:t>народу,</w:t>
      </w:r>
      <w:r w:rsidRPr="00B477E3">
        <w:rPr>
          <w:sz w:val="28"/>
          <w:szCs w:val="28"/>
        </w:rPr>
        <w:br/>
        <w:t>Как</w:t>
      </w:r>
      <w:proofErr w:type="gramEnd"/>
      <w:r w:rsidRPr="00B477E3">
        <w:rPr>
          <w:sz w:val="28"/>
          <w:szCs w:val="28"/>
        </w:rPr>
        <w:t xml:space="preserve"> летом баржу за баржой</w:t>
      </w:r>
      <w:r w:rsidRPr="00B477E3">
        <w:rPr>
          <w:sz w:val="28"/>
          <w:szCs w:val="28"/>
        </w:rPr>
        <w:br/>
        <w:t>Грузили мы и в шторм и в непогоду,</w:t>
      </w:r>
      <w:r w:rsidRPr="00B477E3">
        <w:rPr>
          <w:sz w:val="28"/>
          <w:szCs w:val="28"/>
        </w:rPr>
        <w:br/>
        <w:t>Забыв про отдых и покой.</w:t>
      </w:r>
    </w:p>
    <w:p w:rsidR="004D15C6" w:rsidRPr="00B477E3" w:rsidRDefault="004D15C6" w:rsidP="004D15C6">
      <w:pPr>
        <w:pStyle w:val="a3"/>
        <w:shd w:val="clear" w:color="auto" w:fill="FFFFFF"/>
        <w:spacing w:before="240" w:after="0" w:line="450" w:lineRule="atLeast"/>
        <w:textAlignment w:val="baseline"/>
        <w:rPr>
          <w:sz w:val="28"/>
          <w:szCs w:val="28"/>
        </w:rPr>
      </w:pPr>
      <w:r w:rsidRPr="00B477E3">
        <w:rPr>
          <w:sz w:val="28"/>
          <w:szCs w:val="28"/>
        </w:rPr>
        <w:t xml:space="preserve">Зимой машины мчались </w:t>
      </w:r>
      <w:proofErr w:type="gramStart"/>
      <w:r w:rsidRPr="00B477E3">
        <w:rPr>
          <w:sz w:val="28"/>
          <w:szCs w:val="28"/>
        </w:rPr>
        <w:t>вереницей,</w:t>
      </w:r>
      <w:r w:rsidRPr="00B477E3">
        <w:rPr>
          <w:sz w:val="28"/>
          <w:szCs w:val="28"/>
        </w:rPr>
        <w:br/>
        <w:t>И</w:t>
      </w:r>
      <w:proofErr w:type="gramEnd"/>
      <w:r w:rsidRPr="00B477E3">
        <w:rPr>
          <w:sz w:val="28"/>
          <w:szCs w:val="28"/>
        </w:rPr>
        <w:t xml:space="preserve"> лед на Ладоге трещал, —</w:t>
      </w:r>
      <w:r w:rsidRPr="00B477E3">
        <w:rPr>
          <w:sz w:val="28"/>
          <w:szCs w:val="28"/>
        </w:rPr>
        <w:br/>
        <w:t>Возили хлеб для северной столицы,</w:t>
      </w:r>
      <w:r w:rsidRPr="00B477E3">
        <w:rPr>
          <w:sz w:val="28"/>
          <w:szCs w:val="28"/>
        </w:rPr>
        <w:br/>
        <w:t>И радостно нас Ленинград встречал.</w:t>
      </w:r>
    </w:p>
    <w:p w:rsidR="004D15C6" w:rsidRPr="00B477E3" w:rsidRDefault="004D15C6" w:rsidP="004D15C6">
      <w:pPr>
        <w:pStyle w:val="a3"/>
        <w:shd w:val="clear" w:color="auto" w:fill="FFFFFF"/>
        <w:spacing w:before="240" w:after="0" w:line="450" w:lineRule="atLeast"/>
        <w:textAlignment w:val="baseline"/>
        <w:rPr>
          <w:sz w:val="28"/>
          <w:szCs w:val="28"/>
        </w:rPr>
      </w:pPr>
      <w:r w:rsidRPr="00B477E3">
        <w:rPr>
          <w:sz w:val="28"/>
          <w:szCs w:val="28"/>
        </w:rPr>
        <w:t>И знаем мы, кровавая блокада</w:t>
      </w:r>
      <w:r w:rsidRPr="00B477E3">
        <w:rPr>
          <w:sz w:val="28"/>
          <w:szCs w:val="28"/>
        </w:rPr>
        <w:br/>
        <w:t xml:space="preserve">Исчезнет скоро, словно </w:t>
      </w:r>
      <w:proofErr w:type="gramStart"/>
      <w:r w:rsidRPr="00B477E3">
        <w:rPr>
          <w:sz w:val="28"/>
          <w:szCs w:val="28"/>
        </w:rPr>
        <w:t>тень:</w:t>
      </w:r>
      <w:r w:rsidRPr="00B477E3">
        <w:rPr>
          <w:sz w:val="28"/>
          <w:szCs w:val="28"/>
        </w:rPr>
        <w:br/>
        <w:t>Растут</w:t>
      </w:r>
      <w:proofErr w:type="gramEnd"/>
      <w:r w:rsidRPr="00B477E3">
        <w:rPr>
          <w:sz w:val="28"/>
          <w:szCs w:val="28"/>
        </w:rPr>
        <w:t xml:space="preserve"> и крепнут силы Ленинграда,</w:t>
      </w:r>
      <w:r w:rsidRPr="00B477E3">
        <w:rPr>
          <w:sz w:val="28"/>
          <w:szCs w:val="28"/>
        </w:rPr>
        <w:br/>
        <w:t>Растут и крепнут каждый день!</w:t>
      </w:r>
    </w:p>
    <w:p w:rsidR="00853CC9" w:rsidRPr="00B477E3" w:rsidRDefault="00A85058" w:rsidP="00A85058">
      <w:pPr>
        <w:pStyle w:val="a3"/>
        <w:shd w:val="clear" w:color="auto" w:fill="FFFFFF"/>
        <w:tabs>
          <w:tab w:val="right" w:pos="9355"/>
        </w:tabs>
        <w:spacing w:before="240" w:after="0" w:line="45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853CC9" w:rsidRPr="00B477E3">
        <w:rPr>
          <w:i/>
          <w:sz w:val="28"/>
          <w:szCs w:val="28"/>
        </w:rPr>
        <w:t>П. Богданов</w:t>
      </w:r>
    </w:p>
    <w:p w:rsidR="00A85058" w:rsidRDefault="00A85058" w:rsidP="00A8505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9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693E05" w:rsidRPr="00B477E3" w:rsidRDefault="00693E05" w:rsidP="00A85058">
      <w:pPr>
        <w:pStyle w:val="a3"/>
        <w:shd w:val="clear" w:color="auto" w:fill="FFFFFF"/>
        <w:spacing w:before="0" w:beforeAutospacing="0" w:after="0" w:line="450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>2 ведущий.</w:t>
      </w:r>
      <w:r w:rsidRPr="00B477E3">
        <w:rPr>
          <w:sz w:val="28"/>
          <w:szCs w:val="28"/>
          <w:shd w:val="clear" w:color="auto" w:fill="FFFFFF"/>
        </w:rPr>
        <w:t> </w:t>
      </w:r>
      <w:r w:rsidR="00AD0437" w:rsidRPr="00B477E3">
        <w:rPr>
          <w:sz w:val="28"/>
          <w:szCs w:val="28"/>
          <w:shd w:val="clear" w:color="auto" w:fill="FFFFFF"/>
        </w:rPr>
        <w:t xml:space="preserve">Древние считали, что «когда говорят пушки, музы молчат». В блокадном Ленинграде музы не молчали. В августе 1941 года практически все ленинградские театры были </w:t>
      </w:r>
      <w:r w:rsidRPr="00B477E3">
        <w:rPr>
          <w:sz w:val="28"/>
          <w:szCs w:val="28"/>
          <w:shd w:val="clear" w:color="auto" w:fill="FFFFFF"/>
        </w:rPr>
        <w:t xml:space="preserve">эвакуированы. Оставались только </w:t>
      </w:r>
      <w:proofErr w:type="spellStart"/>
      <w:r w:rsidR="00AD0437" w:rsidRPr="00B477E3">
        <w:rPr>
          <w:sz w:val="28"/>
          <w:szCs w:val="28"/>
          <w:shd w:val="clear" w:color="auto" w:fill="FFFFFF"/>
        </w:rPr>
        <w:t>Музкомедия</w:t>
      </w:r>
      <w:proofErr w:type="spellEnd"/>
      <w:r w:rsidR="00AD0437" w:rsidRPr="00B477E3">
        <w:rPr>
          <w:sz w:val="28"/>
          <w:szCs w:val="28"/>
          <w:shd w:val="clear" w:color="auto" w:fill="FFFFFF"/>
        </w:rPr>
        <w:t xml:space="preserve"> и Симфонический оркестр Радиокомитета. Однако вскоре возник Театр народного ополчения, разделившийся потом на «Фронтовой цирк» и «Танцевальный </w:t>
      </w:r>
      <w:proofErr w:type="spellStart"/>
      <w:r w:rsidR="00AD0437" w:rsidRPr="00B477E3">
        <w:rPr>
          <w:sz w:val="28"/>
          <w:szCs w:val="28"/>
          <w:shd w:val="clear" w:color="auto" w:fill="FFFFFF"/>
        </w:rPr>
        <w:t>агитвзвод</w:t>
      </w:r>
      <w:proofErr w:type="spellEnd"/>
      <w:r w:rsidR="00AD0437" w:rsidRPr="00B477E3">
        <w:rPr>
          <w:sz w:val="28"/>
          <w:szCs w:val="28"/>
          <w:shd w:val="clear" w:color="auto" w:fill="FFFFFF"/>
        </w:rPr>
        <w:t xml:space="preserve">». Работал театр Краснознамённого Балтийского флота. А в октябре 1942 года родился новый Городской театр, теперь носящий имя Комиссаржевской. Со временем в блокадном городе организовали оперную и балетную труппы. </w:t>
      </w:r>
    </w:p>
    <w:p w:rsidR="00AD0437" w:rsidRPr="00B477E3" w:rsidRDefault="00693E05" w:rsidP="00EF6CEA">
      <w:pPr>
        <w:pStyle w:val="a3"/>
        <w:shd w:val="clear" w:color="auto" w:fill="FFFFFF"/>
        <w:spacing w:before="240" w:after="0" w:line="450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  <w:r w:rsidR="00AD0437" w:rsidRPr="00B477E3">
        <w:rPr>
          <w:sz w:val="28"/>
          <w:szCs w:val="28"/>
          <w:shd w:val="clear" w:color="auto" w:fill="FFFFFF"/>
        </w:rPr>
        <w:t>Мировой сенсацией стало исполнение в Филармонии Седьмой симфонии Шостаковича.</w:t>
      </w:r>
      <w:r w:rsidRPr="00B477E3">
        <w:rPr>
          <w:sz w:val="28"/>
          <w:szCs w:val="28"/>
          <w:shd w:val="clear" w:color="auto" w:fill="FFFFFF"/>
        </w:rPr>
        <w:t xml:space="preserve"> </w:t>
      </w:r>
      <w:r w:rsidR="00AD0437" w:rsidRPr="00B477E3">
        <w:rPr>
          <w:sz w:val="28"/>
          <w:szCs w:val="28"/>
          <w:shd w:val="clear" w:color="auto" w:fill="FFFFFF"/>
        </w:rPr>
        <w:t xml:space="preserve">Она прозвучала ровно 80 лет назад 9 августа 1942 года в городе измученном блокадой. Симфонию сыграли музыканты единственного оставшегося в Ленинграде оркестра. Измученные, полуживые, голодные, истощенные настолько, что еле держали инструменты в руках, они смогли исполнить это великое произведение так, что каждый житель </w:t>
      </w:r>
      <w:r w:rsidR="00AD0437" w:rsidRPr="00B477E3">
        <w:rPr>
          <w:sz w:val="28"/>
          <w:szCs w:val="28"/>
          <w:shd w:val="clear" w:color="auto" w:fill="FFFFFF"/>
        </w:rPr>
        <w:lastRenderedPageBreak/>
        <w:t>блокадного Ленинграда, слушавший эту пробирающую до дрожи музыку, понял – мы обязательно победим. По-другому не может быть.</w:t>
      </w:r>
    </w:p>
    <w:p w:rsidR="00693E05" w:rsidRDefault="00693E05" w:rsidP="00A85058">
      <w:pPr>
        <w:pStyle w:val="a3"/>
        <w:shd w:val="clear" w:color="auto" w:fill="FFFFFF"/>
        <w:spacing w:before="0" w:beforeAutospacing="0" w:after="0" w:line="450" w:lineRule="atLeast"/>
        <w:jc w:val="both"/>
        <w:textAlignment w:val="baseline"/>
        <w:rPr>
          <w:i/>
          <w:sz w:val="28"/>
          <w:szCs w:val="28"/>
          <w:u w:val="single"/>
          <w:shd w:val="clear" w:color="auto" w:fill="FFFFFF"/>
        </w:rPr>
      </w:pPr>
      <w:r w:rsidRPr="00B477E3">
        <w:rPr>
          <w:i/>
          <w:sz w:val="28"/>
          <w:szCs w:val="28"/>
          <w:u w:val="single"/>
          <w:shd w:val="clear" w:color="auto" w:fill="FFFFFF"/>
        </w:rPr>
        <w:t>Звучит седьмая симфония Шостаковича</w:t>
      </w:r>
    </w:p>
    <w:p w:rsidR="00A85058" w:rsidRDefault="00A85058" w:rsidP="00A8505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10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324986" w:rsidRDefault="006B2F52" w:rsidP="0032498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2 ведущий. </w:t>
      </w:r>
      <w:r w:rsidRPr="00B477E3">
        <w:rPr>
          <w:sz w:val="28"/>
          <w:szCs w:val="28"/>
          <w:shd w:val="clear" w:color="auto" w:fill="FFFFFF"/>
        </w:rPr>
        <w:t>И вот наконец </w:t>
      </w:r>
      <w:r w:rsidRPr="00B477E3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12 января 1943</w:t>
      </w:r>
      <w:r w:rsidRPr="00B477E3">
        <w:rPr>
          <w:sz w:val="28"/>
          <w:szCs w:val="28"/>
          <w:shd w:val="clear" w:color="auto" w:fill="FFFFFF"/>
        </w:rPr>
        <w:t xml:space="preserve"> Ленинградский и </w:t>
      </w:r>
      <w:proofErr w:type="spellStart"/>
      <w:r w:rsidRPr="00B477E3">
        <w:rPr>
          <w:sz w:val="28"/>
          <w:szCs w:val="28"/>
          <w:shd w:val="clear" w:color="auto" w:fill="FFFFFF"/>
        </w:rPr>
        <w:t>Волховский</w:t>
      </w:r>
      <w:proofErr w:type="spellEnd"/>
      <w:r w:rsidRPr="00B477E3">
        <w:rPr>
          <w:sz w:val="28"/>
          <w:szCs w:val="28"/>
          <w:shd w:val="clear" w:color="auto" w:fill="FFFFFF"/>
        </w:rPr>
        <w:t xml:space="preserve"> фронты нанесли с востока и запада совместный удар для прорыва блокады Ленинграда (операция «Искра»).</w:t>
      </w:r>
      <w:r w:rsidRPr="00B477E3">
        <w:rPr>
          <w:sz w:val="28"/>
          <w:szCs w:val="28"/>
        </w:rPr>
        <w:t xml:space="preserve"> </w:t>
      </w:r>
      <w:r w:rsidRPr="00A85058">
        <w:rPr>
          <w:b/>
          <w:sz w:val="28"/>
          <w:szCs w:val="28"/>
          <w:shd w:val="clear" w:color="auto" w:fill="FFFFFF"/>
        </w:rPr>
        <w:t>18 января было прорвано кольцо блокады</w:t>
      </w:r>
      <w:r w:rsidRPr="00B477E3">
        <w:rPr>
          <w:sz w:val="28"/>
          <w:szCs w:val="28"/>
          <w:shd w:val="clear" w:color="auto" w:fill="FFFFFF"/>
        </w:rPr>
        <w:t xml:space="preserve">, «пробит коридор» вдоль берега Ладожского озера шириной 8-11 км. Была восстановлена сухопутная связь города на Неве с Большой землёй. </w:t>
      </w:r>
    </w:p>
    <w:p w:rsidR="00324986" w:rsidRDefault="00324986" w:rsidP="0032498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324986" w:rsidRDefault="00324986" w:rsidP="0032498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11</w:t>
      </w:r>
      <w:r w:rsidRPr="00DC1AD9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слайд</w:t>
      </w:r>
    </w:p>
    <w:p w:rsidR="00324986" w:rsidRDefault="00324986" w:rsidP="00AD748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B2F52" w:rsidRPr="00B477E3" w:rsidRDefault="00980079" w:rsidP="00AD748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B477E3">
        <w:rPr>
          <w:b/>
          <w:bCs/>
          <w:sz w:val="28"/>
          <w:szCs w:val="28"/>
          <w:shd w:val="clear" w:color="auto" w:fill="FFFFFF"/>
        </w:rPr>
        <w:t xml:space="preserve">1 ведущий. </w:t>
      </w:r>
      <w:r w:rsidR="006B2F52" w:rsidRPr="00B477E3">
        <w:rPr>
          <w:sz w:val="28"/>
          <w:szCs w:val="28"/>
          <w:shd w:val="clear" w:color="auto" w:fill="FFFFFF"/>
        </w:rPr>
        <w:t>Окончательно разгром окк</w:t>
      </w:r>
      <w:r w:rsidRPr="00B477E3">
        <w:rPr>
          <w:sz w:val="28"/>
          <w:szCs w:val="28"/>
          <w:shd w:val="clear" w:color="auto" w:fill="FFFFFF"/>
        </w:rPr>
        <w:t xml:space="preserve">упантов был завершён через год – </w:t>
      </w:r>
      <w:r w:rsidR="006B2F52" w:rsidRPr="00B477E3">
        <w:rPr>
          <w:sz w:val="28"/>
          <w:szCs w:val="28"/>
          <w:shd w:val="clear" w:color="auto" w:fill="FFFFFF"/>
        </w:rPr>
        <w:t>в январе 1944 года город был полностью освобождён.</w:t>
      </w:r>
      <w:r w:rsidR="006B2F52" w:rsidRPr="00B477E3">
        <w:rPr>
          <w:sz w:val="28"/>
          <w:szCs w:val="28"/>
        </w:rPr>
        <w:br/>
      </w:r>
      <w:r w:rsidR="006B2F52" w:rsidRPr="00B477E3">
        <w:rPr>
          <w:sz w:val="28"/>
          <w:szCs w:val="28"/>
          <w:shd w:val="clear" w:color="auto" w:fill="FFFFFF"/>
        </w:rPr>
        <w:t>В честь выигранного сражения 27 января 1944 года в Ленинграде прогремел торжес</w:t>
      </w:r>
      <w:r w:rsidRPr="00B477E3">
        <w:rPr>
          <w:sz w:val="28"/>
          <w:szCs w:val="28"/>
          <w:shd w:val="clear" w:color="auto" w:fill="FFFFFF"/>
        </w:rPr>
        <w:t>твенный салют. Г</w:t>
      </w:r>
      <w:r w:rsidR="006B2F52" w:rsidRPr="00B477E3">
        <w:rPr>
          <w:sz w:val="28"/>
          <w:szCs w:val="28"/>
          <w:shd w:val="clear" w:color="auto" w:fill="FFFFFF"/>
        </w:rPr>
        <w:t>ород, который жил и боролся более двух блокадных лет, не только выстоял, но и победил!</w:t>
      </w:r>
    </w:p>
    <w:p w:rsidR="00980079" w:rsidRPr="00B477E3" w:rsidRDefault="00980079" w:rsidP="00324986">
      <w:pPr>
        <w:spacing w:before="24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 ведущий. </w:t>
      </w:r>
    </w:p>
    <w:p w:rsidR="00980079" w:rsidRPr="00980079" w:rsidRDefault="00980079" w:rsidP="009800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снова мир с восторгом слышит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алюта русского раскат.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О, это полной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грудью дышит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Освобожденный Лени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нград!</w:t>
      </w:r>
    </w:p>
    <w:p w:rsidR="00980079" w:rsidRPr="00B477E3" w:rsidRDefault="00980079" w:rsidP="009800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помним осень, сорок 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первый, </w:t>
      </w:r>
    </w:p>
    <w:p w:rsidR="00980079" w:rsidRPr="00B477E3" w:rsidRDefault="00980079" w:rsidP="009800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Прозрачный воздух тех ночей, </w:t>
      </w:r>
    </w:p>
    <w:p w:rsidR="00980079" w:rsidRPr="00B477E3" w:rsidRDefault="00980079" w:rsidP="009800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Когда, как плети, часто, мерно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вистели</w:t>
      </w:r>
      <w:proofErr w:type="gramEnd"/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бомбы палачей.</w:t>
      </w:r>
    </w:p>
    <w:p w:rsidR="00980079" w:rsidRPr="00B477E3" w:rsidRDefault="00980079" w:rsidP="009800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мы, смиряя страх и </w:t>
      </w:r>
      <w:proofErr w:type="gramStart"/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плач,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вердили</w:t>
      </w:r>
      <w:proofErr w:type="gramEnd"/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диким взрывам внемл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я: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 Ты проиграл войну, палач,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r w:rsidRPr="0098007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вступил на нашу землю!</w:t>
      </w:r>
    </w:p>
    <w:p w:rsidR="00980079" w:rsidRPr="00980079" w:rsidRDefault="00B477E3" w:rsidP="00B477E3">
      <w:pPr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  <w:r w:rsidR="00980079" w:rsidRPr="00B47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80079" w:rsidRPr="00B47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Берггольц</w:t>
      </w:r>
      <w:proofErr w:type="spellEnd"/>
    </w:p>
    <w:p w:rsidR="00853CC9" w:rsidRPr="00853CC9" w:rsidRDefault="00980079" w:rsidP="001B22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1B22AB" w:rsidRPr="00B477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ведущий.</w:t>
      </w:r>
      <w:r w:rsidR="001B22AB" w:rsidRPr="00B477E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Бессмертен подвиг ленинград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цев в грозную пору Великой Отечественной вой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ны. Ни жестокие бомбардиро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с воздуха, ни артиллерийские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обстрел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 постоянная угроза смер</w:t>
      </w:r>
      <w:r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не сломили железной воли </w:t>
      </w:r>
      <w:r w:rsidR="001B22AB"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блокадного города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Девятисотдневная защита осажденного города - это легендар</w:t>
      </w:r>
      <w:r w:rsidR="001B22AB" w:rsidRPr="00B4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повесть мужества и стойкости которая 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навсегда останется в памяти грядущих поколе</w:t>
      </w:r>
      <w:r w:rsidR="00853CC9" w:rsidRPr="00853C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ний. </w:t>
      </w:r>
    </w:p>
    <w:p w:rsidR="004D15C6" w:rsidRPr="00B477E3" w:rsidRDefault="004D15C6" w:rsidP="00EF6CEA">
      <w:pPr>
        <w:pStyle w:val="a3"/>
        <w:shd w:val="clear" w:color="auto" w:fill="FFFFFF"/>
        <w:spacing w:before="240" w:after="0" w:line="450" w:lineRule="atLeast"/>
        <w:jc w:val="both"/>
        <w:textAlignment w:val="baseline"/>
        <w:rPr>
          <w:sz w:val="28"/>
          <w:szCs w:val="28"/>
        </w:rPr>
      </w:pPr>
    </w:p>
    <w:p w:rsidR="00EF6CEA" w:rsidRPr="00B477E3" w:rsidRDefault="00EF6CEA" w:rsidP="00EF6CEA">
      <w:pPr>
        <w:pStyle w:val="a3"/>
        <w:shd w:val="clear" w:color="auto" w:fill="FFFFFF"/>
        <w:spacing w:before="240" w:after="0" w:line="45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324986" w:rsidRDefault="00324986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AD7482" w:rsidRDefault="00AD7482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AD7482" w:rsidRDefault="00AD7482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</w:p>
    <w:p w:rsidR="00B477E3" w:rsidRDefault="001B22AB" w:rsidP="00B477E3">
      <w:pPr>
        <w:pStyle w:val="a3"/>
        <w:shd w:val="clear" w:color="auto" w:fill="FFFFFF"/>
        <w:spacing w:before="384" w:beforeAutospacing="0" w:after="384" w:afterAutospacing="0" w:line="450" w:lineRule="atLeast"/>
        <w:jc w:val="center"/>
        <w:textAlignment w:val="baseline"/>
        <w:rPr>
          <w:b/>
          <w:sz w:val="32"/>
          <w:szCs w:val="32"/>
        </w:rPr>
      </w:pPr>
      <w:bookmarkStart w:id="0" w:name="_GoBack"/>
      <w:bookmarkEnd w:id="0"/>
      <w:r w:rsidRPr="001B22AB">
        <w:rPr>
          <w:b/>
          <w:sz w:val="32"/>
          <w:szCs w:val="32"/>
        </w:rPr>
        <w:lastRenderedPageBreak/>
        <w:t>Список использованных информационных источников</w:t>
      </w:r>
    </w:p>
    <w:p w:rsidR="00B477E3" w:rsidRDefault="001B22AB" w:rsidP="00B477E3">
      <w:pPr>
        <w:pStyle w:val="a3"/>
        <w:numPr>
          <w:ilvl w:val="0"/>
          <w:numId w:val="3"/>
        </w:numPr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sz w:val="28"/>
          <w:szCs w:val="28"/>
          <w:shd w:val="clear" w:color="auto" w:fill="FFFFFF"/>
        </w:rPr>
      </w:pPr>
      <w:r w:rsidRPr="006B2F52">
        <w:rPr>
          <w:sz w:val="28"/>
          <w:szCs w:val="28"/>
          <w:shd w:val="clear" w:color="auto" w:fill="FFFFFF"/>
        </w:rPr>
        <w:t xml:space="preserve">Стояли со взрослыми рядом. Сборник документальных очерков. / Составители: А. М. Осипова. О. Н. Тюлева. / </w:t>
      </w:r>
      <w:proofErr w:type="gramStart"/>
      <w:r w:rsidRPr="006B2F52">
        <w:rPr>
          <w:sz w:val="28"/>
          <w:szCs w:val="28"/>
          <w:shd w:val="clear" w:color="auto" w:fill="FFFFFF"/>
        </w:rPr>
        <w:t>Ленинград :</w:t>
      </w:r>
      <w:proofErr w:type="gramEnd"/>
      <w:r w:rsidRPr="006B2F5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2F52">
        <w:rPr>
          <w:sz w:val="28"/>
          <w:szCs w:val="28"/>
          <w:shd w:val="clear" w:color="auto" w:fill="FFFFFF"/>
        </w:rPr>
        <w:t>Лениздат</w:t>
      </w:r>
      <w:proofErr w:type="spellEnd"/>
      <w:r w:rsidRPr="006B2F52">
        <w:rPr>
          <w:sz w:val="28"/>
          <w:szCs w:val="28"/>
          <w:shd w:val="clear" w:color="auto" w:fill="FFFFFF"/>
        </w:rPr>
        <w:t>. 1985. – 208 с.: ил. – Текст непосредственный.</w:t>
      </w:r>
    </w:p>
    <w:p w:rsidR="00B477E3" w:rsidRDefault="00AD7482" w:rsidP="00B477E3">
      <w:pPr>
        <w:pStyle w:val="a3"/>
        <w:numPr>
          <w:ilvl w:val="0"/>
          <w:numId w:val="3"/>
        </w:numPr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sz w:val="28"/>
          <w:szCs w:val="28"/>
        </w:rPr>
      </w:pPr>
      <w:hyperlink r:id="rId7" w:history="1">
        <w:r w:rsidR="006B2F52" w:rsidRPr="00B477E3">
          <w:rPr>
            <w:rStyle w:val="a4"/>
            <w:sz w:val="28"/>
            <w:szCs w:val="28"/>
          </w:rPr>
          <w:t>https://rustih.ru/stixi-o-vojne/stixi-o-blokade-leningrada/</w:t>
        </w:r>
      </w:hyperlink>
    </w:p>
    <w:p w:rsidR="00B477E3" w:rsidRPr="00B477E3" w:rsidRDefault="00AD7482" w:rsidP="00B477E3">
      <w:pPr>
        <w:pStyle w:val="a3"/>
        <w:numPr>
          <w:ilvl w:val="0"/>
          <w:numId w:val="3"/>
        </w:numPr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color w:val="000000"/>
          <w:sz w:val="30"/>
          <w:szCs w:val="30"/>
        </w:rPr>
      </w:pPr>
      <w:hyperlink r:id="rId8" w:history="1">
        <w:r w:rsidR="00B477E3" w:rsidRPr="00862613">
          <w:rPr>
            <w:rStyle w:val="a4"/>
            <w:sz w:val="28"/>
            <w:szCs w:val="28"/>
          </w:rPr>
          <w:t>https://www.culture.ru/poems/41464/leningradskii-salyut</w:t>
        </w:r>
      </w:hyperlink>
    </w:p>
    <w:p w:rsidR="00B477E3" w:rsidRPr="00B477E3" w:rsidRDefault="00B477E3" w:rsidP="00B477E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22AB" w:rsidRPr="001B22AB" w:rsidRDefault="001B22AB" w:rsidP="006D6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2AB" w:rsidRDefault="001B22AB" w:rsidP="006D6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2AB" w:rsidRDefault="001B22AB" w:rsidP="006D6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2AB" w:rsidRPr="006D6306" w:rsidRDefault="001B22AB" w:rsidP="006D6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22AB" w:rsidRPr="006D6306" w:rsidSect="00FC6D9B">
      <w:pgSz w:w="11906" w:h="16838"/>
      <w:pgMar w:top="1134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17EE0"/>
    <w:multiLevelType w:val="hybridMultilevel"/>
    <w:tmpl w:val="472EF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96C62"/>
    <w:multiLevelType w:val="hybridMultilevel"/>
    <w:tmpl w:val="7E46E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E4140"/>
    <w:multiLevelType w:val="hybridMultilevel"/>
    <w:tmpl w:val="C9F66A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B8"/>
    <w:rsid w:val="001B22AB"/>
    <w:rsid w:val="002447A1"/>
    <w:rsid w:val="00324986"/>
    <w:rsid w:val="003602E3"/>
    <w:rsid w:val="004D15C6"/>
    <w:rsid w:val="00693E05"/>
    <w:rsid w:val="006B2F52"/>
    <w:rsid w:val="006D6306"/>
    <w:rsid w:val="00853CC9"/>
    <w:rsid w:val="008E22A4"/>
    <w:rsid w:val="00980079"/>
    <w:rsid w:val="00A85058"/>
    <w:rsid w:val="00AD0437"/>
    <w:rsid w:val="00AD7482"/>
    <w:rsid w:val="00B477E3"/>
    <w:rsid w:val="00C623FF"/>
    <w:rsid w:val="00C72B04"/>
    <w:rsid w:val="00C9229F"/>
    <w:rsid w:val="00CB4EC4"/>
    <w:rsid w:val="00CB5DA7"/>
    <w:rsid w:val="00CE05B8"/>
    <w:rsid w:val="00DC1AD9"/>
    <w:rsid w:val="00EA0DE6"/>
    <w:rsid w:val="00EF6CEA"/>
    <w:rsid w:val="00FC6CB3"/>
    <w:rsid w:val="00FC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C9F19-8316-4069-926C-AFA99719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4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3C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1B22AB"/>
    <w:rPr>
      <w:color w:val="0563C1" w:themeColor="hyperlink"/>
      <w:u w:val="single"/>
    </w:rPr>
  </w:style>
  <w:style w:type="character" w:customStyle="1" w:styleId="c13">
    <w:name w:val="c13"/>
    <w:basedOn w:val="a0"/>
    <w:rsid w:val="006B2F52"/>
  </w:style>
  <w:style w:type="character" w:customStyle="1" w:styleId="c9">
    <w:name w:val="c9"/>
    <w:basedOn w:val="a0"/>
    <w:rsid w:val="006B2F52"/>
  </w:style>
  <w:style w:type="paragraph" w:styleId="a5">
    <w:name w:val="List Paragraph"/>
    <w:basedOn w:val="a"/>
    <w:uiPriority w:val="34"/>
    <w:qFormat/>
    <w:rsid w:val="006B2F52"/>
    <w:pPr>
      <w:ind w:left="720"/>
      <w:contextualSpacing/>
    </w:pPr>
  </w:style>
  <w:style w:type="character" w:styleId="a6">
    <w:name w:val="Strong"/>
    <w:basedOn w:val="a0"/>
    <w:uiPriority w:val="22"/>
    <w:qFormat/>
    <w:rsid w:val="006B2F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0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poems/41464/leningradskii-salyut" TargetMode="External"/><Relationship Id="rId3" Type="http://schemas.openxmlformats.org/officeDocument/2006/relationships/styles" Target="styles.xml"/><Relationship Id="rId7" Type="http://schemas.openxmlformats.org/officeDocument/2006/relationships/hyperlink" Target="https://rustih.ru/stixi-o-vojne/stixi-o-blokade-leningrad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8C761-384B-4ADF-892B-BC83C18E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2024-01-17T08:43:00Z</dcterms:created>
  <dcterms:modified xsi:type="dcterms:W3CDTF">2024-01-18T12:43:00Z</dcterms:modified>
</cp:coreProperties>
</file>