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E418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90F41" w:rsidRPr="00090F41" w:rsidRDefault="00090F41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«Природа в поэзии Пушкина»</w:t>
      </w:r>
    </w:p>
    <w:p w:rsidR="00090F41" w:rsidRPr="00090F41" w:rsidRDefault="00090F41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0F41">
        <w:rPr>
          <w:rFonts w:ascii="Times New Roman" w:hAnsi="Times New Roman" w:cs="Times New Roman"/>
          <w:bCs/>
          <w:iCs/>
          <w:sz w:val="28"/>
          <w:szCs w:val="28"/>
        </w:rPr>
        <w:t>литературный вечер к 225-летию со дня рождения А. С. Пушкина.</w:t>
      </w:r>
    </w:p>
    <w:p w:rsidR="00386AC6" w:rsidRPr="00090F41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Cs/>
          <w:iCs/>
          <w:sz w:val="28"/>
          <w:szCs w:val="28"/>
        </w:rPr>
        <w:t>В рамках проекта «Читаем Пушкина»</w:t>
      </w: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2188" cy="3600000"/>
            <wp:effectExtent l="0" t="0" r="0" b="635"/>
            <wp:docPr id="1" name="Рисунок 1" descr="https://fb.ru/misc/i/gallery/78846/302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78846/3026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8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1CCC" w:rsidRDefault="00F41CCC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формирование и развитие личности, обладающей знаниями литературы и умеющей понимать прекрасное.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0F41" w:rsidRPr="00090F41" w:rsidRDefault="00090F41" w:rsidP="00090F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воспитывать чувство уважения к культурному наследию своей страны и других народов;</w:t>
      </w:r>
    </w:p>
    <w:p w:rsidR="00090F41" w:rsidRPr="00090F41" w:rsidRDefault="00090F41" w:rsidP="00090F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обобщить знания детей об основных родах и жанрах литературы;</w:t>
      </w:r>
    </w:p>
    <w:p w:rsidR="00090F41" w:rsidRPr="00090F41" w:rsidRDefault="00090F41" w:rsidP="00090F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развивать стремление к усвоению общечеловеческих норм морали (доброты, справедливости, терпимости, правдивости, веры в созидательные возможности человека, чести и совести);</w:t>
      </w:r>
    </w:p>
    <w:p w:rsidR="00090F41" w:rsidRPr="00090F41" w:rsidRDefault="00090F41" w:rsidP="00090F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создать ситуацию успеха для детей, углубленно занимающихся изучением литературы, помочь им раскрыть свои творческие способности.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зал украшен портретами поэтов и писателей разных времён и народов, высказываниями о пользе чтения, дети выступают в специально подготовленных костюмах.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1. </w:t>
      </w:r>
      <w:r w:rsidRPr="00090F41">
        <w:rPr>
          <w:rFonts w:ascii="Times New Roman" w:hAnsi="Times New Roman" w:cs="Times New Roman"/>
          <w:sz w:val="28"/>
          <w:szCs w:val="28"/>
        </w:rPr>
        <w:t>Мы рады приветствовать вас, на литературном празднике, посвященном русской литературе.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090F41">
        <w:rPr>
          <w:rFonts w:ascii="Times New Roman" w:hAnsi="Times New Roman" w:cs="Times New Roman"/>
          <w:sz w:val="28"/>
          <w:szCs w:val="28"/>
        </w:rPr>
        <w:t>Русскую литературу отличает живое тепло чувств и глубина человеческой мысли. Мировое значение нашей литературы начинается с Пушкина – “солнца русской поэзии”. Продолжили традиции Пушкина Лермонтов, Толстой, Достоевский, Чехов, Булгаков и много еще величайших имен, прославивших Россию.</w:t>
      </w:r>
    </w:p>
    <w:p w:rsidR="00090F41" w:rsidRPr="00090F41" w:rsidRDefault="00090F41" w:rsidP="0009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Чтец: </w:t>
      </w:r>
      <w:r w:rsidRPr="00090F41">
        <w:rPr>
          <w:rFonts w:ascii="Times New Roman" w:hAnsi="Times New Roman" w:cs="Times New Roman"/>
          <w:sz w:val="28"/>
          <w:szCs w:val="28"/>
        </w:rPr>
        <w:t>Не наяву и не во сне,</w:t>
      </w:r>
      <w:r w:rsidRPr="00090F41">
        <w:rPr>
          <w:rFonts w:ascii="Times New Roman" w:hAnsi="Times New Roman" w:cs="Times New Roman"/>
          <w:sz w:val="28"/>
          <w:szCs w:val="28"/>
        </w:rPr>
        <w:br/>
        <w:t>Без страха и без робости</w:t>
      </w:r>
      <w:r w:rsidRPr="00090F41">
        <w:rPr>
          <w:rFonts w:ascii="Times New Roman" w:hAnsi="Times New Roman" w:cs="Times New Roman"/>
          <w:sz w:val="28"/>
          <w:szCs w:val="28"/>
        </w:rPr>
        <w:br/>
        <w:t>Мы снова бродим по стране,</w:t>
      </w:r>
      <w:r w:rsidRPr="00090F41">
        <w:rPr>
          <w:rFonts w:ascii="Times New Roman" w:hAnsi="Times New Roman" w:cs="Times New Roman"/>
          <w:sz w:val="28"/>
          <w:szCs w:val="28"/>
        </w:rPr>
        <w:br/>
        <w:t>Которой нет на глобусе.</w:t>
      </w:r>
      <w:r w:rsidRPr="00090F41">
        <w:rPr>
          <w:rFonts w:ascii="Times New Roman" w:hAnsi="Times New Roman" w:cs="Times New Roman"/>
          <w:sz w:val="28"/>
          <w:szCs w:val="28"/>
        </w:rPr>
        <w:br/>
        <w:t>На карту не нанесена,</w:t>
      </w:r>
      <w:r w:rsidRPr="00090F41">
        <w:rPr>
          <w:rFonts w:ascii="Times New Roman" w:hAnsi="Times New Roman" w:cs="Times New Roman"/>
          <w:sz w:val="28"/>
          <w:szCs w:val="28"/>
        </w:rPr>
        <w:br/>
        <w:t>Но знаем ты и я,</w:t>
      </w:r>
      <w:r w:rsidRPr="00090F41">
        <w:rPr>
          <w:rFonts w:ascii="Times New Roman" w:hAnsi="Times New Roman" w:cs="Times New Roman"/>
          <w:sz w:val="28"/>
          <w:szCs w:val="28"/>
        </w:rPr>
        <w:br/>
        <w:t>Что есть она, что есть она,</w:t>
      </w:r>
      <w:r w:rsidRPr="00090F41">
        <w:rPr>
          <w:rFonts w:ascii="Times New Roman" w:hAnsi="Times New Roman" w:cs="Times New Roman"/>
          <w:sz w:val="28"/>
          <w:szCs w:val="28"/>
        </w:rPr>
        <w:br/>
        <w:t xml:space="preserve">Страна </w:t>
      </w:r>
      <w:proofErr w:type="spellStart"/>
      <w:r w:rsidRPr="00090F41">
        <w:rPr>
          <w:rFonts w:ascii="Times New Roman" w:hAnsi="Times New Roman" w:cs="Times New Roman"/>
          <w:sz w:val="28"/>
          <w:szCs w:val="28"/>
        </w:rPr>
        <w:t>Читалия</w:t>
      </w:r>
      <w:proofErr w:type="spellEnd"/>
      <w:r w:rsidRPr="00090F41">
        <w:rPr>
          <w:rFonts w:ascii="Times New Roman" w:hAnsi="Times New Roman" w:cs="Times New Roman"/>
          <w:sz w:val="28"/>
          <w:szCs w:val="28"/>
        </w:rPr>
        <w:t>.</w:t>
      </w:r>
      <w:r w:rsidRPr="00090F41">
        <w:rPr>
          <w:rFonts w:ascii="Times New Roman" w:hAnsi="Times New Roman" w:cs="Times New Roman"/>
          <w:sz w:val="28"/>
          <w:szCs w:val="28"/>
        </w:rPr>
        <w:br/>
        <w:t>Вы здесь услышите сейчас</w:t>
      </w:r>
      <w:r w:rsidRPr="00090F41">
        <w:rPr>
          <w:rFonts w:ascii="Times New Roman" w:hAnsi="Times New Roman" w:cs="Times New Roman"/>
          <w:sz w:val="28"/>
          <w:szCs w:val="28"/>
        </w:rPr>
        <w:br/>
        <w:t>О том, что так волнует вас.</w:t>
      </w:r>
      <w:r w:rsidRPr="00090F41">
        <w:rPr>
          <w:rFonts w:ascii="Times New Roman" w:hAnsi="Times New Roman" w:cs="Times New Roman"/>
          <w:sz w:val="28"/>
          <w:szCs w:val="28"/>
        </w:rPr>
        <w:br/>
        <w:t>Подарит вам в часы досуга,</w:t>
      </w:r>
      <w:r w:rsidRPr="00090F41">
        <w:rPr>
          <w:rFonts w:ascii="Times New Roman" w:hAnsi="Times New Roman" w:cs="Times New Roman"/>
          <w:sz w:val="28"/>
          <w:szCs w:val="28"/>
        </w:rPr>
        <w:br/>
        <w:t>Неповторимый счастья миг.</w:t>
      </w:r>
      <w:r w:rsidRPr="00090F41">
        <w:rPr>
          <w:rFonts w:ascii="Times New Roman" w:hAnsi="Times New Roman" w:cs="Times New Roman"/>
          <w:sz w:val="28"/>
          <w:szCs w:val="28"/>
        </w:rPr>
        <w:br/>
        <w:t>Свидание с книгой – добрым другом,</w:t>
      </w:r>
      <w:r w:rsidRPr="00090F41">
        <w:rPr>
          <w:rFonts w:ascii="Times New Roman" w:hAnsi="Times New Roman" w:cs="Times New Roman"/>
          <w:sz w:val="28"/>
          <w:szCs w:val="28"/>
        </w:rPr>
        <w:br/>
        <w:t>Ведь не прожить никак без книг.</w:t>
      </w:r>
    </w:p>
    <w:p w:rsidR="00090F41" w:rsidRPr="00090F41" w:rsidRDefault="00090F41" w:rsidP="00090F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i/>
          <w:iCs/>
          <w:sz w:val="28"/>
          <w:szCs w:val="28"/>
        </w:rPr>
        <w:t>(Выходит ученик в костюме огромной Книги)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Ох-ох-ох! Как мне плохо и грустно. Я никому не нужна. Ох!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90F41">
        <w:rPr>
          <w:rFonts w:ascii="Times New Roman" w:hAnsi="Times New Roman" w:cs="Times New Roman"/>
          <w:sz w:val="28"/>
          <w:szCs w:val="28"/>
        </w:rPr>
        <w:t>. Кто ты? И почему ты так печально вздыхаешь?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</w:t>
      </w:r>
      <w:r w:rsidRPr="00090F41">
        <w:rPr>
          <w:rFonts w:ascii="Times New Roman" w:hAnsi="Times New Roman" w:cs="Times New Roman"/>
          <w:sz w:val="28"/>
          <w:szCs w:val="28"/>
        </w:rPr>
        <w:t>. Я - Книга, я - хранитель литературы. Меня роняли, на мне рисовали, а потом совсем забыли и</w:t>
      </w:r>
      <w:r>
        <w:rPr>
          <w:rFonts w:ascii="Times New Roman" w:hAnsi="Times New Roman" w:cs="Times New Roman"/>
          <w:sz w:val="28"/>
          <w:szCs w:val="28"/>
        </w:rPr>
        <w:t xml:space="preserve"> надолго оставили в библиотеке. </w:t>
      </w:r>
      <w:r w:rsidRPr="00090F41">
        <w:rPr>
          <w:rFonts w:ascii="Times New Roman" w:hAnsi="Times New Roman" w:cs="Times New Roman"/>
          <w:i/>
          <w:iCs/>
          <w:sz w:val="28"/>
          <w:szCs w:val="28"/>
        </w:rPr>
        <w:t>(Со вздохом)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F41">
        <w:rPr>
          <w:rFonts w:ascii="Times New Roman" w:hAnsi="Times New Roman" w:cs="Times New Roman"/>
          <w:sz w:val="28"/>
          <w:szCs w:val="28"/>
        </w:rPr>
        <w:t>а-бы</w:t>
      </w:r>
      <w:proofErr w:type="gramEnd"/>
      <w:r w:rsidRPr="00090F41">
        <w:rPr>
          <w:rFonts w:ascii="Times New Roman" w:hAnsi="Times New Roman" w:cs="Times New Roman"/>
          <w:sz w:val="28"/>
          <w:szCs w:val="28"/>
        </w:rPr>
        <w:t>-ли. Вот почему мне так грустно, никто не хочет читать, никто не хочет со мной дружить.</w:t>
      </w:r>
    </w:p>
    <w:p w:rsidR="00090F41" w:rsidRPr="00090F41" w:rsidRDefault="00090F41" w:rsidP="00090F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i/>
          <w:iCs/>
          <w:sz w:val="28"/>
          <w:szCs w:val="28"/>
        </w:rPr>
        <w:t>(Книга идет, прихрамывая, усаживается на стул, охает и вздыхает.)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90F41">
        <w:rPr>
          <w:rFonts w:ascii="Times New Roman" w:hAnsi="Times New Roman" w:cs="Times New Roman"/>
          <w:sz w:val="28"/>
          <w:szCs w:val="28"/>
        </w:rPr>
        <w:t>. Ой, как жалко! А мы хотели на праздник тебя позвать.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</w:t>
      </w:r>
      <w:r w:rsidRPr="00090F41">
        <w:rPr>
          <w:rFonts w:ascii="Times New Roman" w:hAnsi="Times New Roman" w:cs="Times New Roman"/>
          <w:sz w:val="28"/>
          <w:szCs w:val="28"/>
        </w:rPr>
        <w:t>. На какой праздник?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90F41">
        <w:rPr>
          <w:rFonts w:ascii="Times New Roman" w:hAnsi="Times New Roman" w:cs="Times New Roman"/>
          <w:sz w:val="28"/>
          <w:szCs w:val="28"/>
        </w:rPr>
        <w:t>. Мы приглашаем тебя на школьный литературный вечер.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Ой, нет-нет-нет. Я вся измучилась. Мне в отпуск пора.</w:t>
      </w:r>
    </w:p>
    <w:p w:rsid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Мы приглашаем тебя как гостью. Ребята покажут, как они знают и как любят русскую литературу.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Ну, тогда, я, пожалуй, останусь.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Лишь несколько страниц перелистаем,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Пройдут пред нами басня и рассказ,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Стихов и чудных песен строки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Сегодня мы услышим много раз!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У нас непростая задача – поднять настроение нашей гостьи Книги.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Я думаю, что мы все вместе сможем это сделать. Ведь каждая страничка сегодняшнего вечера позволит нам прикоснуться к удивительной тайне русского слова и оживут страницы нашей уважаемой - Книги.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090F41">
        <w:rPr>
          <w:rFonts w:ascii="Times New Roman" w:hAnsi="Times New Roman" w:cs="Times New Roman"/>
          <w:sz w:val="28"/>
          <w:szCs w:val="28"/>
        </w:rPr>
        <w:t>И первая страничка нашей книги – это сказки. Они знакомы нам с детства.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1. </w:t>
      </w:r>
      <w:r w:rsidRPr="00090F41">
        <w:rPr>
          <w:rFonts w:ascii="Times New Roman" w:hAnsi="Times New Roman" w:cs="Times New Roman"/>
          <w:sz w:val="28"/>
          <w:szCs w:val="28"/>
        </w:rPr>
        <w:t xml:space="preserve">Сказки бывают разные: народные и литературные, волшебные </w:t>
      </w:r>
      <w:r>
        <w:rPr>
          <w:rFonts w:ascii="Times New Roman" w:hAnsi="Times New Roman" w:cs="Times New Roman"/>
          <w:sz w:val="28"/>
          <w:szCs w:val="28"/>
        </w:rPr>
        <w:t xml:space="preserve">и бытовые, серьезные и лукавые.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090F41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к залу)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90F41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 отличить сказку от рассказа? </w:t>
      </w:r>
      <w:r w:rsidRPr="00090F41">
        <w:rPr>
          <w:rFonts w:ascii="Times New Roman" w:hAnsi="Times New Roman" w:cs="Times New Roman"/>
          <w:i/>
          <w:iCs/>
          <w:sz w:val="28"/>
          <w:szCs w:val="28"/>
        </w:rPr>
        <w:t>(Ответы учащихся) (в сказах неживые существа могут говорить, сказка имеет свои атрибуты – троекратный повтор, сказочное начало и конец и т.д.)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Ребята, а какие сказки А.С.</w:t>
      </w:r>
      <w:r>
        <w:rPr>
          <w:rFonts w:ascii="Times New Roman" w:hAnsi="Times New Roman" w:cs="Times New Roman"/>
          <w:sz w:val="28"/>
          <w:szCs w:val="28"/>
        </w:rPr>
        <w:t xml:space="preserve"> Пушкина вы знаете? </w:t>
      </w:r>
      <w:r w:rsidRPr="00090F41">
        <w:rPr>
          <w:rFonts w:ascii="Times New Roman" w:hAnsi="Times New Roman" w:cs="Times New Roman"/>
          <w:i/>
          <w:iCs/>
          <w:sz w:val="28"/>
          <w:szCs w:val="28"/>
        </w:rPr>
        <w:t>(Ответы из зала)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90F41" w:rsidRPr="00090F4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41" w:rsidRPr="00090F41">
        <w:rPr>
          <w:rFonts w:ascii="Times New Roman" w:hAnsi="Times New Roman" w:cs="Times New Roman"/>
          <w:sz w:val="28"/>
          <w:szCs w:val="28"/>
        </w:rPr>
        <w:t>Как мы уже сказали, что мировое значение нашей литературы начинается с Пушкина – “солнца русской поэзии”. Поэтому в «Поэтической» странице, нам хотелось бы еще раз вспомнить Александра Сергеевича Пушкина.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D518BD">
        <w:rPr>
          <w:rFonts w:ascii="Times New Roman" w:hAnsi="Times New Roman" w:cs="Times New Roman"/>
          <w:b/>
          <w:bCs/>
          <w:sz w:val="28"/>
          <w:szCs w:val="28"/>
        </w:rPr>
        <w:t>ий 1</w:t>
      </w:r>
      <w:r w:rsidRPr="00090F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Поэзия, драматургия, проза, критические статьи, заметки, письма – все виды литературы, к которым прикасался А.С.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Пушкин, несут на себе печать его гения. Поэт оставил неувядаемые образы вольнолюбивой, философской, любовной, пейзажной лирики.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90F41" w:rsidRPr="00090F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0F41" w:rsidRPr="00090F41">
        <w:rPr>
          <w:rFonts w:ascii="Times New Roman" w:hAnsi="Times New Roman" w:cs="Times New Roman"/>
          <w:sz w:val="28"/>
          <w:szCs w:val="28"/>
        </w:rPr>
        <w:t xml:space="preserve"> Подходит к концу и наш праздник. Давайте спросим у нашей книги, каково ее настроение сейчас?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Книга: </w:t>
      </w:r>
      <w:r w:rsidR="00090F41" w:rsidRPr="00090F41">
        <w:rPr>
          <w:rFonts w:ascii="Times New Roman" w:hAnsi="Times New Roman" w:cs="Times New Roman"/>
          <w:i/>
          <w:iCs/>
          <w:sz w:val="28"/>
          <w:szCs w:val="28"/>
        </w:rPr>
        <w:t>(Поднимается на сцену)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F41" w:rsidRPr="00090F41">
        <w:rPr>
          <w:rFonts w:ascii="Times New Roman" w:hAnsi="Times New Roman" w:cs="Times New Roman"/>
          <w:sz w:val="28"/>
          <w:szCs w:val="28"/>
        </w:rPr>
        <w:t>Ребята, я очень рада, что побывала на вашем замечательном празднике! Вы такие умные, талантливые и так любите литературу. Я думаю, что нашла здесь преданных и верных друзей, с которыми мы будем долго-долго дружить!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="00090F41" w:rsidRPr="00090F41">
        <w:rPr>
          <w:rFonts w:ascii="Times New Roman" w:hAnsi="Times New Roman" w:cs="Times New Roman"/>
          <w:sz w:val="28"/>
          <w:szCs w:val="28"/>
        </w:rPr>
        <w:t>Ребята, посмотрите, наша Книга выздоровела и преобразилась. Давайте пообещаем ей, что мы больше никогда её не обидим, хорошо?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="00090F41" w:rsidRPr="00090F41">
        <w:rPr>
          <w:rFonts w:ascii="Times New Roman" w:hAnsi="Times New Roman" w:cs="Times New Roman"/>
          <w:sz w:val="28"/>
          <w:szCs w:val="28"/>
        </w:rPr>
        <w:t xml:space="preserve">Подошел к концу наш литературный вечер. Мы надеемся, что каждый из вас любит книгу и не устанет путешествовать по удивительной стране </w:t>
      </w:r>
      <w:proofErr w:type="spellStart"/>
      <w:r w:rsidR="00090F41" w:rsidRPr="00090F41">
        <w:rPr>
          <w:rFonts w:ascii="Times New Roman" w:hAnsi="Times New Roman" w:cs="Times New Roman"/>
          <w:sz w:val="28"/>
          <w:szCs w:val="28"/>
        </w:rPr>
        <w:t>Литературии</w:t>
      </w:r>
      <w:proofErr w:type="spellEnd"/>
      <w:r w:rsidR="00090F41" w:rsidRPr="00090F41">
        <w:rPr>
          <w:rFonts w:ascii="Times New Roman" w:hAnsi="Times New Roman" w:cs="Times New Roman"/>
          <w:sz w:val="28"/>
          <w:szCs w:val="28"/>
        </w:rPr>
        <w:t xml:space="preserve"> вместе с замечательными героями сказок, рассказов, повестей и романов.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="00090F41" w:rsidRPr="00090F41">
        <w:rPr>
          <w:rFonts w:ascii="Times New Roman" w:hAnsi="Times New Roman" w:cs="Times New Roman"/>
          <w:sz w:val="28"/>
          <w:szCs w:val="28"/>
        </w:rPr>
        <w:t>Книга – учитель, книга - наставник.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90F41">
        <w:rPr>
          <w:rFonts w:ascii="Times New Roman" w:hAnsi="Times New Roman" w:cs="Times New Roman"/>
          <w:sz w:val="28"/>
          <w:szCs w:val="28"/>
        </w:rPr>
        <w:t>.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Книга – близкий товарищ и друг.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</w:t>
      </w:r>
      <w:r w:rsidR="00D518BD">
        <w:rPr>
          <w:rFonts w:ascii="Times New Roman" w:hAnsi="Times New Roman" w:cs="Times New Roman"/>
          <w:b/>
          <w:bCs/>
          <w:sz w:val="28"/>
          <w:szCs w:val="28"/>
        </w:rPr>
        <w:t xml:space="preserve">га: </w:t>
      </w:r>
      <w:r w:rsidRPr="00090F41">
        <w:rPr>
          <w:rFonts w:ascii="Times New Roman" w:hAnsi="Times New Roman" w:cs="Times New Roman"/>
          <w:sz w:val="28"/>
          <w:szCs w:val="28"/>
        </w:rPr>
        <w:t>Ум, как ручей, высыхает и старится,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Если выпустишь книгу из рук.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Книга – советчик, книга – разведчик,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Книга – активный борец и боец.</w:t>
      </w:r>
    </w:p>
    <w:p w:rsidR="00090F41" w:rsidRPr="00090F41" w:rsidRDefault="00D518BD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Ведущий2: </w:t>
      </w:r>
      <w:r w:rsidR="00090F41" w:rsidRPr="00090F41">
        <w:rPr>
          <w:rFonts w:ascii="Times New Roman" w:hAnsi="Times New Roman" w:cs="Times New Roman"/>
          <w:sz w:val="28"/>
          <w:szCs w:val="28"/>
        </w:rPr>
        <w:t>Книга - нетленная память и вечность,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Спутник планеты земли, наконец.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Книга.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Книга не просто красивая мебель,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Не приложенье дубовых шкафов,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="00D518BD">
        <w:rPr>
          <w:rFonts w:ascii="Times New Roman" w:hAnsi="Times New Roman" w:cs="Times New Roman"/>
          <w:sz w:val="28"/>
          <w:szCs w:val="28"/>
        </w:rPr>
        <w:t xml:space="preserve"> </w:t>
      </w:r>
      <w:r w:rsidRPr="00090F41">
        <w:rPr>
          <w:rFonts w:ascii="Times New Roman" w:hAnsi="Times New Roman" w:cs="Times New Roman"/>
          <w:sz w:val="28"/>
          <w:szCs w:val="28"/>
        </w:rPr>
        <w:t>Книга – волшебник, умеющий небыль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В быль превращать и в основу основ.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В моём шкафу теснится к тому том,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И каждый том на полке словно дом…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Обложку-дверь откроешь второпях –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И ты вошёл, и ты уже в гостях.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>Как переулок – каждый книжный ряд.</w:t>
      </w:r>
    </w:p>
    <w:p w:rsidR="00090F41" w:rsidRPr="00090F41" w:rsidRDefault="00090F41" w:rsidP="0009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F41">
        <w:rPr>
          <w:rFonts w:ascii="Times New Roman" w:hAnsi="Times New Roman" w:cs="Times New Roman"/>
          <w:sz w:val="28"/>
          <w:szCs w:val="28"/>
        </w:rPr>
        <w:t xml:space="preserve">И весь мой шкаф – чудесный </w:t>
      </w:r>
      <w:proofErr w:type="spellStart"/>
      <w:r w:rsidRPr="00090F41">
        <w:rPr>
          <w:rFonts w:ascii="Times New Roman" w:hAnsi="Times New Roman" w:cs="Times New Roman"/>
          <w:sz w:val="28"/>
          <w:szCs w:val="28"/>
        </w:rPr>
        <w:t>Книгоград</w:t>
      </w:r>
      <w:proofErr w:type="spellEnd"/>
      <w:r w:rsidRPr="00090F41">
        <w:rPr>
          <w:rFonts w:ascii="Times New Roman" w:hAnsi="Times New Roman" w:cs="Times New Roman"/>
          <w:sz w:val="28"/>
          <w:szCs w:val="28"/>
        </w:rPr>
        <w:t>…</w:t>
      </w:r>
    </w:p>
    <w:p w:rsidR="00090F41" w:rsidRDefault="00090F41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090F41" w:rsidRPr="00090F41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090F41" w:rsidRPr="00090F41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https://nsportal.ru/shkola/vneklassnaya-rabota/library/2018/01/31/stsenariy-literaturnogo-vechera-lyubimyh-knig-znakomye</w:t>
        </w:r>
      </w:hyperlink>
    </w:p>
    <w:p w:rsidR="00945223" w:rsidRPr="00544D48" w:rsidRDefault="007441BA" w:rsidP="0094522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8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4A9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8/01/31/stsenariy-literaturnogo-vechera-lyubimyh-knig-znakomye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9437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820</cp:revision>
  <dcterms:created xsi:type="dcterms:W3CDTF">2019-01-25T09:20:00Z</dcterms:created>
  <dcterms:modified xsi:type="dcterms:W3CDTF">2024-01-20T11:57:00Z</dcterms:modified>
</cp:coreProperties>
</file>