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C3" w:rsidRDefault="002C32BE" w:rsidP="00DD1AC3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146685</wp:posOffset>
                </wp:positionV>
                <wp:extent cx="1152525" cy="685800"/>
                <wp:effectExtent l="19050" t="19050" r="28575" b="38100"/>
                <wp:wrapNone/>
                <wp:docPr id="1" name="12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85800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AC3" w:rsidRPr="00DD1AC3" w:rsidRDefault="00DD1AC3" w:rsidP="00DD1AC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D1AC3">
                              <w:rPr>
                                <w:sz w:val="40"/>
                              </w:rPr>
                              <w:t>12</w:t>
                            </w:r>
                            <w:r w:rsidR="002C32BE">
                              <w:rPr>
                                <w:sz w:val="40"/>
                              </w:rPr>
                              <w:t>++</w:t>
                            </w:r>
                            <w:r w:rsidRPr="00DD1AC3">
                              <w:rPr>
                                <w:sz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-конечная звезда 1" o:spid="_x0000_s1026" style="position:absolute;margin-left:388.95pt;margin-top:11.55pt;width:90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25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xNoAIAAF0FAAAOAAAAZHJzL2Uyb0RvYy54bWysVF9r2zAQfx/sOwi9t7ZD0nWhTgktHYPS&#10;lqWjz4os1Qb9m6TEzr7AHvdVylgZDLbP4H6jnWTHDW3Zw1gC8p3u7ne60+90dNxIgdbMukqrHGf7&#10;KUZMUV1U6jbHH6/P9g4xcp6oggitWI43zOHj2etXR7WZspEutSiYRQCi3LQ2OS69N9MkcbRkkrh9&#10;bZgCI9dWEg+qvU0KS2pAlyIZpelBUmtbGKspcw52TzsjnkV8zhn1l5w75pHIMZzNx9XGdRnWZHZE&#10;preWmLKi/THIP5xCkkpB0gHqlHiCVrZ6BiUrarXT3O9TLRPNeUVZrAGqydIn1SxKYlisBZrjzNAm&#10;9/9g6cX6yqKqgLvDSBEJV5SN9tqf7e/2V3v/8AXWu4evqP3RfmvvYf3e3qEsdK02bgrBC3Nle82B&#10;GFrQcCvDF4pDTez0Zug0azyisJllkxH8MaJgOzicHKbxKpLHaGOdf8e0REHIMXDIZqPYYrI+dx5y&#10;gvPWCZRwnu4EUfIbwcIhhPrAONQHObvoyCx2IixaE+AEoZQpn0VgV5KCdduTFH6hTEgyREQtAgZk&#10;XgkxYPcAgbXPsTuY3j+EskjMITjtsv8teIiImbXyQ7CslLYvAQioqs/c+W+b1LUmdMk3ywZcgrjU&#10;xQaIYHU3Ic7Qswoaf06cvyIWRgKGB8bcX8LCha5zrHsJo1Lbzy/tB39gKlgxqmHE4BY/rYhlGIn3&#10;Cjj8NhuPw0xGZTx5MwLF7lqWuxa1kicabgx4CqeLYvD3Yityq+UNvAbzkBVMRFHInWPq7VY58d3o&#10;w3tC2Xwe3WAODfHnamFoAA8NDrS6bm6INT37PPD2Qm/HkUyfULDzDZFKz1de8yry87GvfethhiOH&#10;+vcmPBK7evR6fBVnfwAAAP//AwBQSwMEFAAGAAgAAAAhAFsaWBHiAAAACgEAAA8AAABkcnMvZG93&#10;bnJldi54bWxMj0FLw0AQhe+C/2EZwZvdpNXGxGxKK/RgKYi1CN422TEJZmdDdtPGf+/0pMfhfbz3&#10;Tb6abCdOOPjWkYJ4FoFAqpxpqVZwfN/ePYLwQZPRnSNU8IMeVsX1Va4z4870hqdDqAWXkM+0giaE&#10;PpPSVw1a7WeuR+Lsyw1WBz6HWppBn7ncdnIeRUtpdUu80Ogenxusvg+jVRDqj+N+/bLbbkZTvtrl&#10;Jtl97hOlbm+m9ROIgFP4g+Giz+pQsFPpRjJedAqSJEkZVTBfxCAYSB/SexAlk4s4Blnk8v8LxS8A&#10;AAD//wMAUEsBAi0AFAAGAAgAAAAhALaDOJL+AAAA4QEAABMAAAAAAAAAAAAAAAAAAAAAAFtDb250&#10;ZW50X1R5cGVzXS54bWxQSwECLQAUAAYACAAAACEAOP0h/9YAAACUAQAACwAAAAAAAAAAAAAAAAAv&#10;AQAAX3JlbHMvLnJlbHNQSwECLQAUAAYACAAAACEAEsWsTaACAABdBQAADgAAAAAAAAAAAAAAAAAu&#10;AgAAZHJzL2Uyb0RvYy54bWxQSwECLQAUAAYACAAAACEAWxpYEeIAAAAKAQAADwAAAAAAAAAAAAAA&#10;AAD6BAAAZHJzL2Rvd25yZXYueG1sUEsFBgAAAAAEAAQA8wAAAAkGAAAAAA==&#10;" adj="-11796480,,5400" path="m,342900l158792,276338,77205,171450,270653,161050,288131,45940,464402,94488,576263,,688123,94488,864394,45940r17478,115110l1075320,171450,993733,276338r158792,66562l993733,409462r81587,104888l881872,524750,864394,639860,688123,591312,576263,685800,464402,591312,288131,639860,270653,524750,77205,514350,158792,409462,,342900xe" fillcolor="#4f81bd [3204]" strokecolor="#243f60 [1604]" strokeweight="2pt">
                <v:stroke joinstyle="miter"/>
                <v:formulas/>
                <v:path arrowok="t" o:connecttype="custom" o:connectlocs="0,342900;158792,276338;77205,171450;270653,161050;288131,45940;464402,94488;576263,0;688123,94488;864394,45940;881872,161050;1075320,171450;993733,276338;1152525,342900;993733,409462;1075320,514350;881872,524750;864394,639860;688123,591312;576263,685800;464402,591312;288131,639860;270653,524750;77205,514350;158792,409462;0,342900" o:connectangles="0,0,0,0,0,0,0,0,0,0,0,0,0,0,0,0,0,0,0,0,0,0,0,0,0" textboxrect="0,0,1152525,685800"/>
                <v:textbox>
                  <w:txbxContent>
                    <w:p w:rsidR="00DD1AC3" w:rsidRPr="00DD1AC3" w:rsidRDefault="00DD1AC3" w:rsidP="00DD1AC3">
                      <w:pPr>
                        <w:jc w:val="center"/>
                        <w:rPr>
                          <w:sz w:val="40"/>
                        </w:rPr>
                      </w:pPr>
                      <w:r w:rsidRPr="00DD1AC3">
                        <w:rPr>
                          <w:sz w:val="40"/>
                        </w:rPr>
                        <w:t>12</w:t>
                      </w:r>
                      <w:r w:rsidR="002C32BE">
                        <w:rPr>
                          <w:sz w:val="40"/>
                        </w:rPr>
                        <w:t>++</w:t>
                      </w:r>
                      <w:r w:rsidRPr="00DD1AC3">
                        <w:rPr>
                          <w:sz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DD1AC3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ab/>
      </w:r>
      <w:proofErr w:type="spellStart"/>
      <w:r w:rsidR="00DD1AC3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Ясыревский</w:t>
      </w:r>
      <w:proofErr w:type="spellEnd"/>
      <w:r w:rsidR="00DD1AC3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отдел</w:t>
      </w:r>
      <w:r w:rsidR="00DD1AC3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ab/>
      </w:r>
    </w:p>
    <w:p w:rsidR="00DD1AC3" w:rsidRDefault="00DD1AC3" w:rsidP="005C0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МБУК ВР «МЦБ» им. М. В. Наумова.</w:t>
      </w:r>
    </w:p>
    <w:p w:rsidR="00DD1AC3" w:rsidRDefault="00DD1AC3" w:rsidP="005C0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</w:p>
    <w:p w:rsidR="00DD1AC3" w:rsidRDefault="00DD1AC3" w:rsidP="005C0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</w:p>
    <w:p w:rsidR="00127AF5" w:rsidRDefault="00127AF5" w:rsidP="00127A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Сценарий</w:t>
      </w:r>
    </w:p>
    <w:p w:rsidR="00DD1AC3" w:rsidRPr="00127AF5" w:rsidRDefault="00DD1AC3" w:rsidP="00200AD1">
      <w:pPr>
        <w:tabs>
          <w:tab w:val="left" w:pos="1667"/>
        </w:tabs>
        <w:rPr>
          <w:rFonts w:eastAsia="Times New Roman" w:cs="Times New Roman"/>
          <w:sz w:val="24"/>
          <w:szCs w:val="28"/>
          <w:lang w:eastAsia="ru-RU"/>
        </w:rPr>
      </w:pPr>
    </w:p>
    <w:p w:rsidR="00DD1AC3" w:rsidRDefault="00200AD1" w:rsidP="005C0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8"/>
          <w:lang w:eastAsia="ru-RU"/>
        </w:rPr>
        <w:drawing>
          <wp:inline distT="0" distB="0" distL="0" distR="0">
            <wp:extent cx="3304800" cy="4255200"/>
            <wp:effectExtent l="0" t="0" r="0" b="0"/>
            <wp:docPr id="2" name="Рисунок 2" descr="C:\Users\Пользователь\Desktop\6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3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930" cy="425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1AC3" w:rsidRDefault="00DD1AC3" w:rsidP="005C0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</w:p>
    <w:p w:rsidR="00DD1AC3" w:rsidRDefault="00200AD1" w:rsidP="005C0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Литературный час</w:t>
      </w:r>
    </w:p>
    <w:p w:rsidR="00127AF5" w:rsidRDefault="00127AF5" w:rsidP="005C0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</w:p>
    <w:p w:rsidR="00127AF5" w:rsidRDefault="00127AF5" w:rsidP="005C0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</w:p>
    <w:p w:rsidR="00127AF5" w:rsidRPr="00200AD1" w:rsidRDefault="00127AF5" w:rsidP="00127A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28"/>
          <w:lang w:eastAsia="ru-RU"/>
        </w:rPr>
      </w:pPr>
      <w:r w:rsidRPr="00200AD1">
        <w:rPr>
          <w:rFonts w:ascii="Times New Roman" w:eastAsia="Times New Roman" w:hAnsi="Times New Roman" w:cs="Times New Roman"/>
          <w:color w:val="000000"/>
          <w:kern w:val="36"/>
          <w:sz w:val="72"/>
          <w:szCs w:val="28"/>
          <w:lang w:eastAsia="ru-RU"/>
        </w:rPr>
        <w:t>Тема войны в творчестве Владимира Высоцкого.</w:t>
      </w:r>
    </w:p>
    <w:p w:rsidR="00DD1AC3" w:rsidRDefault="00DD1AC3" w:rsidP="00200A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</w:p>
    <w:p w:rsidR="00200AD1" w:rsidRPr="00895747" w:rsidRDefault="00200AD1" w:rsidP="00200AD1">
      <w:pPr>
        <w:spacing w:after="0"/>
        <w:jc w:val="center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                                </w:t>
      </w:r>
      <w:r w:rsidRPr="00895747">
        <w:rPr>
          <w:rFonts w:ascii="Times New Roman" w:hAnsi="Times New Roman" w:cs="Times New Roman"/>
          <w:sz w:val="24"/>
          <w:szCs w:val="44"/>
        </w:rPr>
        <w:t xml:space="preserve">                   </w:t>
      </w:r>
      <w:r>
        <w:rPr>
          <w:rFonts w:ascii="Times New Roman" w:hAnsi="Times New Roman" w:cs="Times New Roman"/>
          <w:sz w:val="24"/>
          <w:szCs w:val="44"/>
        </w:rPr>
        <w:t xml:space="preserve">     </w:t>
      </w:r>
      <w:r w:rsidR="00C258CA">
        <w:rPr>
          <w:rFonts w:ascii="Times New Roman" w:hAnsi="Times New Roman" w:cs="Times New Roman"/>
          <w:sz w:val="24"/>
          <w:szCs w:val="44"/>
        </w:rPr>
        <w:t xml:space="preserve">              </w:t>
      </w:r>
      <w:r w:rsidRPr="00895747">
        <w:rPr>
          <w:rFonts w:ascii="Times New Roman" w:hAnsi="Times New Roman" w:cs="Times New Roman"/>
          <w:sz w:val="24"/>
          <w:szCs w:val="44"/>
        </w:rPr>
        <w:t>Составитель:</w:t>
      </w:r>
    </w:p>
    <w:p w:rsidR="00C258CA" w:rsidRDefault="00200AD1" w:rsidP="00200AD1">
      <w:pPr>
        <w:spacing w:after="0"/>
        <w:jc w:val="center"/>
        <w:rPr>
          <w:rFonts w:ascii="Times New Roman" w:hAnsi="Times New Roman" w:cs="Times New Roman"/>
          <w:sz w:val="24"/>
          <w:szCs w:val="44"/>
        </w:rPr>
      </w:pPr>
      <w:r w:rsidRPr="00895747">
        <w:rPr>
          <w:rFonts w:ascii="Times New Roman" w:hAnsi="Times New Roman" w:cs="Times New Roman"/>
          <w:sz w:val="24"/>
          <w:szCs w:val="4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44"/>
        </w:rPr>
        <w:t xml:space="preserve">     </w:t>
      </w:r>
      <w:r w:rsidR="00127AF5">
        <w:rPr>
          <w:rFonts w:ascii="Times New Roman" w:hAnsi="Times New Roman" w:cs="Times New Roman"/>
          <w:sz w:val="24"/>
          <w:szCs w:val="44"/>
        </w:rPr>
        <w:t xml:space="preserve">                    </w:t>
      </w:r>
      <w:r w:rsidRPr="00895747">
        <w:rPr>
          <w:rFonts w:ascii="Times New Roman" w:hAnsi="Times New Roman" w:cs="Times New Roman"/>
          <w:sz w:val="24"/>
          <w:szCs w:val="44"/>
        </w:rPr>
        <w:t xml:space="preserve">библиотекарь </w:t>
      </w:r>
      <w:r w:rsidR="00C258CA">
        <w:rPr>
          <w:rFonts w:ascii="Times New Roman" w:hAnsi="Times New Roman" w:cs="Times New Roman"/>
          <w:sz w:val="24"/>
          <w:szCs w:val="44"/>
        </w:rPr>
        <w:t>2 категории</w:t>
      </w:r>
    </w:p>
    <w:p w:rsidR="00200AD1" w:rsidRDefault="00C258CA" w:rsidP="00200AD1">
      <w:pPr>
        <w:spacing w:after="0"/>
        <w:jc w:val="center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 xml:space="preserve">                                               </w:t>
      </w:r>
      <w:r w:rsidR="00127AF5">
        <w:rPr>
          <w:rFonts w:ascii="Times New Roman" w:hAnsi="Times New Roman" w:cs="Times New Roman"/>
          <w:sz w:val="24"/>
          <w:szCs w:val="44"/>
        </w:rPr>
        <w:t xml:space="preserve">                   </w:t>
      </w:r>
      <w:proofErr w:type="spellStart"/>
      <w:r w:rsidR="00200AD1" w:rsidRPr="00895747">
        <w:rPr>
          <w:rFonts w:ascii="Times New Roman" w:hAnsi="Times New Roman" w:cs="Times New Roman"/>
          <w:sz w:val="24"/>
          <w:szCs w:val="44"/>
        </w:rPr>
        <w:t>Ясыревского</w:t>
      </w:r>
      <w:proofErr w:type="spellEnd"/>
      <w:r w:rsidR="00200AD1" w:rsidRPr="00895747">
        <w:rPr>
          <w:rFonts w:ascii="Times New Roman" w:hAnsi="Times New Roman" w:cs="Times New Roman"/>
          <w:sz w:val="24"/>
          <w:szCs w:val="44"/>
        </w:rPr>
        <w:t xml:space="preserve"> отдела</w:t>
      </w:r>
    </w:p>
    <w:p w:rsidR="00127AF5" w:rsidRPr="00895747" w:rsidRDefault="00127AF5" w:rsidP="00200AD1">
      <w:pPr>
        <w:spacing w:after="0"/>
        <w:jc w:val="center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 xml:space="preserve">                                                                                             МБУК ВР «МЦБ» им. М.В. Наумова</w:t>
      </w:r>
    </w:p>
    <w:p w:rsidR="00200AD1" w:rsidRPr="00895747" w:rsidRDefault="00200AD1" w:rsidP="00200AD1">
      <w:pPr>
        <w:spacing w:after="0"/>
        <w:jc w:val="center"/>
        <w:rPr>
          <w:rFonts w:ascii="Times New Roman" w:hAnsi="Times New Roman" w:cs="Times New Roman"/>
          <w:sz w:val="24"/>
          <w:szCs w:val="44"/>
        </w:rPr>
      </w:pPr>
      <w:r w:rsidRPr="00895747">
        <w:rPr>
          <w:rFonts w:ascii="Times New Roman" w:hAnsi="Times New Roman" w:cs="Times New Roman"/>
          <w:sz w:val="24"/>
          <w:szCs w:val="4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44"/>
        </w:rPr>
        <w:t xml:space="preserve">  </w:t>
      </w:r>
      <w:r w:rsidR="00127AF5">
        <w:rPr>
          <w:rFonts w:ascii="Times New Roman" w:hAnsi="Times New Roman" w:cs="Times New Roman"/>
          <w:sz w:val="2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44"/>
        </w:rPr>
        <w:t>Одарчук</w:t>
      </w:r>
      <w:proofErr w:type="spellEnd"/>
      <w:r>
        <w:rPr>
          <w:rFonts w:ascii="Times New Roman" w:hAnsi="Times New Roman" w:cs="Times New Roman"/>
          <w:sz w:val="24"/>
          <w:szCs w:val="44"/>
        </w:rPr>
        <w:t xml:space="preserve"> Л. А.</w:t>
      </w:r>
    </w:p>
    <w:p w:rsidR="00127AF5" w:rsidRDefault="00127AF5" w:rsidP="00C258CA">
      <w:pPr>
        <w:spacing w:after="0"/>
        <w:jc w:val="center"/>
        <w:rPr>
          <w:rFonts w:ascii="Times New Roman" w:hAnsi="Times New Roman" w:cs="Times New Roman"/>
          <w:sz w:val="24"/>
          <w:szCs w:val="44"/>
        </w:rPr>
      </w:pPr>
    </w:p>
    <w:p w:rsidR="00127AF5" w:rsidRDefault="00127AF5" w:rsidP="00C258CA">
      <w:pPr>
        <w:spacing w:after="0"/>
        <w:jc w:val="center"/>
        <w:rPr>
          <w:rFonts w:ascii="Times New Roman" w:hAnsi="Times New Roman" w:cs="Times New Roman"/>
          <w:sz w:val="24"/>
          <w:szCs w:val="44"/>
        </w:rPr>
      </w:pPr>
    </w:p>
    <w:p w:rsidR="00200AD1" w:rsidRPr="00895747" w:rsidRDefault="00200AD1" w:rsidP="00C258CA">
      <w:pPr>
        <w:spacing w:after="0"/>
        <w:jc w:val="center"/>
        <w:rPr>
          <w:rFonts w:ascii="Times New Roman" w:hAnsi="Times New Roman" w:cs="Times New Roman"/>
          <w:sz w:val="24"/>
          <w:szCs w:val="44"/>
        </w:rPr>
      </w:pPr>
      <w:r w:rsidRPr="00895747">
        <w:rPr>
          <w:rFonts w:ascii="Times New Roman" w:hAnsi="Times New Roman" w:cs="Times New Roman"/>
          <w:sz w:val="24"/>
          <w:szCs w:val="44"/>
        </w:rPr>
        <w:t xml:space="preserve">х. </w:t>
      </w:r>
      <w:proofErr w:type="spellStart"/>
      <w:r w:rsidRPr="00895747">
        <w:rPr>
          <w:rFonts w:ascii="Times New Roman" w:hAnsi="Times New Roman" w:cs="Times New Roman"/>
          <w:sz w:val="24"/>
          <w:szCs w:val="44"/>
        </w:rPr>
        <w:t>Ясырев</w:t>
      </w:r>
      <w:proofErr w:type="spellEnd"/>
    </w:p>
    <w:p w:rsidR="00127AF5" w:rsidRDefault="00127AF5" w:rsidP="00127AF5">
      <w:pPr>
        <w:spacing w:after="0"/>
        <w:jc w:val="center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>2021</w:t>
      </w:r>
      <w:r w:rsidR="00200AD1" w:rsidRPr="00895747">
        <w:rPr>
          <w:rFonts w:ascii="Times New Roman" w:hAnsi="Times New Roman" w:cs="Times New Roman"/>
          <w:sz w:val="24"/>
          <w:szCs w:val="44"/>
        </w:rPr>
        <w:t>г.</w:t>
      </w:r>
    </w:p>
    <w:p w:rsidR="002D5E73" w:rsidRPr="00127AF5" w:rsidRDefault="002D5E73" w:rsidP="00127AF5">
      <w:pPr>
        <w:spacing w:after="0"/>
        <w:rPr>
          <w:rFonts w:ascii="Times New Roman" w:hAnsi="Times New Roman" w:cs="Times New Roman"/>
          <w:sz w:val="24"/>
          <w:szCs w:val="44"/>
        </w:rPr>
      </w:pPr>
      <w:r w:rsidRPr="002D5E73">
        <w:rPr>
          <w:rFonts w:ascii="Times New Roman" w:hAnsi="Times New Roman" w:cs="Times New Roman"/>
          <w:sz w:val="28"/>
        </w:rPr>
        <w:lastRenderedPageBreak/>
        <w:t>Цель мероприятия</w:t>
      </w:r>
      <w:r>
        <w:rPr>
          <w:sz w:val="28"/>
        </w:rPr>
        <w:t>:</w:t>
      </w:r>
    </w:p>
    <w:p w:rsidR="002D5E73" w:rsidRPr="002D5E73" w:rsidRDefault="002D5E73" w:rsidP="002D5E73">
      <w:pPr>
        <w:pStyle w:val="a3"/>
        <w:spacing w:before="0" w:beforeAutospacing="0" w:after="0" w:afterAutospacing="0"/>
        <w:rPr>
          <w:sz w:val="28"/>
        </w:rPr>
      </w:pPr>
      <w:r>
        <w:rPr>
          <w:bCs/>
          <w:sz w:val="28"/>
        </w:rPr>
        <w:t>- знакомство участников мероприятия</w:t>
      </w:r>
      <w:r w:rsidRPr="002D5E73">
        <w:rPr>
          <w:bCs/>
          <w:sz w:val="28"/>
        </w:rPr>
        <w:t xml:space="preserve"> с биографией и творческим наследием Владимира Высоцкого</w:t>
      </w:r>
      <w:r>
        <w:rPr>
          <w:bCs/>
          <w:sz w:val="28"/>
        </w:rPr>
        <w:t>;</w:t>
      </w:r>
    </w:p>
    <w:p w:rsidR="002D5E73" w:rsidRPr="002D5E73" w:rsidRDefault="002D5E73" w:rsidP="002D5E73">
      <w:pPr>
        <w:pStyle w:val="a3"/>
        <w:spacing w:before="0" w:beforeAutospacing="0" w:after="0" w:afterAutospacing="0" w:line="244" w:lineRule="atLeast"/>
        <w:rPr>
          <w:sz w:val="28"/>
        </w:rPr>
      </w:pPr>
      <w:r>
        <w:rPr>
          <w:sz w:val="28"/>
        </w:rPr>
        <w:t>- углубить знания</w:t>
      </w:r>
      <w:r w:rsidR="00127AF5">
        <w:rPr>
          <w:sz w:val="28"/>
        </w:rPr>
        <w:t xml:space="preserve"> о личности В.</w:t>
      </w:r>
      <w:r w:rsidRPr="002D5E73">
        <w:rPr>
          <w:sz w:val="28"/>
        </w:rPr>
        <w:t>С. Высоцкого, показать высокую гражданственность его самобытной оригинальной поэзии, подч</w:t>
      </w:r>
      <w:r>
        <w:rPr>
          <w:sz w:val="28"/>
        </w:rPr>
        <w:t>еркнуть силу его стихов и песен;</w:t>
      </w:r>
    </w:p>
    <w:p w:rsidR="002D5E73" w:rsidRDefault="00127AF5" w:rsidP="002D5E73">
      <w:pPr>
        <w:pStyle w:val="a3"/>
        <w:spacing w:before="0" w:beforeAutospacing="0" w:after="0" w:afterAutospacing="0" w:line="244" w:lineRule="atLeast"/>
        <w:rPr>
          <w:sz w:val="28"/>
        </w:rPr>
      </w:pPr>
      <w:r>
        <w:rPr>
          <w:sz w:val="28"/>
        </w:rPr>
        <w:t xml:space="preserve">-на </w:t>
      </w:r>
      <w:r w:rsidR="002D5E73" w:rsidRPr="002D5E73">
        <w:rPr>
          <w:sz w:val="28"/>
        </w:rPr>
        <w:t>примере творчества В.С.</w:t>
      </w:r>
      <w:r w:rsidR="00200AD1">
        <w:rPr>
          <w:sz w:val="28"/>
        </w:rPr>
        <w:t xml:space="preserve"> </w:t>
      </w:r>
      <w:r w:rsidR="002D5E73" w:rsidRPr="002D5E73">
        <w:rPr>
          <w:sz w:val="28"/>
        </w:rPr>
        <w:t>Высоцкого, который «воплотил в себе боль и совесть нашего времени</w:t>
      </w:r>
      <w:r w:rsidR="002D5E73">
        <w:rPr>
          <w:sz w:val="28"/>
        </w:rPr>
        <w:t>», воспитывать</w:t>
      </w:r>
      <w:r w:rsidR="002D5E73" w:rsidRPr="002D5E73">
        <w:rPr>
          <w:sz w:val="28"/>
        </w:rPr>
        <w:t xml:space="preserve"> стремление занимать активную жизненную позицию, бороться не только за чистоту и искренность человеческих отношений, красоту окружающего мира, но против всего, что оскорбляет и порочит наше общество</w:t>
      </w:r>
      <w:r w:rsidR="002D5E73">
        <w:rPr>
          <w:sz w:val="28"/>
        </w:rPr>
        <w:t>.</w:t>
      </w:r>
    </w:p>
    <w:p w:rsidR="002D5E73" w:rsidRDefault="002D5E73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Ведущий: </w:t>
      </w:r>
    </w:p>
    <w:p w:rsidR="002D5E73" w:rsidRDefault="00127AF5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в Киеве школа, где на стене класса висит обычная фотография из выпускного альбома. На ней — мальчишка, выпускник 85-го года, погибший в Афганистане, под его фотографией — знакомые до боли, обжигающие слова: «Тот же лес, тот же воздух и та же вода, только он не вернулся из боя...»</w:t>
      </w:r>
      <w:r w:rsidR="00784B90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Слова не</w:t>
      </w:r>
      <w:r w:rsidR="00C258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воевавшего Высоцкого. Почему? Ведь песен о войне так много. Может, потому что ребята, воевавшие в </w:t>
      </w:r>
      <w:proofErr w:type="spellStart"/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Афгане</w:t>
      </w:r>
      <w:proofErr w:type="spellEnd"/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выросли и воспитывались на песнях Высоцкого, слушая их, задумывались о жизни, смерти и подвиге. Потому что Высоцкий был честен: черное называл черным, а белое белым. А оправдывают доверие там — в Афганистане, там, где «чужие </w:t>
      </w:r>
      <w:r w:rsidR="002D5E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слова» и где «ненужные встречи».</w:t>
      </w:r>
    </w:p>
    <w:p w:rsidR="002D5E73" w:rsidRPr="00127AF5" w:rsidRDefault="002D5E73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Чтец: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Темнота впереди — подожди!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Там стеною закаты багровые,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Встречный ветер, косые дожди,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дороги, дороги, неровные.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Там чужие слова, там дурная молва,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Там ненужные встречи случаются.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Там сгорела, пожухла трава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следы в темноте не читаются…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127AF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Звучит песня «На братских могилах…»)</w:t>
      </w:r>
    </w:p>
    <w:p w:rsidR="002D5E73" w:rsidRDefault="002D5E73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Ведущий:</w:t>
      </w:r>
    </w:p>
    <w:p w:rsidR="006119F1" w:rsidRDefault="002D5E73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Песней «На братских могилах…» Владимир Высоцкий неизменно начинал свои выступления — в столичном Доме ученых, на Ленских приисках, в клубе донецкой шахты, на сборах хоккеистов, в изысканном парижском концертном зале. Словом, везде. Но его не везде понимали. Они никак не могли понять, почему человек с набухшими жилами поет дома. </w:t>
      </w:r>
      <w:r w:rsidR="00200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это? Что его так беспокоит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? Особенно они не понимали, зачем песне заниматься этими проблемами. Действительно, о чем можно было так петь? Тогда, когда в таком дефиците были </w:t>
      </w:r>
      <w:r w:rsidR="00200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правда, искренность, открытость.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 этом он и пел. Люди всегда нуждались в очищении. В очищении от лжи, от двоедушия, которое, как радиация, въедается в кости и не выводится из организма. Высоцкий же был и остается противоядием от лжи, барьером против лицемерия. Поэтому, наверное, мы, скептики, никому не верящие на слов</w:t>
      </w:r>
      <w:r w:rsidR="006119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о, </w:t>
      </w:r>
      <w:r w:rsidR="006119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волнуясь, слушаем человека не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воевавшего.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люди воевавшие были уверены, что он их боевой товарищ. Такая правда звучала в его военных песнях. А ему, когда началась во</w:t>
      </w:r>
      <w:r w:rsidR="006119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йна, исполнилось всего три года.</w:t>
      </w:r>
    </w:p>
    <w:p w:rsidR="006119F1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Чтец: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…Он молчал невпопад и не в такт подпевал,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всегда говорил про другое,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мне спать не давал, он с восходом встава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л,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вчера не вернулся из боя.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84B90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Ведущий:</w:t>
      </w:r>
    </w:p>
    <w:p w:rsidR="006119F1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Высоцкий стал мостом понимания между поколениями, между дедами и внуками. Когда-то в одной анкете поэта спросили: «Ваше любимое место?» Высоцкий, который немало повидал, ответил: «Самотека, Москва» — «Ваша любимая песня?» — «Вставай, страна огромная…»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была песня его детства. Москва 41-го года. Затемненная, неприступная, суровая. Здесь впервые пересеклись пути юного Булата Окуджавы, уходящего на фронт (позже он споет об этом: «Ты научил любви Арбат, а дальше, дальше наше дело…») и маленького Володи Высоцкого. Окуджава поднял уличную песню до вершин истинной поэзии, а вернее, простые и глубокие мысли облек в формулу уличной песни. Окуджава начал то, что продолжил потом Высоцкий. И вот на смену задумчивой доброте песен Булата Окуджавы — охрипший голос солдата, даже не голос — крик, несмолкаемый крик, как предвестник беды. Большая часть песен Высоцкого написана от первого лица, то есть поэт перевоплощается в своего перс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онажа, ставит себя на его место.</w:t>
      </w:r>
    </w:p>
    <w:p w:rsidR="006119F1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Чтец: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Мне этот бой не забыть нипочем.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Смертью пропитан воздух,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с небосклона бесшумным дождем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падали звезды.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Вот покатилась, и я загадал: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выйти живым из боя…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Ведущий: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Вот поэтому Высоцкий и получал письма от фронтовиков: «…Не тот ли вы Владимир Высоцкий, с которым я выходил из окружения под Оршей?», «Здравствуй Володя! После того, как тебя ранило оск</w:t>
      </w:r>
      <w:r w:rsidR="00784B90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олком мины, я воевал еще год…»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84B90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Владимир пел о тех сторонах военной жизни, о которых мог знать только участвовавший в войне человек. Он ставил себя на место командира, приговоренного к расстрелу, сапера, совершающего подвиг, новобранца и многих других. Он настолько ярко описывает события, что y слушателя невольно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создается картина происходящего.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Два провода голых, зубами скрипя, защищаю,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восхода не видел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понял: вот-вот и взойдет!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вот еще одно доказательство жизненности его военных песен. Давайте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посмотрим, как перекликаются они со стихами Константина Симонова «Безыменное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поле», написанными в июле 1942 года.</w:t>
      </w:r>
    </w:p>
    <w:p w:rsidR="006119F1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Чтец: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Опять мы отходим, товарищ,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Опять проиграли мы бой,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Кровавое солнце п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озора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Заходит у нас за спиной…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Ведущий:</w:t>
      </w:r>
    </w:p>
    <w:p w:rsidR="006119F1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это строки из песни «Мы вращаем землю», написанные через десятилетия, но, тем не ме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нее, достойные воинского салюта.</w:t>
      </w:r>
    </w:p>
    <w:p w:rsidR="006119F1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7AF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(Звучит песня «Мы вращаем землю»)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Ведущий:</w:t>
      </w:r>
    </w:p>
    <w:p w:rsidR="006119F1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 поэт говорит так о военных песнях: «Пишу песни о войне, конечно, не ретроспекции, а ассоциации. Если вы в них вслушаетесь, то увидите, что их сегодня модно петь, что люди из тех времен, ситуации из тех времен, а, в общем, и идеи, и проблемы — наши, нынешние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Расчет в авторской песне только на одно — на то, что вас беспокоят точно так же, вам, как и мне, рвут душу и скребут по нервам несправедливости и горе людское». Наше поколение сравнивают с ростком, который, искривляясь, огибает придавивший его камень, но эта кривизна для поэта — норма. Можем ли мы понимать его песни? Хотим ли? Наверное, да. Все мы когда-нибудь задаем себе вопрос: а смог бы я тогда? И пытаемся ответить на него всю жизнь. Песни Высоцкого заставляют нас думать о дружбе, о дружбе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первозданном смысле этого слова.</w:t>
      </w:r>
    </w:p>
    <w:p w:rsidR="006119F1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Чтец: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Их восемь, нас — двое,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Расклад перед боем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наш, но мы будем играть.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Сережа, держись,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Нам не светит с тобою,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козырь надо равнять.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этот небесный квадрат не покину,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Мне цифры сейчас не важны,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Сегодня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мой друг защищает мне спину,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значит, и шансы равны…</w:t>
      </w:r>
      <w:r w:rsidR="001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Ведущий:</w:t>
      </w:r>
    </w:p>
    <w:p w:rsidR="006119F1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 учат смотреть на любовь не как на минутное развлечение: Она пришла, чтоб пригласить тебя на жизнь… И о чести, совести, 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лге мы тоже узнали из его песен.</w:t>
      </w:r>
    </w:p>
    <w:p w:rsidR="006119F1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Чтец: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во веки веков, и во все времена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Трус, предатель всегда презираем.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Враг есть враг, и война все равно есть война,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темница тесна, и свобода одна,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всегда на нее уповаем…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Ведущий:</w:t>
      </w:r>
    </w:p>
    <w:p w:rsidR="006119F1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у Высоцкого песен просто о небе, только о земле или о море. Есть — о жизни, о мужеств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е, о готовности идти в разведку.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Чтец: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Давно смолкли залпы орудий.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Над нами лишь солнечный свет.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чем проверяются люди,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Если войны уже нет?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Приходится слышать нередко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Сейчас, как тогда: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бы пошел с ним в разведку?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Нет или да?</w:t>
      </w:r>
    </w:p>
    <w:p w:rsidR="005C00AF" w:rsidRPr="00EE3EF8" w:rsidRDefault="006119F1" w:rsidP="005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Владимир Высоцкий не воевал, не сидел в тюрьме, не был альпинистом, шахтером, спортсменом — он был Поэтом, Художником слова.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Чтец: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не допел, не досказал всего,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было пульсом и в душе звучало,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сердце отказало от того,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слишком долго отдыха не знало.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больше на эстраду не взойдет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Так просто, — вместе с тем и так достойно.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умер. Да.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— И все же он поет,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песни не дадут нам жить спокойно…</w:t>
      </w:r>
      <w:r w:rsidR="005C00AF" w:rsidRPr="00EE3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CB034A" w:rsidRPr="00EE3EF8" w:rsidRDefault="00CB034A" w:rsidP="005C00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034A" w:rsidRPr="00EE3EF8" w:rsidSect="00681F4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AF"/>
    <w:rsid w:val="00127AF5"/>
    <w:rsid w:val="00200AD1"/>
    <w:rsid w:val="002C32BE"/>
    <w:rsid w:val="002D5E73"/>
    <w:rsid w:val="00430F5C"/>
    <w:rsid w:val="005C00AF"/>
    <w:rsid w:val="006119F1"/>
    <w:rsid w:val="00681F4D"/>
    <w:rsid w:val="00784B90"/>
    <w:rsid w:val="00B17AE2"/>
    <w:rsid w:val="00BB3A26"/>
    <w:rsid w:val="00C258CA"/>
    <w:rsid w:val="00CB034A"/>
    <w:rsid w:val="00DD1AC3"/>
    <w:rsid w:val="00E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A5F8"/>
  <w15:docId w15:val="{27BDBB30-1287-4117-B43B-EEFC3B61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2020-01-25T12:02:00Z</cp:lastPrinted>
  <dcterms:created xsi:type="dcterms:W3CDTF">2020-01-23T12:58:00Z</dcterms:created>
  <dcterms:modified xsi:type="dcterms:W3CDTF">2022-02-13T17:39:00Z</dcterms:modified>
</cp:coreProperties>
</file>