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250961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F3294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390AA1" w:rsidRDefault="00390AA1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719" w:rsidRDefault="0058571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676" w:rsidRDefault="00EB0676" w:rsidP="00EB06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B0676">
        <w:rPr>
          <w:rFonts w:ascii="Times New Roman" w:hAnsi="Times New Roman" w:cs="Times New Roman"/>
          <w:b/>
          <w:bCs/>
          <w:sz w:val="28"/>
          <w:szCs w:val="28"/>
        </w:rPr>
        <w:t>История библиотеки»</w:t>
      </w:r>
    </w:p>
    <w:p w:rsidR="00EB0676" w:rsidRDefault="00EB0676" w:rsidP="00EB06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676">
        <w:rPr>
          <w:rFonts w:ascii="Times New Roman" w:hAnsi="Times New Roman" w:cs="Times New Roman"/>
          <w:b/>
          <w:bCs/>
          <w:sz w:val="28"/>
          <w:szCs w:val="28"/>
        </w:rPr>
        <w:t xml:space="preserve">к 985-летию со дня основания </w:t>
      </w:r>
    </w:p>
    <w:p w:rsidR="00970FFB" w:rsidRPr="00EB0676" w:rsidRDefault="00EB0676" w:rsidP="00EB06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676">
        <w:rPr>
          <w:rFonts w:ascii="Times New Roman" w:hAnsi="Times New Roman" w:cs="Times New Roman"/>
          <w:b/>
          <w:bCs/>
          <w:sz w:val="28"/>
          <w:szCs w:val="28"/>
        </w:rPr>
        <w:t>Ярославом Мудрым библиотеки в Древней Руси</w:t>
      </w:r>
    </w:p>
    <w:p w:rsidR="009A4CF5" w:rsidRDefault="00EB0676" w:rsidP="002C0D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библиотечный урок</w:t>
      </w:r>
    </w:p>
    <w:p w:rsidR="00A23416" w:rsidRDefault="00EB0676" w:rsidP="002C0D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67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98171" cy="3600000"/>
            <wp:effectExtent l="152400" t="152400" r="354965" b="362585"/>
            <wp:docPr id="2" name="Рисунок 2" descr="https://cdn.pixabay.com/photo/2017/05/02/22/54/library-2279586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ixabay.com/photo/2017/05/02/22/54/library-2279586_12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71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A4CF5" w:rsidRPr="00C6119C" w:rsidRDefault="009A4CF5" w:rsidP="002C0D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0C7094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Pr="00CA78D8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72520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40E8F">
        <w:rPr>
          <w:rFonts w:ascii="Times New Roman" w:hAnsi="Times New Roman" w:cs="Times New Roman"/>
          <w:sz w:val="28"/>
          <w:szCs w:val="28"/>
        </w:rPr>
        <w:t>2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327558" w:rsidRDefault="0032755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7CC1" w:rsidRDefault="00447CC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7CC1" w:rsidRDefault="00447CC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577A" w:rsidRDefault="00E1577A" w:rsidP="009A4C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Pr="00895D99" w:rsidRDefault="00895D99" w:rsidP="00895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D99">
        <w:rPr>
          <w:rFonts w:ascii="Times New Roman" w:hAnsi="Times New Roman" w:cs="Times New Roman"/>
          <w:sz w:val="28"/>
          <w:szCs w:val="28"/>
        </w:rPr>
        <w:t>знакомство с историей возникновения книги и библиотеки, изучение исторического значения книги в формировании духовной культуры человека.</w:t>
      </w:r>
    </w:p>
    <w:p w:rsidR="00895D99" w:rsidRPr="00895D99" w:rsidRDefault="00895D99" w:rsidP="00895D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5D9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95D99" w:rsidRP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>знакомство с историей письменности и книги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D99" w:rsidRP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>привлечение детей к чтению книг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D99" w:rsidRP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>воспитание бережного отношения и любви к книге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95D99" w:rsidRP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>привлечение детей к регулярному посещению библиотеки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Pr="00895D99" w:rsidRDefault="00895D99" w:rsidP="00895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D99">
        <w:rPr>
          <w:rFonts w:ascii="Times New Roman" w:hAnsi="Times New Roman" w:cs="Times New Roman"/>
          <w:sz w:val="28"/>
          <w:szCs w:val="28"/>
        </w:rPr>
        <w:t>Люди всегда ценили книги и берегли их как самые драгоценные сокровища. Без книг жизнь невозможна. Значит, невозможна она и без библиотек.</w:t>
      </w:r>
    </w:p>
    <w:p w:rsidR="00895D99" w:rsidRPr="00895D99" w:rsidRDefault="00895D99" w:rsidP="00895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>Значение библиотек в истории мировой культуры огромно. «Дома табличек», «Приюты разума», «Аптеки для души», «Дома мудрости», «</w:t>
      </w:r>
      <w:proofErr w:type="spellStart"/>
      <w:r w:rsidRPr="00895D99">
        <w:rPr>
          <w:rFonts w:ascii="Times New Roman" w:hAnsi="Times New Roman" w:cs="Times New Roman"/>
          <w:sz w:val="28"/>
          <w:szCs w:val="28"/>
        </w:rPr>
        <w:t>Книгохранительные</w:t>
      </w:r>
      <w:proofErr w:type="spellEnd"/>
      <w:r w:rsidRPr="00895D99">
        <w:rPr>
          <w:rFonts w:ascii="Times New Roman" w:hAnsi="Times New Roman" w:cs="Times New Roman"/>
          <w:sz w:val="28"/>
          <w:szCs w:val="28"/>
        </w:rPr>
        <w:t xml:space="preserve"> палаты», «Храмы литературы» - так называли библиотеки в разные времена и в разных странах.</w:t>
      </w:r>
    </w:p>
    <w:p w:rsidR="00895D99" w:rsidRPr="00895D99" w:rsidRDefault="00895D99" w:rsidP="00895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>Какое из этих определений тебе больше всего понравилось? Предложи свое собственное.</w:t>
      </w:r>
    </w:p>
    <w:p w:rsidR="00895D99" w:rsidRPr="00895D99" w:rsidRDefault="00895D99" w:rsidP="00895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>Библиотека – хранилище не только книг, но и человеческой памяти. Это центр познания. Так было во все времена. Еще В. Белинский говорил: «Величайшее сокровище – хорошая библиотека»</w:t>
      </w:r>
    </w:p>
    <w:p w:rsidR="00895D99" w:rsidRPr="00895D99" w:rsidRDefault="00895D99" w:rsidP="00895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 xml:space="preserve">Библиотеки возникли в I тыс. до н. э. на древнем Востоке. Обычно первой библиотекой называют собрание глиняных табличек (2500 год до н. э.), которые были найдены в храме вавилонского города </w:t>
      </w:r>
      <w:proofErr w:type="spellStart"/>
      <w:r w:rsidRPr="00895D99">
        <w:rPr>
          <w:rFonts w:ascii="Times New Roman" w:hAnsi="Times New Roman" w:cs="Times New Roman"/>
          <w:sz w:val="28"/>
          <w:szCs w:val="28"/>
        </w:rPr>
        <w:t>Ниппур</w:t>
      </w:r>
      <w:proofErr w:type="spellEnd"/>
      <w:r w:rsidRPr="00895D99">
        <w:rPr>
          <w:rFonts w:ascii="Times New Roman" w:hAnsi="Times New Roman" w:cs="Times New Roman"/>
          <w:sz w:val="28"/>
          <w:szCs w:val="28"/>
        </w:rPr>
        <w:t>.</w:t>
      </w:r>
    </w:p>
    <w:p w:rsidR="00895D99" w:rsidRPr="00895D99" w:rsidRDefault="00895D99" w:rsidP="00895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 xml:space="preserve">Одной из самых древних считается библиотека фараона </w:t>
      </w:r>
      <w:proofErr w:type="spellStart"/>
      <w:r w:rsidRPr="00895D99">
        <w:rPr>
          <w:rFonts w:ascii="Times New Roman" w:hAnsi="Times New Roman" w:cs="Times New Roman"/>
          <w:sz w:val="28"/>
          <w:szCs w:val="28"/>
        </w:rPr>
        <w:t>Рамзеса</w:t>
      </w:r>
      <w:proofErr w:type="spellEnd"/>
      <w:r w:rsidRPr="00895D99">
        <w:rPr>
          <w:rFonts w:ascii="Times New Roman" w:hAnsi="Times New Roman" w:cs="Times New Roman"/>
          <w:sz w:val="28"/>
          <w:szCs w:val="28"/>
        </w:rPr>
        <w:t xml:space="preserve"> II. Это крупное книгохранилище было основано примерно в 1300 году до н. э. в Египте. Где было собрано около 20 000 папирусов. Книги-папирусы хранились в ящиках, глиняных кувшинах или специальных футлярах, позднее – в нишах стен. Пользовались ими фараоны, жрецы, высшие чиновники и писцы. Над входом, отделанном золотом, была высечена </w:t>
      </w:r>
      <w:r w:rsidRPr="00895D99">
        <w:rPr>
          <w:rFonts w:ascii="Times New Roman" w:hAnsi="Times New Roman" w:cs="Times New Roman"/>
          <w:sz w:val="28"/>
          <w:szCs w:val="28"/>
        </w:rPr>
        <w:t>надпись:</w:t>
      </w:r>
      <w:r w:rsidRPr="00895D99">
        <w:rPr>
          <w:rFonts w:ascii="Times New Roman" w:hAnsi="Times New Roman" w:cs="Times New Roman"/>
          <w:sz w:val="28"/>
          <w:szCs w:val="28"/>
        </w:rPr>
        <w:t xml:space="preserve"> «Аптека для души». По мнению древних египтян, книги можно сравнить с лекарством… Это лекарство делает сильным ум человека, облагораживает его душу. В библиотеке писали религиозные тексты, магические заклинания, книги по медицине и астрономии, занимались даже бальзамированием. Египетские библиотекари, которые одновременно и были писцами, пытались сохранить литературные памятники своего народа.</w:t>
      </w:r>
    </w:p>
    <w:p w:rsidR="00895D99" w:rsidRPr="00895D99" w:rsidRDefault="00895D99" w:rsidP="00895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 xml:space="preserve">Самая известная древневосточная библиотека — собрание клинописных табличек из дворца ассирийского царя VII века до н. э. </w:t>
      </w:r>
      <w:proofErr w:type="spellStart"/>
      <w:r w:rsidRPr="00895D99">
        <w:rPr>
          <w:rFonts w:ascii="Times New Roman" w:hAnsi="Times New Roman" w:cs="Times New Roman"/>
          <w:sz w:val="28"/>
          <w:szCs w:val="28"/>
        </w:rPr>
        <w:t>Ашшурбанипала</w:t>
      </w:r>
      <w:proofErr w:type="spellEnd"/>
      <w:r w:rsidRPr="00895D99">
        <w:rPr>
          <w:rFonts w:ascii="Times New Roman" w:hAnsi="Times New Roman" w:cs="Times New Roman"/>
          <w:sz w:val="28"/>
          <w:szCs w:val="28"/>
        </w:rPr>
        <w:t xml:space="preserve"> в Ниневии. Он был известным собирателем книг, просвещенным человеком. Знал клинопись, владел несколькими языками, писал стихи, был строителем и архитектором, астрономом и математиком. </w:t>
      </w:r>
      <w:proofErr w:type="spellStart"/>
      <w:r w:rsidRPr="00895D99">
        <w:rPr>
          <w:rFonts w:ascii="Times New Roman" w:hAnsi="Times New Roman" w:cs="Times New Roman"/>
          <w:sz w:val="28"/>
          <w:szCs w:val="28"/>
        </w:rPr>
        <w:t>Ашшурбанипал</w:t>
      </w:r>
      <w:proofErr w:type="spellEnd"/>
      <w:r w:rsidRPr="00895D99">
        <w:rPr>
          <w:rFonts w:ascii="Times New Roman" w:hAnsi="Times New Roman" w:cs="Times New Roman"/>
          <w:sz w:val="28"/>
          <w:szCs w:val="28"/>
        </w:rPr>
        <w:t xml:space="preserve"> создал огромную по тем временам библиотеку, которая имела более 100 тысяч глиняных табличек. Здесь были собраны мифы, литературные произведения, магические формулы, молитвы, математические и медицинские тексты, географические и ботанические словари. С того времени сохранилось много замечательных "глиняных книг". Позднее они были расшифрованы и переведены на современные языки.</w:t>
      </w:r>
    </w:p>
    <w:p w:rsidR="00895D99" w:rsidRPr="00895D99" w:rsidRDefault="00895D99" w:rsidP="00895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>Более ста лет назад ученым при раскопках удалось обнаружить дворец властителя древнего государства Ассирии. В этом дворце было множество комнат. В одной из них узкая щель вела в подземелье. Там, в больших глиняных чашах, находились необычные кирпичи: тоненькие, покрытые мелкими строчками знаков, похожих на клинья. Такое письмо назвали клинописью. На тонком кирпиче-табличке, лежащем поверх других, было написано: «Того, кто посмеет унести эти таблицы, пусть покарают своим гневом великие боги…».</w:t>
      </w:r>
    </w:p>
    <w:p w:rsidR="00895D99" w:rsidRPr="00895D99" w:rsidRDefault="00895D99" w:rsidP="00895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lastRenderedPageBreak/>
        <w:t>Ученые поняли, что попали в библиотеку. Библиотека была царская. В ней находились научные труды по медицине, астрономии, истории. Страницы глиняных книг были большими: 32×22 см, толщиной в 2,5 см – настоящий плоский кирпич! Таких страниц в книге были десятки, а иногда и сотни. Представь себе книгу в сто глиняных страниц! Толщина ее – 2,5 м!</w:t>
      </w:r>
    </w:p>
    <w:p w:rsidR="00895D99" w:rsidRPr="00895D99" w:rsidRDefault="00895D99" w:rsidP="00895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 xml:space="preserve">Крупнейшим центром античной книжности стала Александрийская библиотека. Она была создана в III веке до н. э. Птолемеем I и была центром образования. Александрийская библиотека являлась частью комплекса </w:t>
      </w:r>
      <w:proofErr w:type="spellStart"/>
      <w:r w:rsidRPr="00895D99">
        <w:rPr>
          <w:rFonts w:ascii="Times New Roman" w:hAnsi="Times New Roman" w:cs="Times New Roman"/>
          <w:sz w:val="28"/>
          <w:szCs w:val="28"/>
        </w:rPr>
        <w:t>mouseĩon</w:t>
      </w:r>
      <w:proofErr w:type="spellEnd"/>
      <w:r w:rsidRPr="00895D99">
        <w:rPr>
          <w:rFonts w:ascii="Times New Roman" w:hAnsi="Times New Roman" w:cs="Times New Roman"/>
          <w:sz w:val="28"/>
          <w:szCs w:val="28"/>
        </w:rPr>
        <w:t xml:space="preserve"> (музей). В комплекс входили жилые комнаты, столовые помещения, помещения для чтения, ботанический и зоологический сады, обсерватория и библиотека. В </w:t>
      </w:r>
      <w:proofErr w:type="spellStart"/>
      <w:r w:rsidRPr="00895D99">
        <w:rPr>
          <w:rFonts w:ascii="Times New Roman" w:hAnsi="Times New Roman" w:cs="Times New Roman"/>
          <w:sz w:val="28"/>
          <w:szCs w:val="28"/>
        </w:rPr>
        <w:t>mouseĩon</w:t>
      </w:r>
      <w:proofErr w:type="spellEnd"/>
      <w:r w:rsidRPr="00895D99">
        <w:rPr>
          <w:rFonts w:ascii="Times New Roman" w:hAnsi="Times New Roman" w:cs="Times New Roman"/>
          <w:sz w:val="28"/>
          <w:szCs w:val="28"/>
        </w:rPr>
        <w:t xml:space="preserve"> входило 200 000 папирусов в Храме (почти все библиотеки античности были при храмах) и 700 000 документов в Школе. В библиотеке хранились книги на греческом, египетском, латинском языках, книги на папирусе, пергаменте, пальмовых листах, пластинках из дерева и кости. Здесь были рукописи из далекой Индии, имелись и надписи на неведомых никому и забытых уже тогда языках исчезнувших народов и культур. Музей и большая часть Александрийской библиотеки были уничтожены приблизительно в 270 году н. э.</w:t>
      </w:r>
    </w:p>
    <w:p w:rsidR="00895D99" w:rsidRPr="00895D99" w:rsidRDefault="00895D99" w:rsidP="00895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>Книга и во времена Киевской Руси была в почете. Князь Владимир Святославович открывал школы, специальные мастерские, где переписывали книги.</w:t>
      </w:r>
    </w:p>
    <w:p w:rsidR="00895D99" w:rsidRPr="00895D99" w:rsidRDefault="00895D99" w:rsidP="00895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>А во времена правления Ярослава Мудрого в Киеве при Софийском соборе появляется первая в Киевской Руси библиотека. К сожалению, никаких книг из этой библиотеки не сохранилось, но из Киевской Софии дошла до нас книжечка небольшого формата – «Изборник» 1076 года. Особое место в нем занимают поучения о том, какими правилами должен руководствоваться человек в жизни.</w:t>
      </w:r>
    </w:p>
    <w:p w:rsidR="00895D99" w:rsidRPr="00895D99" w:rsidRDefault="00895D99" w:rsidP="00895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 xml:space="preserve">Более 500 лет энтузиасты ищут библиотеку Ивана Грозного... Тайна пока не раскрыта. Библиотека Ивана Грозного, или </w:t>
      </w:r>
      <w:proofErr w:type="spellStart"/>
      <w:r w:rsidRPr="00895D99">
        <w:rPr>
          <w:rFonts w:ascii="Times New Roman" w:hAnsi="Times New Roman" w:cs="Times New Roman"/>
          <w:sz w:val="28"/>
          <w:szCs w:val="28"/>
        </w:rPr>
        <w:t>Либерея</w:t>
      </w:r>
      <w:proofErr w:type="spellEnd"/>
      <w:r w:rsidRPr="00895D99">
        <w:rPr>
          <w:rFonts w:ascii="Times New Roman" w:hAnsi="Times New Roman" w:cs="Times New Roman"/>
          <w:sz w:val="28"/>
          <w:szCs w:val="28"/>
        </w:rPr>
        <w:t xml:space="preserve"> (от латинского слова «книгохранилище») – коллекция книг и документов, принадлежавшая царю Ивану IV. В государевой библиотеке было множество очень редких и представляющих большую ценность экземпляров: древние манускрипты, книги Востока, летописания древних славянских, скифских и других народов. На сегодняшний день поисками библиотеки заняты государственные структуры таких стран как Россия, США, Великобритания, различные негосударственные фонды и частные лица.</w:t>
      </w:r>
    </w:p>
    <w:p w:rsidR="00895D99" w:rsidRPr="00895D99" w:rsidRDefault="00895D99" w:rsidP="00895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 xml:space="preserve">В Средние века очагами книжности были монастырские библиотеки. Там переписывалось не только Священное писание и сочинения Отцов Церкви, но и произведения античных авторов. Здесь вводилась особая должность: библиотекарь, </w:t>
      </w:r>
      <w:proofErr w:type="spellStart"/>
      <w:r w:rsidRPr="00895D99">
        <w:rPr>
          <w:rFonts w:ascii="Times New Roman" w:hAnsi="Times New Roman" w:cs="Times New Roman"/>
          <w:sz w:val="28"/>
          <w:szCs w:val="28"/>
        </w:rPr>
        <w:t>книгохранитель</w:t>
      </w:r>
      <w:proofErr w:type="spellEnd"/>
      <w:r w:rsidRPr="00895D99">
        <w:rPr>
          <w:rFonts w:ascii="Times New Roman" w:hAnsi="Times New Roman" w:cs="Times New Roman"/>
          <w:sz w:val="28"/>
          <w:szCs w:val="28"/>
        </w:rPr>
        <w:t>.</w:t>
      </w:r>
    </w:p>
    <w:p w:rsidR="00895D99" w:rsidRPr="00895D99" w:rsidRDefault="00895D99" w:rsidP="00895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>Значение библиотек прошлого огромно: они были и просветительными учреждениями, и книжными мастерскими, и «</w:t>
      </w:r>
      <w:proofErr w:type="spellStart"/>
      <w:r w:rsidRPr="00895D99">
        <w:rPr>
          <w:rFonts w:ascii="Times New Roman" w:hAnsi="Times New Roman" w:cs="Times New Roman"/>
          <w:sz w:val="28"/>
          <w:szCs w:val="28"/>
        </w:rPr>
        <w:t>книгохранительницами</w:t>
      </w:r>
      <w:proofErr w:type="spellEnd"/>
      <w:r w:rsidRPr="00895D99">
        <w:rPr>
          <w:rFonts w:ascii="Times New Roman" w:hAnsi="Times New Roman" w:cs="Times New Roman"/>
          <w:sz w:val="28"/>
          <w:szCs w:val="28"/>
        </w:rPr>
        <w:t>». Эти храмы знаний сберегли, сохранили для нас ценнейшие памятники старины.</w:t>
      </w:r>
    </w:p>
    <w:p w:rsidR="00895D99" w:rsidRPr="00895D99" w:rsidRDefault="00895D99" w:rsidP="00895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 xml:space="preserve">А теперь давай поговорим о современных библиотеках. В настоящее время их очень много. Самые крупные: Библиотека Конгресса США, Российская государственная библиотека, Национальная библиотека Франции, Российская </w:t>
      </w:r>
      <w:r w:rsidRPr="00895D99">
        <w:rPr>
          <w:rFonts w:ascii="Times New Roman" w:hAnsi="Times New Roman" w:cs="Times New Roman"/>
          <w:sz w:val="28"/>
          <w:szCs w:val="28"/>
        </w:rPr>
        <w:lastRenderedPageBreak/>
        <w:t>национальная библиотека, Британская библиотека, Александрийская библиотека (современная).</w:t>
      </w:r>
    </w:p>
    <w:p w:rsidR="00895D99" w:rsidRPr="00895D99" w:rsidRDefault="00895D99" w:rsidP="00895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>Библиотека Конгресса – национальная библиотека США, крупнейшая библиотека мира. Расположена в Вашингтоне. Обслуживает правительственные органы, исследовательские учреждения, научных работников, частные фирмы и промышленные компании, школы. Имеет 18 читальных залов на 1460 читательских мест. На начало 2000-х годов библиотека содержит свыше 130 млн. единиц хранения! А общая длина книжных полок – почти 850 км!</w:t>
      </w:r>
    </w:p>
    <w:p w:rsidR="00895D99" w:rsidRPr="00895D99" w:rsidRDefault="00895D99" w:rsidP="00895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>Российская государственная библиотека (бывшая Государственная библиотека им. В. И. Ленина, «</w:t>
      </w:r>
      <w:proofErr w:type="spellStart"/>
      <w:r w:rsidRPr="00895D99">
        <w:rPr>
          <w:rFonts w:ascii="Times New Roman" w:hAnsi="Times New Roman" w:cs="Times New Roman"/>
          <w:sz w:val="28"/>
          <w:szCs w:val="28"/>
        </w:rPr>
        <w:t>Ленинка</w:t>
      </w:r>
      <w:proofErr w:type="spellEnd"/>
      <w:r w:rsidRPr="00895D99">
        <w:rPr>
          <w:rFonts w:ascii="Times New Roman" w:hAnsi="Times New Roman" w:cs="Times New Roman"/>
          <w:sz w:val="28"/>
          <w:szCs w:val="28"/>
        </w:rPr>
        <w:t xml:space="preserve">») – вторая по величине библиотека в мире, самая крупная в Европе: она имеет более 25 млн. книг. Помимо основного книжного фонда имеются специализированные собрания из более чем 150 000 карт, 350 000 нот и звукозаписей, редких книг, </w:t>
      </w:r>
      <w:proofErr w:type="spellStart"/>
      <w:r w:rsidRPr="00895D99">
        <w:rPr>
          <w:rFonts w:ascii="Times New Roman" w:hAnsi="Times New Roman" w:cs="Times New Roman"/>
          <w:sz w:val="28"/>
          <w:szCs w:val="28"/>
        </w:rPr>
        <w:t>изоизданий</w:t>
      </w:r>
      <w:proofErr w:type="spellEnd"/>
      <w:r w:rsidRPr="00895D99">
        <w:rPr>
          <w:rFonts w:ascii="Times New Roman" w:hAnsi="Times New Roman" w:cs="Times New Roman"/>
          <w:sz w:val="28"/>
          <w:szCs w:val="28"/>
        </w:rPr>
        <w:t xml:space="preserve">, диссертаций, газет и др. Основана в Москве 1 июля 1828 года. Обладает универсальным по содержанию собранием отечественных и зарубежных документов на 247 языках мира. В библиотеке представлены редчайшие рукописные книги: Архангельское Евангелие (1092 г.) и др., печатные книги XVI в., издания славянских первопечатников Ф. Скорины, И. Фёдорова, П. </w:t>
      </w:r>
      <w:proofErr w:type="spellStart"/>
      <w:r w:rsidRPr="00895D99">
        <w:rPr>
          <w:rFonts w:ascii="Times New Roman" w:hAnsi="Times New Roman" w:cs="Times New Roman"/>
          <w:sz w:val="28"/>
          <w:szCs w:val="28"/>
        </w:rPr>
        <w:t>Мстиславца</w:t>
      </w:r>
      <w:proofErr w:type="spellEnd"/>
      <w:r w:rsidRPr="00895D99">
        <w:rPr>
          <w:rFonts w:ascii="Times New Roman" w:hAnsi="Times New Roman" w:cs="Times New Roman"/>
          <w:sz w:val="28"/>
          <w:szCs w:val="28"/>
        </w:rPr>
        <w:t xml:space="preserve">, коллекции </w:t>
      </w:r>
      <w:proofErr w:type="spellStart"/>
      <w:r w:rsidRPr="00895D99">
        <w:rPr>
          <w:rFonts w:ascii="Times New Roman" w:hAnsi="Times New Roman" w:cs="Times New Roman"/>
          <w:sz w:val="28"/>
          <w:szCs w:val="28"/>
        </w:rPr>
        <w:t>инкунабулов</w:t>
      </w:r>
      <w:proofErr w:type="spellEnd"/>
      <w:r w:rsidRPr="00895D99">
        <w:rPr>
          <w:rFonts w:ascii="Times New Roman" w:hAnsi="Times New Roman" w:cs="Times New Roman"/>
          <w:sz w:val="28"/>
          <w:szCs w:val="28"/>
        </w:rPr>
        <w:t>, первые издания трудов Дж. Бруно, Данте, Н. Коперника, архивы Н.В. Гоголя, И.С. Тургенева, А.П. Чехова, А.А. Блока, М.А. Булгакова и др.</w:t>
      </w:r>
    </w:p>
    <w:p w:rsidR="00895D99" w:rsidRPr="00895D99" w:rsidRDefault="00895D99" w:rsidP="00895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>Национальная библиотека Украины им. В.И. Вернадского – главный научно-информационный центр Украины. Обслуживание читателей осуществляется в 16 залах основного библиотечного комплекса и в 6 залах филиала. Здесь располагается наибольшее в Украине собрание газет, фонды рукописей, старопечатных книг и редкостных изданий, эстампов и репродукций, нотных изданий, а также значительная часть Архивного фонда Национальной академии наук Украины. Основана в 1918 году в Киеве, с 1988 года носит имя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D99">
        <w:rPr>
          <w:rFonts w:ascii="Times New Roman" w:hAnsi="Times New Roman" w:cs="Times New Roman"/>
          <w:sz w:val="28"/>
          <w:szCs w:val="28"/>
        </w:rPr>
        <w:t>И. Вернадского. Объём фондов – около 15 млн. единиц.</w:t>
      </w:r>
    </w:p>
    <w:p w:rsidR="00895D99" w:rsidRPr="00895D99" w:rsidRDefault="00895D99" w:rsidP="00895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>Национальная библиотека Украины для детей – главная детская библиотека Украины. Она является национальным книгохранилищем детской литературы, научным, справочно-библиографическим, информационным центром для 1321 специализированных детских, около 22 тыс. школьных и почти 18 тыс. сельских библиотек, обслуживающих детей. Основана в 1967 году. Ее фонды насчитывают около 440 тыс. экземпляров книг, журналов, грамзаписей, компакт-дисков, диафильмов и кинофильмов. Уникален фонд редкой книги: в нем более 17 тыс. книг и периодических изданий для детей.</w:t>
      </w:r>
    </w:p>
    <w:p w:rsidR="00895D99" w:rsidRPr="00895D99" w:rsidRDefault="00895D99" w:rsidP="00895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>Среди современных библиотек все большую популярность приобретают электронные, где информацию можно получить через глобальные компьютерные сети. Какими же будут библиотеки в будущем? Будут ли они исключительно виртуальными? Скорее всего, привычные книги и электронные издания будут дополнять друг друга.</w:t>
      </w:r>
    </w:p>
    <w:p w:rsidR="00895D99" w:rsidRPr="00895D99" w:rsidRDefault="00895D99" w:rsidP="00895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 xml:space="preserve">Ну вот. ребята, мы совершили короткое путешествие в самые известные ДРЕВНИЕ И СОВРЕМЕННЫЕ БИБЛИОТЕКИ. Мы убедились, что стремление человека к знаниям зародилось в далеком прошлом и он создавал </w:t>
      </w:r>
      <w:r w:rsidRPr="00895D99">
        <w:rPr>
          <w:rFonts w:ascii="Times New Roman" w:hAnsi="Times New Roman" w:cs="Times New Roman"/>
          <w:sz w:val="28"/>
          <w:szCs w:val="28"/>
        </w:rPr>
        <w:lastRenderedPageBreak/>
        <w:t>библиотеки, чтобы сохранить и преумножить весь свой накопленный опыт. Все, что мы знаем об историческом прошлом, это все благодаря КНИГЕ.</w:t>
      </w:r>
    </w:p>
    <w:p w:rsidR="00895D99" w:rsidRP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>Насколько ты хорошо усвоил наш сегодняшний урок? Давай проверим!</w:t>
      </w:r>
    </w:p>
    <w:p w:rsidR="00895D99" w:rsidRP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>Подумай и ответь</w:t>
      </w:r>
    </w:p>
    <w:p w:rsidR="00895D99" w:rsidRP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>1. Самая древняя библиотека, сведения о которой дошли до нашего времени.</w:t>
      </w:r>
    </w:p>
    <w:p w:rsidR="00895D99" w:rsidRP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>библиотека Тутанхамона</w:t>
      </w:r>
    </w:p>
    <w:p w:rsidR="00895D99" w:rsidRP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 xml:space="preserve">библиотека </w:t>
      </w:r>
      <w:proofErr w:type="spellStart"/>
      <w:r w:rsidRPr="00895D99">
        <w:rPr>
          <w:rFonts w:ascii="Times New Roman" w:hAnsi="Times New Roman" w:cs="Times New Roman"/>
          <w:sz w:val="28"/>
          <w:szCs w:val="28"/>
        </w:rPr>
        <w:t>Рамзеса</w:t>
      </w:r>
      <w:proofErr w:type="spellEnd"/>
      <w:r w:rsidRPr="00895D99">
        <w:rPr>
          <w:rFonts w:ascii="Times New Roman" w:hAnsi="Times New Roman" w:cs="Times New Roman"/>
          <w:sz w:val="28"/>
          <w:szCs w:val="28"/>
        </w:rPr>
        <w:t xml:space="preserve"> II</w:t>
      </w:r>
    </w:p>
    <w:p w:rsidR="00895D99" w:rsidRP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>библиотека Тутмоса II</w:t>
      </w:r>
    </w:p>
    <w:p w:rsidR="00895D99" w:rsidRP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>2. Имя ассирийского царя, собравшего огромную библиотеку глиняных табличек.</w:t>
      </w:r>
    </w:p>
    <w:p w:rsidR="00895D99" w:rsidRP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95D99">
        <w:rPr>
          <w:rFonts w:ascii="Times New Roman" w:hAnsi="Times New Roman" w:cs="Times New Roman"/>
          <w:sz w:val="28"/>
          <w:szCs w:val="28"/>
        </w:rPr>
        <w:t>Хаммурали</w:t>
      </w:r>
      <w:proofErr w:type="spellEnd"/>
    </w:p>
    <w:p w:rsidR="00895D99" w:rsidRP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95D99">
        <w:rPr>
          <w:rFonts w:ascii="Times New Roman" w:hAnsi="Times New Roman" w:cs="Times New Roman"/>
          <w:sz w:val="28"/>
          <w:szCs w:val="28"/>
        </w:rPr>
        <w:t>Астиаг</w:t>
      </w:r>
      <w:proofErr w:type="spellEnd"/>
    </w:p>
    <w:p w:rsidR="00895D99" w:rsidRP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95D99">
        <w:rPr>
          <w:rFonts w:ascii="Times New Roman" w:hAnsi="Times New Roman" w:cs="Times New Roman"/>
          <w:sz w:val="28"/>
          <w:szCs w:val="28"/>
        </w:rPr>
        <w:t>Ашшурбанипал</w:t>
      </w:r>
      <w:proofErr w:type="spellEnd"/>
    </w:p>
    <w:p w:rsidR="00895D99" w:rsidRP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>3. Самая известная библиотека античности.</w:t>
      </w:r>
    </w:p>
    <w:p w:rsidR="00895D99" w:rsidRP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>Вавилонская библиотека</w:t>
      </w:r>
    </w:p>
    <w:p w:rsidR="00895D99" w:rsidRP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>Александрийская библиотека</w:t>
      </w:r>
    </w:p>
    <w:p w:rsidR="00895D99" w:rsidRP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>Шумерская библиотека</w:t>
      </w:r>
    </w:p>
    <w:p w:rsidR="00895D99" w:rsidRP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>4. Основатель первой библиотеки времен Киевской Руси.</w:t>
      </w:r>
    </w:p>
    <w:p w:rsidR="00895D99" w:rsidRP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>Екатерина II</w:t>
      </w:r>
    </w:p>
    <w:p w:rsidR="00895D99" w:rsidRP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>Ярослав Мудрый</w:t>
      </w:r>
    </w:p>
    <w:p w:rsidR="00895D99" w:rsidRP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>Иван Грозный</w:t>
      </w:r>
    </w:p>
    <w:p w:rsidR="00895D99" w:rsidRP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>5. Самая крупная библиотека мира.</w:t>
      </w:r>
    </w:p>
    <w:p w:rsidR="00895D99" w:rsidRP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>Библиотека Конгресса США</w:t>
      </w:r>
    </w:p>
    <w:p w:rsidR="00895D99" w:rsidRP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>Библиотека Британского музея</w:t>
      </w:r>
    </w:p>
    <w:p w:rsidR="00895D99" w:rsidRP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>Российская государственная библиотека</w:t>
      </w:r>
    </w:p>
    <w:p w:rsidR="00895D99" w:rsidRPr="00895D99" w:rsidRDefault="00895D99" w:rsidP="00895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 xml:space="preserve">Итог урока: Вот </w:t>
      </w:r>
      <w:r>
        <w:rPr>
          <w:rFonts w:ascii="Times New Roman" w:hAnsi="Times New Roman" w:cs="Times New Roman"/>
          <w:sz w:val="28"/>
          <w:szCs w:val="28"/>
        </w:rPr>
        <w:t>и закончилось наше путешествие,</w:t>
      </w:r>
      <w:r w:rsidRPr="00895D99">
        <w:rPr>
          <w:rFonts w:ascii="Times New Roman" w:hAnsi="Times New Roman" w:cs="Times New Roman"/>
          <w:sz w:val="28"/>
          <w:szCs w:val="28"/>
        </w:rPr>
        <w:t xml:space="preserve"> в историческое прошлое. И я надеюсь, ребята, что после всего услышанного и увиденного вы поймёте какой долгий путь, прошли книги, сколько трудов и сил </w:t>
      </w:r>
      <w:r>
        <w:rPr>
          <w:rFonts w:ascii="Times New Roman" w:hAnsi="Times New Roman" w:cs="Times New Roman"/>
          <w:sz w:val="28"/>
          <w:szCs w:val="28"/>
        </w:rPr>
        <w:t xml:space="preserve">было вложено в их создание. А </w:t>
      </w:r>
      <w:r w:rsidRPr="00895D99">
        <w:rPr>
          <w:rFonts w:ascii="Times New Roman" w:hAnsi="Times New Roman" w:cs="Times New Roman"/>
          <w:sz w:val="28"/>
          <w:szCs w:val="28"/>
        </w:rPr>
        <w:t>значит бережнее б</w:t>
      </w:r>
      <w:r>
        <w:rPr>
          <w:rFonts w:ascii="Times New Roman" w:hAnsi="Times New Roman" w:cs="Times New Roman"/>
          <w:sz w:val="28"/>
          <w:szCs w:val="28"/>
        </w:rPr>
        <w:t xml:space="preserve">удете относится к такому чуду, </w:t>
      </w:r>
      <w:r w:rsidRPr="00895D99">
        <w:rPr>
          <w:rFonts w:ascii="Times New Roman" w:hAnsi="Times New Roman" w:cs="Times New Roman"/>
          <w:sz w:val="28"/>
          <w:szCs w:val="28"/>
        </w:rPr>
        <w:t>как книга.</w:t>
      </w:r>
    </w:p>
    <w:p w:rsidR="00895D99" w:rsidRPr="00895D99" w:rsidRDefault="00895D99" w:rsidP="00174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t xml:space="preserve">И хочется закончить наш урок словами Максима Горького «Всем хорошим во мне я обязан книгам», поэтому читайте больше </w:t>
      </w:r>
      <w:r w:rsidR="0017498C" w:rsidRPr="00895D99">
        <w:rPr>
          <w:rFonts w:ascii="Times New Roman" w:hAnsi="Times New Roman" w:cs="Times New Roman"/>
          <w:sz w:val="28"/>
          <w:szCs w:val="28"/>
        </w:rPr>
        <w:t>книг,</w:t>
      </w:r>
      <w:r w:rsidRPr="00895D99">
        <w:rPr>
          <w:rFonts w:ascii="Times New Roman" w:hAnsi="Times New Roman" w:cs="Times New Roman"/>
          <w:sz w:val="28"/>
          <w:szCs w:val="28"/>
        </w:rPr>
        <w:t xml:space="preserve"> и вы будете добрее, умнее и сильнее.</w:t>
      </w:r>
    </w:p>
    <w:p w:rsidR="0017498C" w:rsidRDefault="0017498C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98C" w:rsidRDefault="0017498C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98C" w:rsidRDefault="0017498C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98C" w:rsidRDefault="0017498C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98C" w:rsidRDefault="0017498C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98C" w:rsidRDefault="0017498C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98C" w:rsidRDefault="0017498C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98C" w:rsidRDefault="0017498C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98C" w:rsidRDefault="0017498C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98C" w:rsidRDefault="0017498C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98C" w:rsidRDefault="0017498C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98C" w:rsidRDefault="0017498C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98C" w:rsidRDefault="0017498C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98C" w:rsidRDefault="0017498C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98C" w:rsidRDefault="0017498C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P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D99"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литература:</w:t>
      </w:r>
    </w:p>
    <w:p w:rsidR="00895D99" w:rsidRPr="00895D99" w:rsidRDefault="00895D99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Pr="00895D99" w:rsidRDefault="0017498C" w:rsidP="00895D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95D99" w:rsidRPr="00895D99">
        <w:rPr>
          <w:rFonts w:ascii="Times New Roman" w:hAnsi="Times New Roman" w:cs="Times New Roman"/>
          <w:sz w:val="28"/>
          <w:szCs w:val="28"/>
        </w:rPr>
        <w:t xml:space="preserve">Программа Библиотечно- библиографических знаний среди учащихся 5-9 классов., Методические </w:t>
      </w:r>
      <w:r w:rsidRPr="00895D99">
        <w:rPr>
          <w:rFonts w:ascii="Times New Roman" w:hAnsi="Times New Roman" w:cs="Times New Roman"/>
          <w:sz w:val="28"/>
          <w:szCs w:val="28"/>
        </w:rPr>
        <w:t>рекомендации. -</w:t>
      </w:r>
      <w:r w:rsidR="00895D99" w:rsidRPr="00895D99">
        <w:rPr>
          <w:rFonts w:ascii="Times New Roman" w:hAnsi="Times New Roman" w:cs="Times New Roman"/>
          <w:sz w:val="28"/>
          <w:szCs w:val="28"/>
        </w:rPr>
        <w:t xml:space="preserve"> Москва, 2007г.</w:t>
      </w:r>
    </w:p>
    <w:p w:rsidR="00895D99" w:rsidRPr="00895D99" w:rsidRDefault="0017498C" w:rsidP="00174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5D99" w:rsidRPr="00895D99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D99" w:rsidRPr="00895D99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895D99" w:rsidRPr="00895D99">
        <w:rPr>
          <w:rFonts w:ascii="Times New Roman" w:hAnsi="Times New Roman" w:cs="Times New Roman"/>
          <w:sz w:val="28"/>
          <w:szCs w:val="28"/>
        </w:rPr>
        <w:t>Немировский</w:t>
      </w:r>
      <w:proofErr w:type="spellEnd"/>
      <w:r w:rsidR="00895D99" w:rsidRPr="00895D99">
        <w:rPr>
          <w:rFonts w:ascii="Times New Roman" w:hAnsi="Times New Roman" w:cs="Times New Roman"/>
          <w:sz w:val="28"/>
          <w:szCs w:val="28"/>
        </w:rPr>
        <w:t xml:space="preserve"> Путешествие к истокам русского книгопечатания: </w:t>
      </w:r>
      <w:proofErr w:type="spellStart"/>
      <w:proofErr w:type="gramStart"/>
      <w:r w:rsidR="00895D99" w:rsidRPr="00895D99">
        <w:rPr>
          <w:rFonts w:ascii="Times New Roman" w:hAnsi="Times New Roman" w:cs="Times New Roman"/>
          <w:sz w:val="28"/>
          <w:szCs w:val="28"/>
        </w:rPr>
        <w:t>Кн.для</w:t>
      </w:r>
      <w:proofErr w:type="spellEnd"/>
      <w:proofErr w:type="gramEnd"/>
      <w:r w:rsidR="00895D99" w:rsidRPr="00895D99">
        <w:rPr>
          <w:rFonts w:ascii="Times New Roman" w:hAnsi="Times New Roman" w:cs="Times New Roman"/>
          <w:sz w:val="28"/>
          <w:szCs w:val="28"/>
        </w:rPr>
        <w:t xml:space="preserve"> учащихся. – М.: Просвещение, 1991.</w:t>
      </w:r>
    </w:p>
    <w:p w:rsidR="00895D99" w:rsidRPr="00895D99" w:rsidRDefault="0017498C" w:rsidP="00174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5D99" w:rsidRPr="00895D99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D99" w:rsidRPr="00895D99">
        <w:rPr>
          <w:rFonts w:ascii="Times New Roman" w:hAnsi="Times New Roman" w:cs="Times New Roman"/>
          <w:sz w:val="28"/>
          <w:szCs w:val="28"/>
        </w:rPr>
        <w:t>И.Осетров</w:t>
      </w:r>
      <w:proofErr w:type="spellEnd"/>
      <w:r w:rsidR="00895D99" w:rsidRPr="00895D99">
        <w:rPr>
          <w:rFonts w:ascii="Times New Roman" w:hAnsi="Times New Roman" w:cs="Times New Roman"/>
          <w:sz w:val="28"/>
          <w:szCs w:val="28"/>
        </w:rPr>
        <w:t xml:space="preserve"> Сказ о </w:t>
      </w:r>
      <w:proofErr w:type="spellStart"/>
      <w:r w:rsidR="00895D99" w:rsidRPr="00895D99">
        <w:rPr>
          <w:rFonts w:ascii="Times New Roman" w:hAnsi="Times New Roman" w:cs="Times New Roman"/>
          <w:sz w:val="28"/>
          <w:szCs w:val="28"/>
        </w:rPr>
        <w:t>друкаре</w:t>
      </w:r>
      <w:proofErr w:type="spellEnd"/>
      <w:r w:rsidR="00895D99" w:rsidRPr="00895D99">
        <w:rPr>
          <w:rFonts w:ascii="Times New Roman" w:hAnsi="Times New Roman" w:cs="Times New Roman"/>
          <w:sz w:val="28"/>
          <w:szCs w:val="28"/>
        </w:rPr>
        <w:t xml:space="preserve"> Иване и его книгах: Кн. Для младшего школьного возраста. – М.: Малыш, 2003.</w:t>
      </w:r>
    </w:p>
    <w:p w:rsidR="00895D99" w:rsidRPr="00895D99" w:rsidRDefault="0017498C" w:rsidP="00174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95D99" w:rsidRPr="00895D99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D99" w:rsidRPr="00895D99">
        <w:rPr>
          <w:rFonts w:ascii="Times New Roman" w:hAnsi="Times New Roman" w:cs="Times New Roman"/>
          <w:sz w:val="28"/>
          <w:szCs w:val="28"/>
        </w:rPr>
        <w:t>Перехвальская</w:t>
      </w:r>
      <w:proofErr w:type="spellEnd"/>
      <w:r w:rsidR="00895D99" w:rsidRPr="00895D99">
        <w:rPr>
          <w:rFonts w:ascii="Times New Roman" w:hAnsi="Times New Roman" w:cs="Times New Roman"/>
          <w:sz w:val="28"/>
          <w:szCs w:val="28"/>
        </w:rPr>
        <w:t xml:space="preserve"> Откуда азбука пошла: Кн. Для </w:t>
      </w:r>
      <w:r w:rsidRPr="00895D99">
        <w:rPr>
          <w:rFonts w:ascii="Times New Roman" w:hAnsi="Times New Roman" w:cs="Times New Roman"/>
          <w:sz w:val="28"/>
          <w:szCs w:val="28"/>
        </w:rPr>
        <w:t>детей. -</w:t>
      </w:r>
      <w:r w:rsidR="00895D99" w:rsidRPr="00895D99">
        <w:rPr>
          <w:rFonts w:ascii="Times New Roman" w:hAnsi="Times New Roman" w:cs="Times New Roman"/>
          <w:sz w:val="28"/>
          <w:szCs w:val="28"/>
        </w:rPr>
        <w:t>М: Малыш, 1989.</w:t>
      </w:r>
    </w:p>
    <w:p w:rsidR="00970FFB" w:rsidRDefault="0017498C" w:rsidP="002535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1C0C" w:rsidRPr="00421936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="00970FFB" w:rsidRPr="00923E3F">
          <w:rPr>
            <w:rStyle w:val="a4"/>
            <w:rFonts w:ascii="Times New Roman" w:hAnsi="Times New Roman" w:cs="Times New Roman"/>
            <w:sz w:val="28"/>
            <w:szCs w:val="28"/>
          </w:rPr>
          <w:t>https://infourok.ru/proektnaya-rabota-po-teme-elektronnye-platezhi-7-klass-5165363.html</w:t>
        </w:r>
      </w:hyperlink>
    </w:p>
    <w:p w:rsidR="00164440" w:rsidRPr="00970FFB" w:rsidRDefault="0017498C" w:rsidP="00253526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435C">
        <w:rPr>
          <w:rFonts w:ascii="Times New Roman" w:hAnsi="Times New Roman" w:cs="Times New Roman"/>
          <w:sz w:val="28"/>
          <w:szCs w:val="28"/>
        </w:rPr>
        <w:t>.</w:t>
      </w:r>
      <w:r w:rsidR="0005435C" w:rsidRPr="0016444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64440" w:rsidRPr="00164440">
          <w:rPr>
            <w:rStyle w:val="a4"/>
            <w:rFonts w:ascii="Times New Roman" w:hAnsi="Times New Roman" w:cs="Times New Roman"/>
            <w:sz w:val="28"/>
            <w:szCs w:val="28"/>
          </w:rPr>
          <w:t>https://infourok.ru/klassnyy_chas__ya_hochu_byt_kulturnym-142120.htm</w:t>
        </w:r>
      </w:hyperlink>
    </w:p>
    <w:p w:rsidR="00024E80" w:rsidRDefault="0017498C" w:rsidP="00253526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7</w:t>
      </w:r>
      <w:r w:rsidR="003F35B3" w:rsidRPr="003F35B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3F35B3" w:rsidRPr="003F35B3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8" w:history="1">
        <w:r w:rsidR="008D6BEE" w:rsidRPr="00AF4E09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https://nsportal.ru/detskiy-sad/zdorovyy-obraz-zhizni/2013/08/31/konspekt-nod-vitaminy-i-poleznye-produkty-dlya-zdorovya</w:t>
        </w:r>
      </w:hyperlink>
    </w:p>
    <w:p w:rsidR="004B285E" w:rsidRDefault="0017498C" w:rsidP="004B2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285E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4B285E" w:rsidRPr="00923E3F">
          <w:rPr>
            <w:rStyle w:val="a4"/>
            <w:rFonts w:ascii="Times New Roman" w:hAnsi="Times New Roman" w:cs="Times New Roman"/>
            <w:sz w:val="28"/>
            <w:szCs w:val="28"/>
          </w:rPr>
          <w:t>https://zen.yandex.ru/media/zhiviprosto/pliusy-i-minusy-platejnyh-sistem-5c24f018bc4f5e00aaa54f64</w:t>
        </w:r>
      </w:hyperlink>
    </w:p>
    <w:p w:rsidR="004B285E" w:rsidRDefault="0017498C" w:rsidP="004B2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B285E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4B285E" w:rsidRPr="00923E3F">
          <w:rPr>
            <w:rStyle w:val="a4"/>
            <w:rFonts w:ascii="Times New Roman" w:hAnsi="Times New Roman" w:cs="Times New Roman"/>
            <w:sz w:val="28"/>
            <w:szCs w:val="28"/>
          </w:rPr>
          <w:t>https://timeweb.com/ru/community/articles/elektronnye-platezhnye-sistemy-rossii</w:t>
        </w:r>
      </w:hyperlink>
    </w:p>
    <w:p w:rsidR="004B285E" w:rsidRDefault="0017498C" w:rsidP="004B2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B285E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="004B285E" w:rsidRPr="00923E3F">
          <w:rPr>
            <w:rStyle w:val="a4"/>
            <w:rFonts w:ascii="Times New Roman" w:hAnsi="Times New Roman" w:cs="Times New Roman"/>
            <w:sz w:val="28"/>
            <w:szCs w:val="28"/>
          </w:rPr>
          <w:t>https://timeweb.com/ru/community/articles/elektronnye-platezhnye-sistemy-rossii</w:t>
        </w:r>
      </w:hyperlink>
    </w:p>
    <w:p w:rsidR="00DB7AC3" w:rsidRDefault="0017498C" w:rsidP="004B2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4B285E" w:rsidRPr="004B285E">
        <w:rPr>
          <w:rFonts w:ascii="Times New Roman" w:hAnsi="Times New Roman" w:cs="Times New Roman"/>
          <w:sz w:val="28"/>
          <w:szCs w:val="28"/>
        </w:rPr>
        <w:t>.</w:t>
      </w:r>
      <w:r w:rsidR="004B285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4B285E" w:rsidRPr="00923E3F">
          <w:rPr>
            <w:rStyle w:val="a4"/>
            <w:rFonts w:ascii="Times New Roman" w:hAnsi="Times New Roman" w:cs="Times New Roman"/>
            <w:sz w:val="28"/>
            <w:szCs w:val="28"/>
          </w:rPr>
          <w:t>https://zen.yandex.ru/media/finzine/reiting-nadejnyh-elektronnyh-platejnyh-sistem-eps-v-2021-godu-5f461b8f859081191dfb4438</w:t>
        </w:r>
      </w:hyperlink>
    </w:p>
    <w:p w:rsidR="004B285E" w:rsidRDefault="004B285E" w:rsidP="004B2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B285E" w:rsidSect="00B758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334"/>
    <w:multiLevelType w:val="multilevel"/>
    <w:tmpl w:val="3122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3484A"/>
    <w:multiLevelType w:val="multilevel"/>
    <w:tmpl w:val="F0F68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11538"/>
    <w:multiLevelType w:val="multilevel"/>
    <w:tmpl w:val="901E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902400"/>
    <w:multiLevelType w:val="multilevel"/>
    <w:tmpl w:val="9C74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854F9"/>
    <w:multiLevelType w:val="multilevel"/>
    <w:tmpl w:val="1B4C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A6E9A"/>
    <w:multiLevelType w:val="multilevel"/>
    <w:tmpl w:val="93D02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506266"/>
    <w:multiLevelType w:val="multilevel"/>
    <w:tmpl w:val="6EF087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9B0D2B"/>
    <w:multiLevelType w:val="multilevel"/>
    <w:tmpl w:val="DD2E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336D12"/>
    <w:multiLevelType w:val="multilevel"/>
    <w:tmpl w:val="5310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3773A"/>
    <w:multiLevelType w:val="multilevel"/>
    <w:tmpl w:val="8EBC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5A74BB"/>
    <w:multiLevelType w:val="hybridMultilevel"/>
    <w:tmpl w:val="31C6C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993299"/>
    <w:multiLevelType w:val="hybridMultilevel"/>
    <w:tmpl w:val="901264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E27F14"/>
    <w:multiLevelType w:val="multilevel"/>
    <w:tmpl w:val="016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9E0638"/>
    <w:multiLevelType w:val="multilevel"/>
    <w:tmpl w:val="92C0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381033"/>
    <w:multiLevelType w:val="multilevel"/>
    <w:tmpl w:val="7440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8D4FD2"/>
    <w:multiLevelType w:val="hybridMultilevel"/>
    <w:tmpl w:val="14627B24"/>
    <w:lvl w:ilvl="0" w:tplc="81E4A3A2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7921F5"/>
    <w:multiLevelType w:val="multilevel"/>
    <w:tmpl w:val="E688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CA2756"/>
    <w:multiLevelType w:val="multilevel"/>
    <w:tmpl w:val="A0EC25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126B55"/>
    <w:multiLevelType w:val="multilevel"/>
    <w:tmpl w:val="E4BE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74D15"/>
    <w:multiLevelType w:val="multilevel"/>
    <w:tmpl w:val="D38E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D321081"/>
    <w:multiLevelType w:val="multilevel"/>
    <w:tmpl w:val="8CCA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4134C0"/>
    <w:multiLevelType w:val="multilevel"/>
    <w:tmpl w:val="C6C6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015547"/>
    <w:multiLevelType w:val="multilevel"/>
    <w:tmpl w:val="B2E200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417291"/>
    <w:multiLevelType w:val="multilevel"/>
    <w:tmpl w:val="08E2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08D268F"/>
    <w:multiLevelType w:val="multilevel"/>
    <w:tmpl w:val="DA4C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83E2A0A"/>
    <w:multiLevelType w:val="multilevel"/>
    <w:tmpl w:val="F2D210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DD613E"/>
    <w:multiLevelType w:val="multilevel"/>
    <w:tmpl w:val="C20A7C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2A39CF"/>
    <w:multiLevelType w:val="multilevel"/>
    <w:tmpl w:val="0988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"/>
  </w:num>
  <w:num w:numId="3">
    <w:abstractNumId w:val="6"/>
  </w:num>
  <w:num w:numId="4">
    <w:abstractNumId w:val="32"/>
  </w:num>
  <w:num w:numId="5">
    <w:abstractNumId w:val="12"/>
  </w:num>
  <w:num w:numId="6">
    <w:abstractNumId w:val="20"/>
  </w:num>
  <w:num w:numId="7">
    <w:abstractNumId w:val="2"/>
  </w:num>
  <w:num w:numId="8">
    <w:abstractNumId w:val="14"/>
  </w:num>
  <w:num w:numId="9">
    <w:abstractNumId w:val="19"/>
  </w:num>
  <w:num w:numId="10">
    <w:abstractNumId w:val="23"/>
  </w:num>
  <w:num w:numId="11">
    <w:abstractNumId w:val="34"/>
  </w:num>
  <w:num w:numId="12">
    <w:abstractNumId w:val="28"/>
  </w:num>
  <w:num w:numId="13">
    <w:abstractNumId w:val="9"/>
  </w:num>
  <w:num w:numId="14">
    <w:abstractNumId w:val="11"/>
  </w:num>
  <w:num w:numId="15">
    <w:abstractNumId w:val="3"/>
  </w:num>
  <w:num w:numId="16">
    <w:abstractNumId w:val="0"/>
  </w:num>
  <w:num w:numId="17">
    <w:abstractNumId w:val="7"/>
  </w:num>
  <w:num w:numId="18">
    <w:abstractNumId w:val="15"/>
  </w:num>
  <w:num w:numId="19">
    <w:abstractNumId w:val="10"/>
  </w:num>
  <w:num w:numId="20">
    <w:abstractNumId w:val="16"/>
  </w:num>
  <w:num w:numId="21">
    <w:abstractNumId w:val="21"/>
  </w:num>
  <w:num w:numId="22">
    <w:abstractNumId w:val="33"/>
  </w:num>
  <w:num w:numId="23">
    <w:abstractNumId w:val="26"/>
  </w:num>
  <w:num w:numId="24">
    <w:abstractNumId w:val="8"/>
  </w:num>
  <w:num w:numId="25">
    <w:abstractNumId w:val="27"/>
  </w:num>
  <w:num w:numId="26">
    <w:abstractNumId w:val="5"/>
  </w:num>
  <w:num w:numId="27">
    <w:abstractNumId w:val="18"/>
  </w:num>
  <w:num w:numId="28">
    <w:abstractNumId w:val="31"/>
  </w:num>
  <w:num w:numId="29">
    <w:abstractNumId w:val="13"/>
  </w:num>
  <w:num w:numId="30">
    <w:abstractNumId w:val="22"/>
  </w:num>
  <w:num w:numId="31">
    <w:abstractNumId w:val="4"/>
  </w:num>
  <w:num w:numId="32">
    <w:abstractNumId w:val="25"/>
  </w:num>
  <w:num w:numId="33">
    <w:abstractNumId w:val="30"/>
  </w:num>
  <w:num w:numId="34">
    <w:abstractNumId w:val="2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1E70"/>
    <w:rsid w:val="00010EDD"/>
    <w:rsid w:val="00024E80"/>
    <w:rsid w:val="00035BB1"/>
    <w:rsid w:val="000403EE"/>
    <w:rsid w:val="00044535"/>
    <w:rsid w:val="000503CC"/>
    <w:rsid w:val="00053F41"/>
    <w:rsid w:val="0005435C"/>
    <w:rsid w:val="00057B74"/>
    <w:rsid w:val="000733E0"/>
    <w:rsid w:val="00073AA2"/>
    <w:rsid w:val="000749FE"/>
    <w:rsid w:val="00076177"/>
    <w:rsid w:val="000910FC"/>
    <w:rsid w:val="00091DDA"/>
    <w:rsid w:val="000A1EED"/>
    <w:rsid w:val="000A24BB"/>
    <w:rsid w:val="000C20C5"/>
    <w:rsid w:val="000C7094"/>
    <w:rsid w:val="000E49D8"/>
    <w:rsid w:val="000E5282"/>
    <w:rsid w:val="000F04D4"/>
    <w:rsid w:val="000F25ED"/>
    <w:rsid w:val="001010FF"/>
    <w:rsid w:val="00105A50"/>
    <w:rsid w:val="0011296E"/>
    <w:rsid w:val="00114739"/>
    <w:rsid w:val="001374F8"/>
    <w:rsid w:val="0014190F"/>
    <w:rsid w:val="0014453B"/>
    <w:rsid w:val="00155351"/>
    <w:rsid w:val="0016255A"/>
    <w:rsid w:val="00164440"/>
    <w:rsid w:val="00164B51"/>
    <w:rsid w:val="00164E08"/>
    <w:rsid w:val="0017498C"/>
    <w:rsid w:val="0017652A"/>
    <w:rsid w:val="001773E9"/>
    <w:rsid w:val="00185E34"/>
    <w:rsid w:val="00195173"/>
    <w:rsid w:val="001A0926"/>
    <w:rsid w:val="001B42D0"/>
    <w:rsid w:val="001C2DB2"/>
    <w:rsid w:val="002014BC"/>
    <w:rsid w:val="00213498"/>
    <w:rsid w:val="002135D8"/>
    <w:rsid w:val="00215552"/>
    <w:rsid w:val="00217484"/>
    <w:rsid w:val="00237F71"/>
    <w:rsid w:val="0024235F"/>
    <w:rsid w:val="00250961"/>
    <w:rsid w:val="00251DEF"/>
    <w:rsid w:val="00253526"/>
    <w:rsid w:val="002610CB"/>
    <w:rsid w:val="00262B4B"/>
    <w:rsid w:val="0026743F"/>
    <w:rsid w:val="002677F6"/>
    <w:rsid w:val="00271C7B"/>
    <w:rsid w:val="00283DAD"/>
    <w:rsid w:val="002861D6"/>
    <w:rsid w:val="00295539"/>
    <w:rsid w:val="002A4FE9"/>
    <w:rsid w:val="002A65F0"/>
    <w:rsid w:val="002B4DCE"/>
    <w:rsid w:val="002C0DB5"/>
    <w:rsid w:val="002C0FA2"/>
    <w:rsid w:val="002C234C"/>
    <w:rsid w:val="002C4E24"/>
    <w:rsid w:val="002C5303"/>
    <w:rsid w:val="002D1529"/>
    <w:rsid w:val="002D264B"/>
    <w:rsid w:val="002D2AF0"/>
    <w:rsid w:val="002F0DBE"/>
    <w:rsid w:val="002F1331"/>
    <w:rsid w:val="002F39B3"/>
    <w:rsid w:val="00305CA0"/>
    <w:rsid w:val="0030632E"/>
    <w:rsid w:val="00307D94"/>
    <w:rsid w:val="00311549"/>
    <w:rsid w:val="00327558"/>
    <w:rsid w:val="003308DF"/>
    <w:rsid w:val="0033117B"/>
    <w:rsid w:val="0033740B"/>
    <w:rsid w:val="003376CF"/>
    <w:rsid w:val="00340CA3"/>
    <w:rsid w:val="00343D0A"/>
    <w:rsid w:val="00343E56"/>
    <w:rsid w:val="003506C7"/>
    <w:rsid w:val="00361DD7"/>
    <w:rsid w:val="0037070D"/>
    <w:rsid w:val="00371136"/>
    <w:rsid w:val="00383AAB"/>
    <w:rsid w:val="00384B50"/>
    <w:rsid w:val="003905AD"/>
    <w:rsid w:val="00390AA1"/>
    <w:rsid w:val="00390F61"/>
    <w:rsid w:val="00391DB2"/>
    <w:rsid w:val="003A3F15"/>
    <w:rsid w:val="003B538B"/>
    <w:rsid w:val="003C43A7"/>
    <w:rsid w:val="003D1AFB"/>
    <w:rsid w:val="003D36A6"/>
    <w:rsid w:val="003D5531"/>
    <w:rsid w:val="003D5F92"/>
    <w:rsid w:val="003F2FA5"/>
    <w:rsid w:val="003F35B3"/>
    <w:rsid w:val="00421936"/>
    <w:rsid w:val="00423866"/>
    <w:rsid w:val="00423A56"/>
    <w:rsid w:val="00432AC5"/>
    <w:rsid w:val="0044362D"/>
    <w:rsid w:val="0044425C"/>
    <w:rsid w:val="00447CC1"/>
    <w:rsid w:val="004A75B6"/>
    <w:rsid w:val="004B285E"/>
    <w:rsid w:val="004C0945"/>
    <w:rsid w:val="004D067E"/>
    <w:rsid w:val="004D3447"/>
    <w:rsid w:val="004E5103"/>
    <w:rsid w:val="004E6351"/>
    <w:rsid w:val="004F39BC"/>
    <w:rsid w:val="004F7262"/>
    <w:rsid w:val="00535B58"/>
    <w:rsid w:val="00537C9D"/>
    <w:rsid w:val="0054694E"/>
    <w:rsid w:val="00557DFC"/>
    <w:rsid w:val="0056008C"/>
    <w:rsid w:val="005645E9"/>
    <w:rsid w:val="00576249"/>
    <w:rsid w:val="00576567"/>
    <w:rsid w:val="00585719"/>
    <w:rsid w:val="0059171D"/>
    <w:rsid w:val="00591B66"/>
    <w:rsid w:val="005C27F1"/>
    <w:rsid w:val="005F0A1E"/>
    <w:rsid w:val="005F6780"/>
    <w:rsid w:val="006105B7"/>
    <w:rsid w:val="00613E2F"/>
    <w:rsid w:val="006319C0"/>
    <w:rsid w:val="00636AF7"/>
    <w:rsid w:val="00651767"/>
    <w:rsid w:val="00657B15"/>
    <w:rsid w:val="00657B9D"/>
    <w:rsid w:val="0067704B"/>
    <w:rsid w:val="006823D6"/>
    <w:rsid w:val="006872CB"/>
    <w:rsid w:val="0069328D"/>
    <w:rsid w:val="00694D7D"/>
    <w:rsid w:val="006A00A7"/>
    <w:rsid w:val="006A4A62"/>
    <w:rsid w:val="006B0F5D"/>
    <w:rsid w:val="006B171B"/>
    <w:rsid w:val="006D74C6"/>
    <w:rsid w:val="006D7BB5"/>
    <w:rsid w:val="006E2C7C"/>
    <w:rsid w:val="006E4374"/>
    <w:rsid w:val="006E5C2E"/>
    <w:rsid w:val="00703AB3"/>
    <w:rsid w:val="00714AA3"/>
    <w:rsid w:val="007155EC"/>
    <w:rsid w:val="00721AAA"/>
    <w:rsid w:val="0072382F"/>
    <w:rsid w:val="0072511C"/>
    <w:rsid w:val="00725201"/>
    <w:rsid w:val="0073325E"/>
    <w:rsid w:val="0074147F"/>
    <w:rsid w:val="00745E54"/>
    <w:rsid w:val="0075074C"/>
    <w:rsid w:val="00760EBC"/>
    <w:rsid w:val="0076342D"/>
    <w:rsid w:val="007647C4"/>
    <w:rsid w:val="00780A38"/>
    <w:rsid w:val="00782EE2"/>
    <w:rsid w:val="00794730"/>
    <w:rsid w:val="007A2714"/>
    <w:rsid w:val="007B49BB"/>
    <w:rsid w:val="007B74E8"/>
    <w:rsid w:val="007D1B96"/>
    <w:rsid w:val="007E2F90"/>
    <w:rsid w:val="007F08B9"/>
    <w:rsid w:val="007F37F0"/>
    <w:rsid w:val="00817178"/>
    <w:rsid w:val="00822DF6"/>
    <w:rsid w:val="00824D8B"/>
    <w:rsid w:val="00825B2C"/>
    <w:rsid w:val="00826C60"/>
    <w:rsid w:val="00830B2A"/>
    <w:rsid w:val="00831424"/>
    <w:rsid w:val="008319C6"/>
    <w:rsid w:val="008331E6"/>
    <w:rsid w:val="0083439C"/>
    <w:rsid w:val="00836418"/>
    <w:rsid w:val="008515EC"/>
    <w:rsid w:val="008614C6"/>
    <w:rsid w:val="00864F3C"/>
    <w:rsid w:val="00877289"/>
    <w:rsid w:val="0088616A"/>
    <w:rsid w:val="00886B2C"/>
    <w:rsid w:val="00894AF6"/>
    <w:rsid w:val="00895D99"/>
    <w:rsid w:val="008A09AA"/>
    <w:rsid w:val="008A7243"/>
    <w:rsid w:val="008B2907"/>
    <w:rsid w:val="008D2D5B"/>
    <w:rsid w:val="008D3044"/>
    <w:rsid w:val="008D5A83"/>
    <w:rsid w:val="008D5F3B"/>
    <w:rsid w:val="008D6BEE"/>
    <w:rsid w:val="008F709B"/>
    <w:rsid w:val="00904E9F"/>
    <w:rsid w:val="009076C7"/>
    <w:rsid w:val="009127B6"/>
    <w:rsid w:val="009162D2"/>
    <w:rsid w:val="009274C2"/>
    <w:rsid w:val="009317BD"/>
    <w:rsid w:val="00935E8C"/>
    <w:rsid w:val="0094414F"/>
    <w:rsid w:val="00954018"/>
    <w:rsid w:val="00957D18"/>
    <w:rsid w:val="0096012C"/>
    <w:rsid w:val="0096342E"/>
    <w:rsid w:val="00970FFB"/>
    <w:rsid w:val="0097742A"/>
    <w:rsid w:val="00977B41"/>
    <w:rsid w:val="00984FF1"/>
    <w:rsid w:val="009A3A80"/>
    <w:rsid w:val="009A4CF5"/>
    <w:rsid w:val="009A512D"/>
    <w:rsid w:val="009D10D7"/>
    <w:rsid w:val="009D4635"/>
    <w:rsid w:val="009D708E"/>
    <w:rsid w:val="009E071D"/>
    <w:rsid w:val="009E6D4E"/>
    <w:rsid w:val="009F2A92"/>
    <w:rsid w:val="009F716A"/>
    <w:rsid w:val="00A06E31"/>
    <w:rsid w:val="00A15E7D"/>
    <w:rsid w:val="00A1629A"/>
    <w:rsid w:val="00A17E78"/>
    <w:rsid w:val="00A22ADE"/>
    <w:rsid w:val="00A23416"/>
    <w:rsid w:val="00A27752"/>
    <w:rsid w:val="00A324A1"/>
    <w:rsid w:val="00A33FB3"/>
    <w:rsid w:val="00A36849"/>
    <w:rsid w:val="00A40E8F"/>
    <w:rsid w:val="00A46399"/>
    <w:rsid w:val="00A61CC4"/>
    <w:rsid w:val="00A63CB7"/>
    <w:rsid w:val="00A70180"/>
    <w:rsid w:val="00A82CFE"/>
    <w:rsid w:val="00A8403E"/>
    <w:rsid w:val="00A855B3"/>
    <w:rsid w:val="00AA0A40"/>
    <w:rsid w:val="00AC1CBE"/>
    <w:rsid w:val="00AE7283"/>
    <w:rsid w:val="00AF220D"/>
    <w:rsid w:val="00AF2AB3"/>
    <w:rsid w:val="00AF3294"/>
    <w:rsid w:val="00B05F76"/>
    <w:rsid w:val="00B16FF7"/>
    <w:rsid w:val="00B23E28"/>
    <w:rsid w:val="00B2586C"/>
    <w:rsid w:val="00B25C46"/>
    <w:rsid w:val="00B366A3"/>
    <w:rsid w:val="00B37C99"/>
    <w:rsid w:val="00B43BB3"/>
    <w:rsid w:val="00B44D47"/>
    <w:rsid w:val="00B46616"/>
    <w:rsid w:val="00B47529"/>
    <w:rsid w:val="00B6045F"/>
    <w:rsid w:val="00B66893"/>
    <w:rsid w:val="00B7139C"/>
    <w:rsid w:val="00B71ED7"/>
    <w:rsid w:val="00B74E3E"/>
    <w:rsid w:val="00B75831"/>
    <w:rsid w:val="00B852F8"/>
    <w:rsid w:val="00B868C7"/>
    <w:rsid w:val="00B87F49"/>
    <w:rsid w:val="00BB1A7D"/>
    <w:rsid w:val="00BB51B5"/>
    <w:rsid w:val="00BC2FFF"/>
    <w:rsid w:val="00BD1719"/>
    <w:rsid w:val="00BD6F4A"/>
    <w:rsid w:val="00BE112D"/>
    <w:rsid w:val="00BF24AA"/>
    <w:rsid w:val="00C048C8"/>
    <w:rsid w:val="00C2566C"/>
    <w:rsid w:val="00C27E8A"/>
    <w:rsid w:val="00C51AD6"/>
    <w:rsid w:val="00C571F1"/>
    <w:rsid w:val="00C6119C"/>
    <w:rsid w:val="00C766BF"/>
    <w:rsid w:val="00C774B9"/>
    <w:rsid w:val="00C86CFE"/>
    <w:rsid w:val="00C97115"/>
    <w:rsid w:val="00CA0038"/>
    <w:rsid w:val="00CA3911"/>
    <w:rsid w:val="00CA61C7"/>
    <w:rsid w:val="00CA78D8"/>
    <w:rsid w:val="00CB510A"/>
    <w:rsid w:val="00CC252B"/>
    <w:rsid w:val="00CC5987"/>
    <w:rsid w:val="00CD05A2"/>
    <w:rsid w:val="00CD677E"/>
    <w:rsid w:val="00CF6531"/>
    <w:rsid w:val="00CF75D0"/>
    <w:rsid w:val="00D00EFA"/>
    <w:rsid w:val="00D1053E"/>
    <w:rsid w:val="00D114FE"/>
    <w:rsid w:val="00D121D9"/>
    <w:rsid w:val="00D230CA"/>
    <w:rsid w:val="00D24122"/>
    <w:rsid w:val="00D41636"/>
    <w:rsid w:val="00D52ADE"/>
    <w:rsid w:val="00D54F1D"/>
    <w:rsid w:val="00D60175"/>
    <w:rsid w:val="00D72A1C"/>
    <w:rsid w:val="00D76BDD"/>
    <w:rsid w:val="00D86C13"/>
    <w:rsid w:val="00D9310D"/>
    <w:rsid w:val="00D96938"/>
    <w:rsid w:val="00DA40A1"/>
    <w:rsid w:val="00DB0716"/>
    <w:rsid w:val="00DB1A64"/>
    <w:rsid w:val="00DB5783"/>
    <w:rsid w:val="00DB7AC3"/>
    <w:rsid w:val="00DC1B58"/>
    <w:rsid w:val="00DC1C0C"/>
    <w:rsid w:val="00DC45C5"/>
    <w:rsid w:val="00DC5EAE"/>
    <w:rsid w:val="00DD475A"/>
    <w:rsid w:val="00DD637F"/>
    <w:rsid w:val="00DD7A53"/>
    <w:rsid w:val="00DD7D21"/>
    <w:rsid w:val="00DE60A9"/>
    <w:rsid w:val="00DE6541"/>
    <w:rsid w:val="00DE7A74"/>
    <w:rsid w:val="00E07ED8"/>
    <w:rsid w:val="00E11F83"/>
    <w:rsid w:val="00E12D85"/>
    <w:rsid w:val="00E135D5"/>
    <w:rsid w:val="00E1577A"/>
    <w:rsid w:val="00E20413"/>
    <w:rsid w:val="00E30EDB"/>
    <w:rsid w:val="00E334E3"/>
    <w:rsid w:val="00E56932"/>
    <w:rsid w:val="00E60F81"/>
    <w:rsid w:val="00E8222E"/>
    <w:rsid w:val="00E90CAA"/>
    <w:rsid w:val="00EA374D"/>
    <w:rsid w:val="00EB0676"/>
    <w:rsid w:val="00EB28D9"/>
    <w:rsid w:val="00EC3B0F"/>
    <w:rsid w:val="00EC60D3"/>
    <w:rsid w:val="00EC7217"/>
    <w:rsid w:val="00EC7B96"/>
    <w:rsid w:val="00ED57AF"/>
    <w:rsid w:val="00EE197D"/>
    <w:rsid w:val="00EE3AE1"/>
    <w:rsid w:val="00EE594C"/>
    <w:rsid w:val="00EE59AC"/>
    <w:rsid w:val="00F0481E"/>
    <w:rsid w:val="00F0661A"/>
    <w:rsid w:val="00F139E0"/>
    <w:rsid w:val="00F25AFA"/>
    <w:rsid w:val="00F2683E"/>
    <w:rsid w:val="00F33081"/>
    <w:rsid w:val="00F37FDB"/>
    <w:rsid w:val="00F57D39"/>
    <w:rsid w:val="00F61F33"/>
    <w:rsid w:val="00F62871"/>
    <w:rsid w:val="00F67A2A"/>
    <w:rsid w:val="00F70A03"/>
    <w:rsid w:val="00F77EC1"/>
    <w:rsid w:val="00F869B7"/>
    <w:rsid w:val="00F94C2B"/>
    <w:rsid w:val="00FA6DF4"/>
    <w:rsid w:val="00FB1C2C"/>
    <w:rsid w:val="00FB55AA"/>
    <w:rsid w:val="00FC0020"/>
    <w:rsid w:val="00FC29C2"/>
    <w:rsid w:val="00FC6DD8"/>
    <w:rsid w:val="00FD5489"/>
    <w:rsid w:val="00FE7A44"/>
    <w:rsid w:val="00FF2149"/>
    <w:rsid w:val="00FF2F74"/>
    <w:rsid w:val="00FF577E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3C73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1960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408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0563928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1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zdorovyy-obraz-zhizni/2013/08/31/konspekt-nod-vitaminy-i-poleznye-produkty-dlya-zdorovy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klassnyy_chas__ya_hochu_byt_kulturnym-142120.htm" TargetMode="External"/><Relationship Id="rId12" Type="http://schemas.openxmlformats.org/officeDocument/2006/relationships/hyperlink" Target="https://zen.yandex.ru/media/finzine/reiting-nadejnyh-elektronnyh-platejnyh-sistem-eps-v-2021-godu-5f461b8f859081191dfb44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oektnaya-rabota-po-teme-elektronnye-platezhi-7-klass-5165363.html" TargetMode="External"/><Relationship Id="rId11" Type="http://schemas.openxmlformats.org/officeDocument/2006/relationships/hyperlink" Target="https://timeweb.com/ru/community/articles/elektronnye-platezhnye-sistemy-rossi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imeweb.com/ru/community/articles/elektronnye-platezhnye-sistemy-ross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en.yandex.ru/media/zhiviprosto/pliusy-i-minusy-platejnyh-sistem-5c24f018bc4f5e00aaa54f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7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347</cp:revision>
  <dcterms:created xsi:type="dcterms:W3CDTF">2019-01-25T09:20:00Z</dcterms:created>
  <dcterms:modified xsi:type="dcterms:W3CDTF">2022-04-18T09:48:00Z</dcterms:modified>
</cp:coreProperties>
</file>