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1DF534D0" w14:textId="77777777" w:rsidTr="5224718C">
        <w:trPr>
          <w:trHeight w:val="20"/>
        </w:trPr>
        <w:tc>
          <w:tcPr>
            <w:tcW w:w="13003" w:type="dxa"/>
            <w:gridSpan w:val="11"/>
            <w:tcBorders>
              <w:top w:val="thickThinSmallGap" w:sz="24" w:space="0" w:color="auto"/>
              <w:left w:val="nil"/>
              <w:bottom w:val="nil"/>
              <w:right w:val="nil"/>
            </w:tcBorders>
            <w:vAlign w:val="center"/>
          </w:tcPr>
          <w:p w14:paraId="2DAB414F" w14:textId="77777777" w:rsidR="0032737D" w:rsidRPr="007212EC" w:rsidRDefault="0032737D" w:rsidP="00F66772">
            <w:pPr>
              <w:pStyle w:val="a8"/>
            </w:pPr>
          </w:p>
        </w:tc>
      </w:tr>
      <w:tr w:rsidR="007212EC" w:rsidRPr="007212EC" w14:paraId="285FD6A4"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62F7E37B" w14:textId="72C2E828" w:rsidR="0032737D" w:rsidRPr="00F7629D" w:rsidRDefault="00A83256" w:rsidP="00F7629D">
            <w:pPr>
              <w:pStyle w:val="af5"/>
            </w:pPr>
            <w:sdt>
              <w:sdtPr>
                <w:id w:val="1397555580"/>
                <w:placeholder>
                  <w:docPart w:val="C1ACD8932C7547C4A268379A943EC613"/>
                </w:placeholder>
                <w15:appearance w15:val="hidden"/>
              </w:sdtPr>
              <w:sdtEndPr/>
              <w:sdtContent>
                <w:proofErr w:type="gramStart"/>
                <w:r w:rsidR="00C2422A">
                  <w:t xml:space="preserve">Суббота,   </w:t>
                </w:r>
                <w:proofErr w:type="gramEnd"/>
                <w:r w:rsidR="00C2422A">
                  <w:t xml:space="preserve">       10 декабря 2022</w:t>
                </w:r>
              </w:sdtContent>
            </w:sdt>
            <w:r w:rsidR="00F7629D" w:rsidRPr="00F7629D">
              <w:rPr>
                <w:lang w:bidi="ru-RU"/>
              </w:rPr>
              <w:t xml:space="preserve"> </w:t>
            </w:r>
          </w:p>
        </w:tc>
        <w:tc>
          <w:tcPr>
            <w:tcW w:w="10080" w:type="dxa"/>
            <w:gridSpan w:val="8"/>
            <w:tcBorders>
              <w:top w:val="nil"/>
              <w:left w:val="single" w:sz="4" w:space="0" w:color="auto"/>
              <w:bottom w:val="nil"/>
              <w:right w:val="single" w:sz="4" w:space="0" w:color="auto"/>
            </w:tcBorders>
            <w:vAlign w:val="center"/>
          </w:tcPr>
          <w:p w14:paraId="30EA2C62" w14:textId="21DC8238" w:rsidR="0032737D" w:rsidRPr="00C2422A" w:rsidRDefault="00A83256" w:rsidP="00C2422A">
            <w:pPr>
              <w:pStyle w:val="11"/>
            </w:pPr>
            <w:sdt>
              <w:sdtPr>
                <w:id w:val="-275951187"/>
                <w:placeholder>
                  <w:docPart w:val="6008028D105E4348B556830E39C569F3"/>
                </w:placeholder>
                <w15:appearance w15:val="hidden"/>
              </w:sdtPr>
              <w:sdtEndPr/>
              <w:sdtContent>
                <w:r w:rsidR="00C2422A" w:rsidRPr="00C2422A">
                  <w:t>Международный день прав человека</w:t>
                </w:r>
              </w:sdtContent>
            </w:sdt>
            <w:r w:rsidR="00F7629D">
              <w:rPr>
                <w:sz w:val="52"/>
                <w:szCs w:val="52"/>
                <w:lang w:bidi="ru-RU"/>
              </w:rPr>
              <w:t xml:space="preserve"> </w:t>
            </w:r>
          </w:p>
        </w:tc>
        <w:tc>
          <w:tcPr>
            <w:tcW w:w="1440" w:type="dxa"/>
            <w:tcBorders>
              <w:top w:val="nil"/>
              <w:left w:val="single" w:sz="4" w:space="0" w:color="auto"/>
              <w:bottom w:val="nil"/>
              <w:right w:val="nil"/>
            </w:tcBorders>
            <w:vAlign w:val="center"/>
          </w:tcPr>
          <w:p w14:paraId="22B58298" w14:textId="415F90C3" w:rsidR="0032737D" w:rsidRPr="00F7629D" w:rsidRDefault="00A83256" w:rsidP="00F7629D">
            <w:pPr>
              <w:pStyle w:val="af5"/>
            </w:pPr>
            <w:sdt>
              <w:sdtPr>
                <w:id w:val="-1731841055"/>
                <w:placeholder>
                  <w:docPart w:val="FF050EDB8C3342B28BD64285F690D288"/>
                </w:placeholder>
                <w15:appearance w15:val="hidden"/>
              </w:sdtPr>
              <w:sdtEndPr/>
              <w:sdtContent>
                <w:proofErr w:type="spellStart"/>
                <w:r w:rsidR="00C2422A">
                  <w:t>Лагутнинский</w:t>
                </w:r>
                <w:proofErr w:type="spellEnd"/>
                <w:r w:rsidR="00C2422A">
                  <w:t xml:space="preserve"> отдел</w:t>
                </w:r>
              </w:sdtContent>
            </w:sdt>
            <w:r w:rsidR="00F7629D" w:rsidRPr="00F7629D">
              <w:rPr>
                <w:lang w:bidi="ru-RU"/>
              </w:rPr>
              <w:t xml:space="preserve"> </w:t>
            </w:r>
          </w:p>
        </w:tc>
      </w:tr>
      <w:tr w:rsidR="007212EC" w:rsidRPr="007212EC" w14:paraId="1EC8371B" w14:textId="77777777" w:rsidTr="5224718C">
        <w:trPr>
          <w:trHeight w:val="144"/>
        </w:trPr>
        <w:tc>
          <w:tcPr>
            <w:tcW w:w="13003" w:type="dxa"/>
            <w:gridSpan w:val="11"/>
            <w:tcBorders>
              <w:top w:val="nil"/>
              <w:left w:val="nil"/>
              <w:bottom w:val="thinThickSmallGap" w:sz="24" w:space="0" w:color="auto"/>
              <w:right w:val="nil"/>
            </w:tcBorders>
            <w:vAlign w:val="center"/>
          </w:tcPr>
          <w:p w14:paraId="7FBA07BF" w14:textId="77777777" w:rsidR="0032737D" w:rsidRPr="007212EC" w:rsidRDefault="0032737D" w:rsidP="00F66772">
            <w:pPr>
              <w:pStyle w:val="a8"/>
            </w:pPr>
          </w:p>
        </w:tc>
      </w:tr>
      <w:tr w:rsidR="007212EC" w:rsidRPr="007212EC" w14:paraId="720D4BE9" w14:textId="77777777" w:rsidTr="5224718C">
        <w:trPr>
          <w:trHeight w:val="180"/>
        </w:trPr>
        <w:tc>
          <w:tcPr>
            <w:tcW w:w="13003" w:type="dxa"/>
            <w:gridSpan w:val="11"/>
            <w:tcBorders>
              <w:top w:val="thinThickSmallGap" w:sz="24" w:space="0" w:color="auto"/>
              <w:left w:val="nil"/>
              <w:bottom w:val="nil"/>
              <w:right w:val="nil"/>
            </w:tcBorders>
            <w:vAlign w:val="center"/>
          </w:tcPr>
          <w:p w14:paraId="01F6BF15" w14:textId="77777777" w:rsidR="006B52E6" w:rsidRPr="007212EC" w:rsidRDefault="006B52E6" w:rsidP="00F66772">
            <w:pPr>
              <w:pStyle w:val="a8"/>
            </w:pPr>
          </w:p>
        </w:tc>
      </w:tr>
      <w:tr w:rsidR="005F4830" w:rsidRPr="007212EC" w14:paraId="210FC3F2" w14:textId="77777777" w:rsidTr="000821C8">
        <w:trPr>
          <w:trHeight w:val="5508"/>
        </w:trPr>
        <w:tc>
          <w:tcPr>
            <w:tcW w:w="4174" w:type="dxa"/>
            <w:gridSpan w:val="2"/>
            <w:vMerge w:val="restart"/>
            <w:tcBorders>
              <w:top w:val="nil"/>
              <w:left w:val="nil"/>
              <w:bottom w:val="nil"/>
              <w:right w:val="nil"/>
            </w:tcBorders>
          </w:tcPr>
          <w:p w14:paraId="6AC70B01" w14:textId="0E80F5F1" w:rsidR="005F4830" w:rsidRPr="005F2B1B" w:rsidRDefault="00C2422A" w:rsidP="009010EB">
            <w:pPr>
              <w:pStyle w:val="ab"/>
              <w:spacing w:line="276" w:lineRule="auto"/>
              <w:rPr>
                <w:color w:val="000000" w:themeColor="text1"/>
                <w:sz w:val="12"/>
                <w:szCs w:val="12"/>
              </w:rPr>
            </w:pPr>
            <w:hyperlink r:id="rId11" w:history="1">
              <w:r w:rsidRPr="006178FA">
                <w:rPr>
                  <w:rStyle w:val="afe"/>
                </w:rPr>
                <w:t>https://www.kp.ru/family/prazdniki/mezhdunarodnyj-den-prav-cheloveka/</w:t>
              </w:r>
            </w:hyperlink>
            <w:r>
              <w:t xml:space="preserve"> </w:t>
            </w:r>
          </w:p>
          <w:p w14:paraId="2D3DB11E" w14:textId="77777777" w:rsidR="00254A74" w:rsidRDefault="00254A74" w:rsidP="00C2422A">
            <w:pPr>
              <w:pStyle w:val="ab"/>
              <w:spacing w:line="276" w:lineRule="auto"/>
              <w:rPr>
                <w:rFonts w:asciiTheme="majorHAnsi" w:hAnsiTheme="majorHAnsi"/>
                <w:sz w:val="32"/>
              </w:rPr>
            </w:pPr>
          </w:p>
          <w:p w14:paraId="1094488F" w14:textId="051FBA60" w:rsidR="00C2422A" w:rsidRPr="00C2422A" w:rsidRDefault="00C2422A" w:rsidP="00C2422A">
            <w:pPr>
              <w:pStyle w:val="ab"/>
              <w:spacing w:line="276" w:lineRule="auto"/>
              <w:rPr>
                <w:rFonts w:asciiTheme="majorHAnsi" w:hAnsiTheme="majorHAnsi"/>
                <w:sz w:val="32"/>
              </w:rPr>
            </w:pPr>
            <w:r w:rsidRPr="00C2422A">
              <w:rPr>
                <w:rFonts w:asciiTheme="majorHAnsi" w:hAnsiTheme="majorHAnsi"/>
                <w:sz w:val="32"/>
              </w:rPr>
              <w:t>Международный день прав человека в 2022 году: история и традиции праздника</w:t>
            </w:r>
          </w:p>
          <w:p w14:paraId="055D19C1" w14:textId="5A361CA4" w:rsidR="005F4830" w:rsidRDefault="00C2422A" w:rsidP="00F66772">
            <w:pPr>
              <w:pStyle w:val="a8"/>
            </w:pPr>
            <w:r w:rsidRPr="00C2422A">
              <w:rPr>
                <w:rFonts w:ascii="Times New Roman" w:hAnsi="Times New Roman"/>
                <w:spacing w:val="-6"/>
                <w:sz w:val="32"/>
              </w:rPr>
              <w:t>Международный день прав человека — важный праздник для всех и каждого в этом мире. Он отмечается во многих странах, в основном в государствах-участниках ООН</w:t>
            </w:r>
          </w:p>
          <w:sdt>
            <w:sdtPr>
              <w:id w:val="-1203937974"/>
              <w:placeholder>
                <w:docPart w:val="D265B9B26E9646A38EB1F76059316B17"/>
              </w:placeholder>
              <w15:appearance w15:val="hidden"/>
            </w:sdtPr>
            <w:sdtEndPr/>
            <w:sdtContent>
              <w:p w14:paraId="23DC92BF" w14:textId="77777777" w:rsidR="00254A74" w:rsidRDefault="00254A74" w:rsidP="005F4830"/>
              <w:p w14:paraId="4403CF93" w14:textId="32C0A73D" w:rsidR="005F4830" w:rsidRPr="00254A74" w:rsidRDefault="00C2422A" w:rsidP="005F4830">
                <w:pPr>
                  <w:rPr>
                    <w:sz w:val="28"/>
                    <w:szCs w:val="28"/>
                  </w:rPr>
                </w:pPr>
                <w:r w:rsidRPr="00254A74">
                  <w:rPr>
                    <w:sz w:val="28"/>
                    <w:szCs w:val="28"/>
                  </w:rPr>
                  <w:t>Права человека – казалось бы один из фундаментальных элементов общества, но в то же время такой непостоянный и неопределенный. С одной стороны, все мы люди и хотим хорошего к себе отношения и защиты наших прав (в чем бы они ни заключались). С другой – это, к сожалению, понятно не всем.</w:t>
                </w:r>
              </w:p>
              <w:p w14:paraId="05049C9F" w14:textId="34F80274" w:rsidR="00C2422A" w:rsidRPr="007212EC" w:rsidRDefault="00C2422A" w:rsidP="005F4830">
                <w:pPr>
                  <w:rPr>
                    <w:color w:val="000000" w:themeColor="text1"/>
                  </w:rPr>
                </w:pPr>
                <w:r w:rsidRPr="00254A74">
                  <w:rPr>
                    <w:color w:val="000000" w:themeColor="text1"/>
                    <w:sz w:val="28"/>
                    <w:szCs w:val="28"/>
                  </w:rPr>
                  <w:drawing>
                    <wp:anchor distT="0" distB="0" distL="114300" distR="114300" simplePos="0" relativeHeight="251658240" behindDoc="0" locked="0" layoutInCell="1" allowOverlap="1" wp14:anchorId="225E31C4" wp14:editId="40793EA8">
                      <wp:simplePos x="0" y="0"/>
                      <wp:positionH relativeFrom="column">
                        <wp:posOffset>0</wp:posOffset>
                      </wp:positionH>
                      <wp:positionV relativeFrom="paragraph">
                        <wp:posOffset>1417955</wp:posOffset>
                      </wp:positionV>
                      <wp:extent cx="2566822" cy="2771775"/>
                      <wp:effectExtent l="0" t="0" r="508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6822" cy="2771775"/>
                              </a:xfrm>
                              <a:prstGeom prst="rect">
                                <a:avLst/>
                              </a:prstGeom>
                            </pic:spPr>
                          </pic:pic>
                        </a:graphicData>
                      </a:graphic>
                      <wp14:sizeRelH relativeFrom="page">
                        <wp14:pctWidth>0</wp14:pctWidth>
                      </wp14:sizeRelH>
                      <wp14:sizeRelV relativeFrom="page">
                        <wp14:pctHeight>0</wp14:pctHeight>
                      </wp14:sizeRelV>
                    </wp:anchor>
                  </w:drawing>
                </w:r>
                <w:r w:rsidRPr="00254A74">
                  <w:rPr>
                    <w:color w:val="000000" w:themeColor="text1"/>
                    <w:sz w:val="28"/>
                    <w:szCs w:val="28"/>
                  </w:rPr>
                  <w:t>Для защиты прав человека сейчас существуют международные сообщества, которые созданы в целях регуляции поведения не только отдельных личностей, но и целых государств.</w:t>
                </w:r>
              </w:p>
            </w:sdtContent>
          </w:sdt>
        </w:tc>
        <w:tc>
          <w:tcPr>
            <w:tcW w:w="236" w:type="dxa"/>
            <w:gridSpan w:val="2"/>
            <w:tcBorders>
              <w:top w:val="nil"/>
              <w:left w:val="nil"/>
              <w:bottom w:val="nil"/>
              <w:right w:val="nil"/>
            </w:tcBorders>
            <w:vAlign w:val="center"/>
          </w:tcPr>
          <w:p w14:paraId="1CF93AA8"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204C1008" w14:textId="4DF3566E" w:rsidR="005F4830" w:rsidRPr="007212EC" w:rsidRDefault="00C2422A" w:rsidP="005F4830">
            <w:pPr>
              <w:pStyle w:val="a8"/>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0B479F31" wp14:editId="0D47C3B4">
                  <wp:extent cx="6028266" cy="339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extLst>
                              <a:ext uri="{28A0092B-C50C-407E-A947-70E740481C1C}">
                                <a14:useLocalDpi xmlns:a14="http://schemas.microsoft.com/office/drawing/2010/main" val="0"/>
                              </a:ext>
                            </a:extLst>
                          </a:blip>
                          <a:stretch>
                            <a:fillRect/>
                          </a:stretch>
                        </pic:blipFill>
                        <pic:spPr>
                          <a:xfrm>
                            <a:off x="0" y="0"/>
                            <a:ext cx="6050013" cy="3403133"/>
                          </a:xfrm>
                          <a:prstGeom prst="rect">
                            <a:avLst/>
                          </a:prstGeom>
                        </pic:spPr>
                      </pic:pic>
                    </a:graphicData>
                  </a:graphic>
                </wp:inline>
              </w:drawing>
            </w:r>
          </w:p>
        </w:tc>
      </w:tr>
      <w:tr w:rsidR="005F4830" w:rsidRPr="007212EC" w14:paraId="4D87A83C" w14:textId="77777777" w:rsidTr="000821C8">
        <w:trPr>
          <w:trHeight w:val="728"/>
        </w:trPr>
        <w:tc>
          <w:tcPr>
            <w:tcW w:w="4174" w:type="dxa"/>
            <w:gridSpan w:val="2"/>
            <w:vMerge/>
            <w:tcBorders>
              <w:top w:val="nil"/>
              <w:left w:val="nil"/>
              <w:bottom w:val="nil"/>
              <w:right w:val="nil"/>
            </w:tcBorders>
          </w:tcPr>
          <w:p w14:paraId="74DCE7DD" w14:textId="77777777" w:rsidR="005F4830" w:rsidRPr="007212EC" w:rsidRDefault="005F4830" w:rsidP="005F4830">
            <w:pPr>
              <w:pStyle w:val="af4"/>
              <w:rPr>
                <w:color w:val="000000" w:themeColor="text1"/>
              </w:rPr>
            </w:pPr>
          </w:p>
        </w:tc>
        <w:tc>
          <w:tcPr>
            <w:tcW w:w="236" w:type="dxa"/>
            <w:gridSpan w:val="2"/>
            <w:vMerge w:val="restart"/>
            <w:tcBorders>
              <w:top w:val="nil"/>
              <w:left w:val="nil"/>
              <w:right w:val="nil"/>
            </w:tcBorders>
            <w:vAlign w:val="center"/>
          </w:tcPr>
          <w:p w14:paraId="59B7F807"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01B3105E" w14:textId="3ED797B6" w:rsidR="005F4830" w:rsidRPr="00F963ED" w:rsidRDefault="00A83256" w:rsidP="00F963ED">
            <w:pPr>
              <w:pStyle w:val="af4"/>
            </w:pPr>
            <w:sdt>
              <w:sdtPr>
                <w:id w:val="1487197941"/>
                <w:placeholder>
                  <w:docPart w:val="DA0319BB52794CE6A51FC328C3031A01"/>
                </w:placeholder>
                <w15:appearance w15:val="hidden"/>
              </w:sdtPr>
              <w:sdtEndPr/>
              <w:sdtContent>
                <w:r w:rsidR="00C2422A" w:rsidRPr="00C2422A">
                  <w:t>Международный день прав человека. Фото: Mathias P.R., pexels.com</w:t>
                </w:r>
              </w:sdtContent>
            </w:sdt>
            <w:r w:rsidR="005F4830" w:rsidRPr="00F963ED">
              <w:rPr>
                <w:lang w:bidi="ru-RU"/>
              </w:rPr>
              <w:t xml:space="preserve"> </w:t>
            </w:r>
          </w:p>
        </w:tc>
      </w:tr>
      <w:tr w:rsidR="005F4830" w:rsidRPr="007212EC" w14:paraId="0E832C53" w14:textId="77777777" w:rsidTr="000821C8">
        <w:trPr>
          <w:trHeight w:val="1709"/>
        </w:trPr>
        <w:tc>
          <w:tcPr>
            <w:tcW w:w="4174" w:type="dxa"/>
            <w:gridSpan w:val="2"/>
            <w:vMerge/>
            <w:tcBorders>
              <w:top w:val="nil"/>
              <w:left w:val="nil"/>
              <w:bottom w:val="nil"/>
              <w:right w:val="nil"/>
            </w:tcBorders>
          </w:tcPr>
          <w:p w14:paraId="684DE794" w14:textId="77777777" w:rsidR="005F4830" w:rsidRPr="007212EC" w:rsidRDefault="005F4830" w:rsidP="005F4830">
            <w:pPr>
              <w:pStyle w:val="af4"/>
              <w:rPr>
                <w:color w:val="000000" w:themeColor="text1"/>
              </w:rPr>
            </w:pPr>
          </w:p>
        </w:tc>
        <w:tc>
          <w:tcPr>
            <w:tcW w:w="236" w:type="dxa"/>
            <w:gridSpan w:val="2"/>
            <w:vMerge/>
            <w:tcBorders>
              <w:left w:val="nil"/>
              <w:right w:val="nil"/>
            </w:tcBorders>
            <w:vAlign w:val="center"/>
          </w:tcPr>
          <w:p w14:paraId="0FBA0B2F"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5DDFD335" w14:textId="2062E14A" w:rsidR="005F4830" w:rsidRPr="00C2422A" w:rsidRDefault="005F4830" w:rsidP="00C2422A">
            <w:pPr>
              <w:pStyle w:val="af"/>
            </w:pPr>
          </w:p>
          <w:p w14:paraId="6C5185B4" w14:textId="33917A9A" w:rsidR="005F4830" w:rsidRPr="00F963ED" w:rsidRDefault="00A83256" w:rsidP="00C2422A">
            <w:pPr>
              <w:pStyle w:val="af0"/>
            </w:pPr>
            <w:sdt>
              <w:sdtPr>
                <w:id w:val="1285317276"/>
                <w:placeholder>
                  <w:docPart w:val="A9BB4A1F4AFB4EB4B83B3525145155E0"/>
                </w:placeholder>
                <w15:appearance w15:val="hidden"/>
              </w:sdtPr>
              <w:sdtEndPr/>
              <w:sdtContent>
                <w:r w:rsidR="00C2422A" w:rsidRPr="00C2422A">
                  <w:t>Когда отмечается Международный день прав человека в 2022 году</w:t>
                </w:r>
              </w:sdtContent>
            </w:sdt>
            <w:r w:rsidR="005F4830">
              <w:rPr>
                <w:lang w:bidi="ru-RU"/>
              </w:rPr>
              <w:t xml:space="preserve"> </w:t>
            </w:r>
          </w:p>
        </w:tc>
      </w:tr>
      <w:tr w:rsidR="00C2422A" w:rsidRPr="007212EC" w14:paraId="388A36A1" w14:textId="77777777" w:rsidTr="00BD363B">
        <w:trPr>
          <w:trHeight w:val="207"/>
        </w:trPr>
        <w:tc>
          <w:tcPr>
            <w:tcW w:w="4174" w:type="dxa"/>
            <w:gridSpan w:val="2"/>
            <w:vMerge/>
            <w:tcBorders>
              <w:top w:val="nil"/>
              <w:left w:val="nil"/>
              <w:bottom w:val="nil"/>
              <w:right w:val="nil"/>
            </w:tcBorders>
          </w:tcPr>
          <w:p w14:paraId="59482F36" w14:textId="77777777" w:rsidR="00C2422A" w:rsidRPr="007212EC" w:rsidRDefault="00C2422A" w:rsidP="00C2422A">
            <w:pPr>
              <w:pStyle w:val="af4"/>
              <w:rPr>
                <w:color w:val="000000" w:themeColor="text1"/>
              </w:rPr>
            </w:pPr>
          </w:p>
        </w:tc>
        <w:tc>
          <w:tcPr>
            <w:tcW w:w="236" w:type="dxa"/>
            <w:gridSpan w:val="2"/>
            <w:vMerge/>
            <w:tcBorders>
              <w:left w:val="nil"/>
              <w:bottom w:val="nil"/>
              <w:right w:val="nil"/>
            </w:tcBorders>
            <w:vAlign w:val="center"/>
          </w:tcPr>
          <w:p w14:paraId="41481A43" w14:textId="77777777" w:rsidR="00C2422A" w:rsidRPr="007212EC" w:rsidRDefault="00C2422A" w:rsidP="00C2422A">
            <w:pPr>
              <w:jc w:val="center"/>
              <w:rPr>
                <w:color w:val="000000" w:themeColor="text1"/>
              </w:rPr>
            </w:pPr>
          </w:p>
        </w:tc>
        <w:tc>
          <w:tcPr>
            <w:tcW w:w="4296" w:type="dxa"/>
            <w:gridSpan w:val="4"/>
            <w:vMerge w:val="restart"/>
            <w:tcBorders>
              <w:top w:val="nil"/>
              <w:left w:val="nil"/>
              <w:bottom w:val="nil"/>
              <w:right w:val="nil"/>
            </w:tcBorders>
          </w:tcPr>
          <w:p w14:paraId="483EE4E4" w14:textId="0EC11963" w:rsidR="00C2422A" w:rsidRPr="00254A74" w:rsidRDefault="00C2422A" w:rsidP="00C2422A">
            <w:pPr>
              <w:rPr>
                <w:rFonts w:cs="Times New Roman"/>
                <w:color w:val="0D0D0D" w:themeColor="text1" w:themeTint="F2"/>
                <w:sz w:val="32"/>
                <w:szCs w:val="32"/>
              </w:rPr>
            </w:pPr>
            <w:r w:rsidRPr="00254A74">
              <w:rPr>
                <w:rFonts w:cs="Times New Roman"/>
                <w:color w:val="0D0D0D" w:themeColor="text1" w:themeTint="F2"/>
                <w:sz w:val="32"/>
                <w:szCs w:val="32"/>
                <w:shd w:val="clear" w:color="auto" w:fill="FAFAFB"/>
              </w:rPr>
              <w:t>Международный день прав человека отмечается </w:t>
            </w:r>
            <w:r w:rsidRPr="00254A74">
              <w:rPr>
                <w:rStyle w:val="aff0"/>
                <w:rFonts w:cs="Times New Roman"/>
                <w:color w:val="0D0D0D" w:themeColor="text1" w:themeTint="F2"/>
                <w:sz w:val="32"/>
                <w:szCs w:val="32"/>
                <w:shd w:val="clear" w:color="auto" w:fill="FAFAFB"/>
              </w:rPr>
              <w:t>10 декабря</w:t>
            </w:r>
            <w:r w:rsidRPr="00254A74">
              <w:rPr>
                <w:rFonts w:cs="Times New Roman"/>
                <w:color w:val="0D0D0D" w:themeColor="text1" w:themeTint="F2"/>
                <w:sz w:val="32"/>
                <w:szCs w:val="32"/>
                <w:shd w:val="clear" w:color="auto" w:fill="FAFAFB"/>
              </w:rPr>
              <w:t xml:space="preserve">, 2022 год не станет исключением. Это достаточно молодой праздник, ему немногим больше 70 лет. Впервые его отпраздновали в </w:t>
            </w:r>
            <w:proofErr w:type="gramStart"/>
            <w:r w:rsidRPr="00254A74">
              <w:rPr>
                <w:rFonts w:cs="Times New Roman"/>
                <w:color w:val="0D0D0D" w:themeColor="text1" w:themeTint="F2"/>
                <w:sz w:val="32"/>
                <w:szCs w:val="32"/>
                <w:shd w:val="clear" w:color="auto" w:fill="FAFAFB"/>
              </w:rPr>
              <w:t>1950-м</w:t>
            </w:r>
            <w:proofErr w:type="gramEnd"/>
            <w:r w:rsidRPr="00254A74">
              <w:rPr>
                <w:rFonts w:cs="Times New Roman"/>
                <w:color w:val="0D0D0D" w:themeColor="text1" w:themeTint="F2"/>
                <w:sz w:val="32"/>
                <w:szCs w:val="32"/>
                <w:shd w:val="clear" w:color="auto" w:fill="FAFAFB"/>
              </w:rPr>
              <w:t xml:space="preserve"> году, однако начало истории было положено на несколько лет раньше. День прав человека тесно связан с принятием Всеобщей декларации прав человека Генеральной Ассамблеей ООН в 1948 году. Как несложно догадаться, эта декларация была принята 10 декабря 1948 года и именно к этой дате приурочен международный праздник.</w:t>
            </w:r>
          </w:p>
        </w:tc>
        <w:tc>
          <w:tcPr>
            <w:tcW w:w="4297" w:type="dxa"/>
            <w:gridSpan w:val="3"/>
            <w:vMerge w:val="restart"/>
            <w:tcBorders>
              <w:top w:val="nil"/>
              <w:left w:val="nil"/>
              <w:bottom w:val="nil"/>
              <w:right w:val="nil"/>
            </w:tcBorders>
            <w:tcMar>
              <w:top w:w="144" w:type="dxa"/>
              <w:left w:w="144" w:type="dxa"/>
            </w:tcMar>
          </w:tcPr>
          <w:p w14:paraId="04D9F49F" w14:textId="55D10EDF" w:rsidR="00C2422A" w:rsidRPr="00254A74" w:rsidRDefault="00C2422A" w:rsidP="00C2422A">
            <w:pPr>
              <w:rPr>
                <w:rFonts w:cs="Times New Roman"/>
                <w:color w:val="0D0D0D" w:themeColor="text1" w:themeTint="F2"/>
                <w:sz w:val="32"/>
                <w:szCs w:val="32"/>
              </w:rPr>
            </w:pPr>
            <w:r w:rsidRPr="00254A74">
              <w:rPr>
                <w:rFonts w:cs="Times New Roman"/>
                <w:color w:val="0D0D0D" w:themeColor="text1" w:themeTint="F2"/>
                <w:sz w:val="32"/>
                <w:szCs w:val="32"/>
                <w:shd w:val="clear" w:color="auto" w:fill="FAFAFB"/>
              </w:rPr>
              <w:t>Международный день прав человека отмечается </w:t>
            </w:r>
            <w:r w:rsidRPr="00254A74">
              <w:rPr>
                <w:rStyle w:val="aff0"/>
                <w:rFonts w:cs="Times New Roman"/>
                <w:color w:val="0D0D0D" w:themeColor="text1" w:themeTint="F2"/>
                <w:sz w:val="32"/>
                <w:szCs w:val="32"/>
                <w:shd w:val="clear" w:color="auto" w:fill="FAFAFB"/>
              </w:rPr>
              <w:t>10 декабря</w:t>
            </w:r>
            <w:r w:rsidRPr="00254A74">
              <w:rPr>
                <w:rFonts w:cs="Times New Roman"/>
                <w:color w:val="0D0D0D" w:themeColor="text1" w:themeTint="F2"/>
                <w:sz w:val="32"/>
                <w:szCs w:val="32"/>
                <w:shd w:val="clear" w:color="auto" w:fill="FAFAFB"/>
              </w:rPr>
              <w:t xml:space="preserve">, 2022 год не станет исключением. Это достаточно молодой праздник, ему немногим больше 70 лет. Впервые его отпраздновали в </w:t>
            </w:r>
            <w:proofErr w:type="gramStart"/>
            <w:r w:rsidRPr="00254A74">
              <w:rPr>
                <w:rFonts w:cs="Times New Roman"/>
                <w:color w:val="0D0D0D" w:themeColor="text1" w:themeTint="F2"/>
                <w:sz w:val="32"/>
                <w:szCs w:val="32"/>
                <w:shd w:val="clear" w:color="auto" w:fill="FAFAFB"/>
              </w:rPr>
              <w:t>1950-м</w:t>
            </w:r>
            <w:proofErr w:type="gramEnd"/>
            <w:r w:rsidRPr="00254A74">
              <w:rPr>
                <w:rFonts w:cs="Times New Roman"/>
                <w:color w:val="0D0D0D" w:themeColor="text1" w:themeTint="F2"/>
                <w:sz w:val="32"/>
                <w:szCs w:val="32"/>
                <w:shd w:val="clear" w:color="auto" w:fill="FAFAFB"/>
              </w:rPr>
              <w:t xml:space="preserve"> году, однако начало истории было положено на несколько лет раньше. День прав человека тесно связан с принятием Всеобщей декларации прав человека Генеральной Ассамблеей ООН в 1948 году. Как несложно догадаться, эта декларация была принята 10 декабря 1948 года и именно к этой дате приурочен международный праздник.</w:t>
            </w:r>
          </w:p>
        </w:tc>
      </w:tr>
      <w:tr w:rsidR="005F4830" w:rsidRPr="007212EC" w14:paraId="0A348243" w14:textId="77777777" w:rsidTr="000821C8">
        <w:trPr>
          <w:trHeight w:val="1629"/>
        </w:trPr>
        <w:tc>
          <w:tcPr>
            <w:tcW w:w="4174" w:type="dxa"/>
            <w:gridSpan w:val="2"/>
            <w:tcBorders>
              <w:top w:val="nil"/>
              <w:left w:val="nil"/>
              <w:bottom w:val="nil"/>
              <w:right w:val="nil"/>
            </w:tcBorders>
          </w:tcPr>
          <w:p w14:paraId="3E76B411" w14:textId="77777777" w:rsidR="005F4830" w:rsidRDefault="005F4830" w:rsidP="005F4830">
            <w:pPr>
              <w:pStyle w:val="af4"/>
              <w:rPr>
                <w:color w:val="000000" w:themeColor="text1"/>
              </w:rPr>
            </w:pPr>
          </w:p>
          <w:p w14:paraId="323454E3" w14:textId="77777777" w:rsidR="00C2422A" w:rsidRPr="00C2422A" w:rsidRDefault="00C2422A" w:rsidP="00C2422A"/>
          <w:p w14:paraId="25F14141" w14:textId="77777777" w:rsidR="00C2422A" w:rsidRPr="00C2422A" w:rsidRDefault="00C2422A" w:rsidP="00C2422A"/>
          <w:p w14:paraId="32B8DCBA" w14:textId="77777777" w:rsidR="00C2422A" w:rsidRDefault="00C2422A" w:rsidP="00C2422A">
            <w:pPr>
              <w:rPr>
                <w:noProof/>
                <w:color w:val="000000" w:themeColor="text1"/>
                <w:sz w:val="18"/>
              </w:rPr>
            </w:pPr>
          </w:p>
          <w:p w14:paraId="295E812D" w14:textId="3361319B" w:rsidR="00C2422A" w:rsidRPr="00C2422A" w:rsidRDefault="00C2422A" w:rsidP="00C2422A"/>
        </w:tc>
        <w:tc>
          <w:tcPr>
            <w:tcW w:w="236" w:type="dxa"/>
            <w:gridSpan w:val="2"/>
            <w:tcBorders>
              <w:top w:val="nil"/>
              <w:left w:val="nil"/>
              <w:bottom w:val="nil"/>
              <w:right w:val="nil"/>
            </w:tcBorders>
            <w:vAlign w:val="center"/>
          </w:tcPr>
          <w:p w14:paraId="298E6827"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573E5A9C"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0E270697" w14:textId="77777777" w:rsidR="005F4830" w:rsidRPr="007212EC" w:rsidRDefault="005F4830" w:rsidP="009D5E5F"/>
        </w:tc>
      </w:tr>
      <w:tr w:rsidR="005F4830" w:rsidRPr="005F4830" w14:paraId="3D77201C" w14:textId="77777777" w:rsidTr="005F4830">
        <w:trPr>
          <w:trHeight w:val="288"/>
        </w:trPr>
        <w:tc>
          <w:tcPr>
            <w:tcW w:w="13003" w:type="dxa"/>
            <w:gridSpan w:val="11"/>
            <w:tcBorders>
              <w:top w:val="nil"/>
              <w:left w:val="nil"/>
              <w:bottom w:val="thickThinMediumGap" w:sz="24" w:space="0" w:color="auto"/>
              <w:right w:val="nil"/>
            </w:tcBorders>
            <w:vAlign w:val="center"/>
          </w:tcPr>
          <w:p w14:paraId="4BF2D235" w14:textId="77777777" w:rsidR="005F4830" w:rsidRPr="005F4830" w:rsidRDefault="005F4830" w:rsidP="005F4830">
            <w:pPr>
              <w:pStyle w:val="a8"/>
            </w:pPr>
          </w:p>
        </w:tc>
      </w:tr>
      <w:tr w:rsidR="007212EC" w:rsidRPr="007212EC" w14:paraId="0A3DA2A6" w14:textId="77777777" w:rsidTr="005F4830">
        <w:trPr>
          <w:trHeight w:val="288"/>
        </w:trPr>
        <w:tc>
          <w:tcPr>
            <w:tcW w:w="13003" w:type="dxa"/>
            <w:gridSpan w:val="11"/>
            <w:tcBorders>
              <w:top w:val="thickThinMediumGap" w:sz="24" w:space="0" w:color="auto"/>
              <w:left w:val="nil"/>
              <w:bottom w:val="nil"/>
              <w:right w:val="nil"/>
            </w:tcBorders>
            <w:vAlign w:val="center"/>
          </w:tcPr>
          <w:p w14:paraId="1E179862" w14:textId="77777777" w:rsidR="003F4C0F" w:rsidRPr="007212EC" w:rsidRDefault="003F4C0F" w:rsidP="00284C66">
            <w:pPr>
              <w:pStyle w:val="a8"/>
            </w:pPr>
          </w:p>
        </w:tc>
      </w:tr>
      <w:tr w:rsidR="00C2422A" w:rsidRPr="007212EC" w14:paraId="1F964A4C" w14:textId="77777777" w:rsidTr="005143BC">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tcPr>
          <w:p w14:paraId="180E77DF" w14:textId="77777777" w:rsidR="00C2422A" w:rsidRPr="00C2422A" w:rsidRDefault="00C2422A" w:rsidP="00C2422A">
            <w:pPr>
              <w:pStyle w:val="ad"/>
              <w:jc w:val="center"/>
              <w:rPr>
                <w:rFonts w:asciiTheme="majorHAnsi" w:hAnsiTheme="majorHAnsi"/>
                <w:color w:val="000000" w:themeColor="text1"/>
              </w:rPr>
            </w:pPr>
            <w:r w:rsidRPr="00C2422A">
              <w:rPr>
                <w:rFonts w:asciiTheme="majorHAnsi" w:hAnsiTheme="majorHAnsi"/>
                <w:color w:val="000000" w:themeColor="text1"/>
              </w:rPr>
              <w:t>Традиции Международного дня прав человека</w:t>
            </w:r>
          </w:p>
          <w:p w14:paraId="7564DA88" w14:textId="31446A8F" w:rsidR="00C2422A" w:rsidRPr="007212EC" w:rsidRDefault="00C2422A" w:rsidP="00C2422A">
            <w:pPr>
              <w:pStyle w:val="ad"/>
              <w:jc w:val="center"/>
              <w:rPr>
                <w:color w:val="000000" w:themeColor="text1"/>
              </w:rPr>
            </w:pPr>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sdt>
            <w:sdtPr>
              <w:rPr>
                <w:color w:val="000000" w:themeColor="text1"/>
              </w:rPr>
              <w:id w:val="1062218924"/>
              <w:placeholder>
                <w:docPart w:val="30DD444BBC18467BBDC5DC35C43A0126"/>
              </w:placeholder>
              <w15:appearance w15:val="hidden"/>
            </w:sdtPr>
            <w:sdtContent>
              <w:p w14:paraId="660E65A7" w14:textId="77777777" w:rsidR="00C2422A" w:rsidRPr="00C2422A" w:rsidRDefault="00C2422A" w:rsidP="00C2422A">
                <w:pPr>
                  <w:pStyle w:val="ac"/>
                  <w:jc w:val="center"/>
                  <w:rPr>
                    <w:color w:val="000000" w:themeColor="text1"/>
                  </w:rPr>
                </w:pPr>
                <w:r w:rsidRPr="00C2422A">
                  <w:rPr>
                    <w:color w:val="000000" w:themeColor="text1"/>
                  </w:rPr>
                  <w:t>Популярные вопросы и ответы</w:t>
                </w:r>
              </w:p>
              <w:p w14:paraId="3920879F" w14:textId="515E945B" w:rsidR="00C2422A" w:rsidRPr="007212EC" w:rsidRDefault="00C2422A" w:rsidP="00C2422A">
                <w:pPr>
                  <w:pStyle w:val="ac"/>
                  <w:jc w:val="center"/>
                  <w:rPr>
                    <w:color w:val="000000" w:themeColor="text1"/>
                  </w:rPr>
                </w:pPr>
              </w:p>
            </w:sdtContent>
          </w:sdt>
          <w:p w14:paraId="2FFFAE1D" w14:textId="05B43D31" w:rsidR="00C2422A" w:rsidRPr="007212EC" w:rsidRDefault="00C2422A" w:rsidP="00C2422A">
            <w:pPr>
              <w:pStyle w:val="ad"/>
              <w:rPr>
                <w:rFonts w:ascii="Georgia Pro" w:hAnsi="Georgia Pro"/>
                <w:b/>
                <w:bCs/>
                <w:color w:val="000000" w:themeColor="text1"/>
                <w:sz w:val="28"/>
                <w:szCs w:val="28"/>
              </w:rPr>
            </w:pPr>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sdt>
            <w:sdtPr>
              <w:rPr>
                <w:color w:val="000000" w:themeColor="text1"/>
              </w:rPr>
              <w:id w:val="1496762334"/>
              <w:placeholder>
                <w:docPart w:val="BC83382B2F3A4301B0D7082AAC5893C0"/>
              </w:placeholder>
              <w15:appearance w15:val="hidden"/>
            </w:sdtPr>
            <w:sdtContent>
              <w:p w14:paraId="27A2738C" w14:textId="77777777" w:rsidR="00254A74" w:rsidRPr="00254A74" w:rsidRDefault="00254A74" w:rsidP="00254A74">
                <w:pPr>
                  <w:pStyle w:val="ac"/>
                  <w:jc w:val="center"/>
                  <w:rPr>
                    <w:b/>
                    <w:bCs/>
                    <w:color w:val="000000" w:themeColor="text1"/>
                  </w:rPr>
                </w:pPr>
                <w:r w:rsidRPr="00254A74">
                  <w:rPr>
                    <w:b/>
                    <w:bCs/>
                    <w:color w:val="000000" w:themeColor="text1"/>
                  </w:rPr>
                  <w:t>Интересные факты</w:t>
                </w:r>
              </w:p>
              <w:p w14:paraId="3F4A4718" w14:textId="62BA944E" w:rsidR="00C2422A" w:rsidRPr="00254A74" w:rsidRDefault="00C2422A" w:rsidP="00254A74">
                <w:pPr>
                  <w:pStyle w:val="ac"/>
                  <w:jc w:val="center"/>
                  <w:rPr>
                    <w:rFonts w:asciiTheme="minorHAnsi" w:hAnsiTheme="minorHAnsi"/>
                    <w:color w:val="000000" w:themeColor="text1"/>
                    <w:sz w:val="24"/>
                  </w:rPr>
                </w:pPr>
              </w:p>
            </w:sdtContent>
          </w:sdt>
        </w:tc>
      </w:tr>
      <w:tr w:rsidR="00C2422A" w:rsidRPr="007212EC" w14:paraId="24F01E2D" w14:textId="77777777" w:rsidTr="005143BC">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tcPr>
          <w:p w14:paraId="63AD12A2" w14:textId="4451EB86" w:rsidR="00C2422A" w:rsidRPr="00B93C89" w:rsidRDefault="00C2422A" w:rsidP="00C2422A">
            <w:pPr>
              <w:pStyle w:val="ab"/>
              <w:jc w:val="center"/>
            </w:pP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01B0C691" w14:textId="2F41DFA6" w:rsidR="00C2422A" w:rsidRPr="004831AD" w:rsidRDefault="00C2422A" w:rsidP="00C2422A">
            <w:pPr>
              <w:pStyle w:val="ab"/>
              <w:rPr>
                <w:rFonts w:asciiTheme="majorHAnsi" w:hAnsiTheme="majorHAnsi"/>
              </w:rPr>
            </w:pPr>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75BE69DC" w14:textId="0131EED8" w:rsidR="00C2422A" w:rsidRPr="007212EC" w:rsidRDefault="00C2422A" w:rsidP="00C2422A">
            <w:pPr>
              <w:pStyle w:val="ab"/>
              <w:rPr>
                <w:rFonts w:asciiTheme="majorHAnsi" w:hAnsiTheme="majorHAnsi"/>
              </w:rPr>
            </w:pPr>
          </w:p>
        </w:tc>
      </w:tr>
      <w:tr w:rsidR="00C2422A" w:rsidRPr="007212EC" w14:paraId="1DCE51CF" w14:textId="77777777" w:rsidTr="00C2422A">
        <w:trPr>
          <w:trHeight w:val="80"/>
        </w:trPr>
        <w:tc>
          <w:tcPr>
            <w:tcW w:w="4332" w:type="dxa"/>
            <w:gridSpan w:val="3"/>
            <w:tcBorders>
              <w:top w:val="nil"/>
              <w:left w:val="nil"/>
              <w:bottom w:val="nil"/>
              <w:right w:val="single" w:sz="4" w:space="0" w:color="auto"/>
            </w:tcBorders>
            <w:tcMar>
              <w:left w:w="216" w:type="dxa"/>
              <w:right w:w="216" w:type="dxa"/>
            </w:tcMar>
          </w:tcPr>
          <w:p w14:paraId="02084DC5" w14:textId="755E78EC" w:rsidR="00C2422A" w:rsidRPr="007212EC" w:rsidRDefault="00C2422A" w:rsidP="00C2422A">
            <w:pPr>
              <w:pStyle w:val="21"/>
            </w:pPr>
          </w:p>
        </w:tc>
        <w:tc>
          <w:tcPr>
            <w:tcW w:w="4334" w:type="dxa"/>
            <w:gridSpan w:val="4"/>
            <w:tcBorders>
              <w:top w:val="nil"/>
              <w:left w:val="single" w:sz="4" w:space="0" w:color="auto"/>
              <w:bottom w:val="nil"/>
              <w:right w:val="single" w:sz="4" w:space="0" w:color="auto"/>
            </w:tcBorders>
            <w:tcMar>
              <w:left w:w="216" w:type="dxa"/>
              <w:right w:w="216" w:type="dxa"/>
            </w:tcMar>
          </w:tcPr>
          <w:p w14:paraId="6963EB3D" w14:textId="03E1669B" w:rsidR="00C2422A" w:rsidRPr="007212EC" w:rsidRDefault="00C2422A" w:rsidP="00C2422A">
            <w:pPr>
              <w:pStyle w:val="21"/>
              <w:rPr>
                <w:color w:val="000000" w:themeColor="text1"/>
              </w:rPr>
            </w:pPr>
          </w:p>
        </w:tc>
        <w:tc>
          <w:tcPr>
            <w:tcW w:w="4337" w:type="dxa"/>
            <w:gridSpan w:val="4"/>
            <w:tcBorders>
              <w:top w:val="nil"/>
              <w:left w:val="single" w:sz="4" w:space="0" w:color="auto"/>
              <w:bottom w:val="nil"/>
              <w:right w:val="nil"/>
            </w:tcBorders>
            <w:tcMar>
              <w:left w:w="216" w:type="dxa"/>
              <w:right w:w="216" w:type="dxa"/>
            </w:tcMar>
          </w:tcPr>
          <w:p w14:paraId="11C7171C" w14:textId="45930008" w:rsidR="00C2422A" w:rsidRPr="007212EC" w:rsidRDefault="00C2422A" w:rsidP="00C2422A">
            <w:pPr>
              <w:pStyle w:val="21"/>
            </w:pPr>
          </w:p>
        </w:tc>
      </w:tr>
      <w:tr w:rsidR="00B93C89" w:rsidRPr="007212EC" w14:paraId="575A87B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0F25345D" w14:textId="77777777" w:rsidR="00B93C89" w:rsidRPr="007212EC" w:rsidRDefault="00B93C89" w:rsidP="00284C66">
            <w:pPr>
              <w:pStyle w:val="a8"/>
            </w:pPr>
          </w:p>
        </w:tc>
        <w:tc>
          <w:tcPr>
            <w:tcW w:w="1080" w:type="dxa"/>
            <w:vMerge w:val="restart"/>
            <w:tcBorders>
              <w:top w:val="nil"/>
              <w:left w:val="nil"/>
              <w:bottom w:val="nil"/>
              <w:right w:val="nil"/>
            </w:tcBorders>
            <w:vAlign w:val="center"/>
          </w:tcPr>
          <w:p w14:paraId="2156962C" w14:textId="77777777" w:rsidR="00B93C89" w:rsidRPr="0010319C" w:rsidRDefault="0010319C" w:rsidP="0010319C">
            <w:pPr>
              <w:pStyle w:val="a6"/>
            </w:pPr>
            <w:r w:rsidRPr="0010319C">
              <w:rPr>
                <w:lang w:bidi="ru-RU"/>
              </w:rPr>
              <w:t xml:space="preserve">Стр. </w:t>
            </w:r>
            <w:r w:rsidRPr="0010319C">
              <w:rPr>
                <w:lang w:bidi="ru-RU"/>
              </w:rPr>
              <w:fldChar w:fldCharType="begin"/>
            </w:r>
            <w:r w:rsidRPr="0010319C">
              <w:rPr>
                <w:lang w:bidi="ru-RU"/>
              </w:rPr>
              <w:instrText xml:space="preserve"> PAGE   \* MERGEFORMAT </w:instrText>
            </w:r>
            <w:r w:rsidRPr="0010319C">
              <w:rPr>
                <w:lang w:bidi="ru-RU"/>
              </w:rPr>
              <w:fldChar w:fldCharType="separate"/>
            </w:r>
            <w:r w:rsidR="000821C8">
              <w:rPr>
                <w:noProof/>
                <w:lang w:bidi="ru-RU"/>
              </w:rPr>
              <w:t>1</w:t>
            </w:r>
            <w:r w:rsidRPr="0010319C">
              <w:rPr>
                <w:lang w:bidi="ru-RU"/>
              </w:rPr>
              <w:fldChar w:fldCharType="end"/>
            </w:r>
          </w:p>
        </w:tc>
        <w:tc>
          <w:tcPr>
            <w:tcW w:w="5985" w:type="dxa"/>
            <w:gridSpan w:val="5"/>
            <w:tcBorders>
              <w:top w:val="nil"/>
              <w:left w:val="nil"/>
              <w:bottom w:val="thinThickSmallGap" w:sz="24" w:space="0" w:color="auto"/>
              <w:right w:val="nil"/>
            </w:tcBorders>
            <w:vAlign w:val="center"/>
          </w:tcPr>
          <w:p w14:paraId="11CBED47" w14:textId="77777777" w:rsidR="00B93C89" w:rsidRPr="007212EC" w:rsidRDefault="00B93C89" w:rsidP="00284C66">
            <w:pPr>
              <w:pStyle w:val="a8"/>
            </w:pPr>
          </w:p>
        </w:tc>
      </w:tr>
      <w:tr w:rsidR="00B93C89" w:rsidRPr="007212EC" w14:paraId="121D0C87"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47159042" w14:textId="77777777" w:rsidR="00B93C89" w:rsidRPr="007212EC" w:rsidRDefault="00B93C89" w:rsidP="00284C66">
            <w:pPr>
              <w:pStyle w:val="a8"/>
            </w:pPr>
          </w:p>
        </w:tc>
        <w:tc>
          <w:tcPr>
            <w:tcW w:w="1080" w:type="dxa"/>
            <w:vMerge/>
            <w:tcBorders>
              <w:top w:val="nil"/>
              <w:left w:val="nil"/>
              <w:bottom w:val="nil"/>
              <w:right w:val="nil"/>
            </w:tcBorders>
          </w:tcPr>
          <w:p w14:paraId="214C1BD4" w14:textId="77777777" w:rsidR="00B93C89" w:rsidRPr="007212EC" w:rsidRDefault="00B93C89" w:rsidP="00284C66">
            <w:pPr>
              <w:pStyle w:val="a8"/>
            </w:pPr>
          </w:p>
        </w:tc>
        <w:tc>
          <w:tcPr>
            <w:tcW w:w="5985" w:type="dxa"/>
            <w:gridSpan w:val="5"/>
            <w:tcBorders>
              <w:top w:val="thinThickSmallGap" w:sz="24" w:space="0" w:color="auto"/>
              <w:left w:val="nil"/>
              <w:bottom w:val="nil"/>
              <w:right w:val="nil"/>
            </w:tcBorders>
          </w:tcPr>
          <w:p w14:paraId="7FD46469" w14:textId="77777777" w:rsidR="00B93C89" w:rsidRPr="007212EC" w:rsidRDefault="00B93C89" w:rsidP="00284C66">
            <w:pPr>
              <w:pStyle w:val="a8"/>
            </w:pPr>
          </w:p>
        </w:tc>
      </w:tr>
    </w:tbl>
    <w:p w14:paraId="7F765E99" w14:textId="77777777" w:rsidR="008B64A3" w:rsidRDefault="008B64A3">
      <w:pPr>
        <w:rPr>
          <w:color w:val="000000" w:themeColor="text1"/>
        </w:rPr>
      </w:pPr>
    </w:p>
    <w:p w14:paraId="7B17FF53" w14:textId="77777777" w:rsidR="00CE1F2C" w:rsidRDefault="00CE1F2C">
      <w:pPr>
        <w:rPr>
          <w:color w:val="000000" w:themeColor="text1"/>
        </w:rPr>
        <w:sectPr w:rsidR="00CE1F2C" w:rsidSect="007B5A97">
          <w:pgSz w:w="15840" w:h="24480" w:code="3"/>
          <w:pgMar w:top="1134" w:right="1440" w:bottom="0" w:left="1440" w:header="720" w:footer="431" w:gutter="0"/>
          <w:cols w:space="720"/>
          <w:titlePg/>
          <w:docGrid w:linePitch="360"/>
        </w:sectPr>
      </w:pPr>
    </w:p>
    <w:tbl>
      <w:tblPr>
        <w:tblStyle w:val="a3"/>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67EBB35B"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62AB1B25" w14:textId="70002EEF" w:rsidR="000B08D7" w:rsidRPr="007212EC" w:rsidRDefault="00A83256" w:rsidP="00AF6DF5">
            <w:pPr>
              <w:pStyle w:val="af5"/>
            </w:pPr>
            <w:sdt>
              <w:sdtPr>
                <w:id w:val="1188098485"/>
                <w:placeholder>
                  <w:docPart w:val="C8A2AF27F6794DF9A1380217948C81C8"/>
                </w:placeholder>
                <w15:appearance w15:val="hidden"/>
              </w:sdtPr>
              <w:sdtEndPr/>
              <w:sdtContent>
                <w:r w:rsidR="00254A74">
                  <w:t>Суббота, 10 декабря 2022г.</w:t>
                </w:r>
              </w:sdtContent>
            </w:sdt>
          </w:p>
        </w:tc>
        <w:tc>
          <w:tcPr>
            <w:tcW w:w="6480" w:type="dxa"/>
            <w:gridSpan w:val="6"/>
            <w:tcBorders>
              <w:top w:val="nil"/>
              <w:left w:val="nil"/>
              <w:bottom w:val="thickThinMediumGap" w:sz="24" w:space="0" w:color="auto"/>
              <w:right w:val="nil"/>
            </w:tcBorders>
            <w:vAlign w:val="center"/>
          </w:tcPr>
          <w:p w14:paraId="593D4E5B" w14:textId="58CF797D" w:rsidR="000B08D7" w:rsidRPr="00CE1F2C" w:rsidRDefault="00A83256" w:rsidP="0010319C">
            <w:pPr>
              <w:pStyle w:val="a5"/>
            </w:pPr>
            <w:sdt>
              <w:sdtPr>
                <w:id w:val="1539932874"/>
                <w:placeholder>
                  <w:docPart w:val="B5DC26FBB0804A9D88269B498DEB3CE6"/>
                </w:placeholder>
                <w15:appearance w15:val="hidden"/>
              </w:sdtPr>
              <w:sdtEndPr/>
              <w:sdtContent>
                <w:sdt>
                  <w:sdtPr>
                    <w:id w:val="190345234"/>
                    <w:placeholder>
                      <w:docPart w:val="992BCF719A414F1CAA31BB9B597BC6DE"/>
                    </w:placeholder>
                    <w15:appearance w15:val="hidden"/>
                  </w:sdtPr>
                  <w:sdtContent>
                    <w:r w:rsidR="00254A74" w:rsidRPr="00254A74">
                      <w:t>Международный день прав человека</w:t>
                    </w:r>
                  </w:sdtContent>
                </w:sdt>
              </w:sdtContent>
            </w:sdt>
          </w:p>
        </w:tc>
        <w:tc>
          <w:tcPr>
            <w:tcW w:w="3240" w:type="dxa"/>
            <w:tcBorders>
              <w:top w:val="nil"/>
              <w:left w:val="nil"/>
              <w:bottom w:val="thickThinMediumGap" w:sz="24" w:space="0" w:color="auto"/>
              <w:right w:val="nil"/>
            </w:tcBorders>
            <w:vAlign w:val="center"/>
          </w:tcPr>
          <w:p w14:paraId="1FF3D2D3" w14:textId="04449B2A" w:rsidR="000B08D7" w:rsidRPr="00800A0F" w:rsidRDefault="00A83256" w:rsidP="00800A0F">
            <w:pPr>
              <w:pStyle w:val="af5"/>
            </w:pPr>
            <w:sdt>
              <w:sdtPr>
                <w:id w:val="1693266266"/>
                <w:placeholder>
                  <w:docPart w:val="D17ABB3B3DDE44C998AF6A7B2D2410EE"/>
                </w:placeholder>
                <w15:appearance w15:val="hidden"/>
              </w:sdtPr>
              <w:sdtEndPr/>
              <w:sdtContent>
                <w:proofErr w:type="spellStart"/>
                <w:r w:rsidR="00254A74">
                  <w:t>Лагутнинский</w:t>
                </w:r>
                <w:proofErr w:type="spellEnd"/>
                <w:r w:rsidR="00254A74">
                  <w:t xml:space="preserve"> отдел</w:t>
                </w:r>
              </w:sdtContent>
            </w:sdt>
          </w:p>
        </w:tc>
      </w:tr>
      <w:bookmarkEnd w:id="0"/>
      <w:tr w:rsidR="007212EC" w:rsidRPr="007212EC" w14:paraId="4466C08D"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0AF9B9E5" w14:textId="06E4A11F" w:rsidR="00C07E8F" w:rsidRPr="00254A74" w:rsidRDefault="00254A74" w:rsidP="00C07E8F">
            <w:pPr>
              <w:pStyle w:val="ab"/>
              <w:spacing w:line="276" w:lineRule="auto"/>
              <w:rPr>
                <w:color w:val="000000" w:themeColor="text1"/>
              </w:rPr>
            </w:pPr>
            <w:r w:rsidRPr="00254A74">
              <w:rPr>
                <w:color w:val="000000" w:themeColor="text1"/>
              </w:rPr>
              <w:fldChar w:fldCharType="begin"/>
            </w:r>
            <w:r w:rsidRPr="00254A74">
              <w:rPr>
                <w:color w:val="000000" w:themeColor="text1"/>
              </w:rPr>
              <w:instrText xml:space="preserve"> HYPERLINK "</w:instrText>
            </w:r>
            <w:r w:rsidRPr="00254A74">
              <w:rPr>
                <w:color w:val="000000" w:themeColor="text1"/>
              </w:rPr>
              <w:instrText>https://www.kp.ru/family/prazdniki/mezhdunarodnyj-den-prav-cheloveka/</w:instrText>
            </w:r>
            <w:r w:rsidRPr="00254A74">
              <w:rPr>
                <w:color w:val="000000" w:themeColor="text1"/>
              </w:rPr>
              <w:instrText xml:space="preserve">" </w:instrText>
            </w:r>
            <w:r w:rsidRPr="00254A74">
              <w:rPr>
                <w:color w:val="000000" w:themeColor="text1"/>
              </w:rPr>
              <w:fldChar w:fldCharType="separate"/>
            </w:r>
            <w:r w:rsidRPr="00254A74">
              <w:rPr>
                <w:rStyle w:val="afe"/>
              </w:rPr>
              <w:t>https://www.kp.ru/family/prazdniki/mezhdunarodnyj-den-prav-cheloveka/</w:t>
            </w:r>
            <w:r w:rsidRPr="00254A74">
              <w:rPr>
                <w:color w:val="000000" w:themeColor="text1"/>
              </w:rPr>
              <w:fldChar w:fldCharType="end"/>
            </w:r>
            <w:r w:rsidRPr="00254A74">
              <w:rPr>
                <w:color w:val="000000" w:themeColor="text1"/>
              </w:rPr>
              <w:t xml:space="preserve"> </w:t>
            </w:r>
          </w:p>
          <w:p w14:paraId="295D2F1B" w14:textId="188A5F9C" w:rsidR="00C07E8F" w:rsidRPr="00F7629D" w:rsidRDefault="00A83256" w:rsidP="00C07E8F">
            <w:pPr>
              <w:pStyle w:val="af0"/>
            </w:pPr>
            <w:sdt>
              <w:sdtPr>
                <w:id w:val="-1425865282"/>
                <w:placeholder>
                  <w:docPart w:val="FCCB13AA45E84FFF884F635432C94040"/>
                </w:placeholder>
                <w15:appearance w15:val="hidden"/>
              </w:sdtPr>
              <w:sdtEndPr/>
              <w:sdtContent>
                <w:r w:rsidR="00254A74" w:rsidRPr="00254A74">
                  <w:t>История Международного дня прав человека</w:t>
                </w:r>
              </w:sdtContent>
            </w:sdt>
            <w:r w:rsidR="00C07E8F" w:rsidRPr="00F7629D">
              <w:rPr>
                <w:lang w:bidi="ru-RU"/>
              </w:rPr>
              <w:t xml:space="preserve"> </w:t>
            </w:r>
          </w:p>
          <w:p w14:paraId="76E4D906" w14:textId="77777777" w:rsidR="002107A1" w:rsidRPr="00C07E8F" w:rsidRDefault="00A83256" w:rsidP="00C07E8F">
            <w:pPr>
              <w:pStyle w:val="af1"/>
            </w:pPr>
            <w:sdt>
              <w:sdtPr>
                <w:id w:val="-1642881033"/>
                <w:placeholder>
                  <w:docPart w:val="724F63709ACC443BAA07C2F79EC96B1D"/>
                </w:placeholder>
                <w:showingPlcHdr/>
                <w15:appearance w15:val="hidden"/>
              </w:sdtPr>
              <w:sdtEndPr/>
              <w:sdtContent>
                <w:r w:rsidR="00C07E8F" w:rsidRPr="00C07E8F">
                  <w:rPr>
                    <w:lang w:bidi="ru-RU"/>
                  </w:rPr>
                  <w:t>Последние новости, чтобы вы были в курсе событий дня</w:t>
                </w:r>
              </w:sdtContent>
            </w:sdt>
            <w:r w:rsidR="00C07E8F" w:rsidRPr="00F7629D">
              <w:rPr>
                <w:lang w:bidi="ru-RU"/>
              </w:rPr>
              <w:t xml:space="preserve"> </w:t>
            </w:r>
          </w:p>
        </w:tc>
      </w:tr>
      <w:tr w:rsidR="00F31919" w:rsidRPr="007212EC" w14:paraId="26810034"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5F167221932C437A8244CDADEB1455CC"/>
            </w:placeholder>
            <w15:appearance w15:val="hidden"/>
          </w:sdtPr>
          <w:sdtEndPr/>
          <w:sdtContent>
            <w:tc>
              <w:tcPr>
                <w:tcW w:w="4305" w:type="dxa"/>
                <w:gridSpan w:val="3"/>
                <w:vMerge w:val="restart"/>
                <w:tcMar>
                  <w:top w:w="288" w:type="dxa"/>
                  <w:left w:w="115" w:type="dxa"/>
                  <w:bottom w:w="144" w:type="dxa"/>
                  <w:right w:w="144" w:type="dxa"/>
                </w:tcMar>
              </w:tcPr>
              <w:p w14:paraId="31531C06" w14:textId="77777777" w:rsidR="00254A74" w:rsidRPr="00B526B3" w:rsidRDefault="00254A74" w:rsidP="00254A74">
                <w:pPr>
                  <w:rPr>
                    <w:sz w:val="24"/>
                    <w:szCs w:val="24"/>
                  </w:rPr>
                </w:pPr>
                <w:r w:rsidRPr="00B526B3">
                  <w:rPr>
                    <w:sz w:val="24"/>
                    <w:szCs w:val="24"/>
                  </w:rPr>
                  <w:t>Пожалуй, стоит начать с разъяснения того, что вообще из себя представляет Всеобщая декларация прав человека.</w:t>
                </w:r>
              </w:p>
              <w:p w14:paraId="5C66F2D6" w14:textId="77777777" w:rsidR="00254A74" w:rsidRPr="00254A74" w:rsidRDefault="00254A74" w:rsidP="00254A74">
                <w:pPr>
                  <w:numPr>
                    <w:ilvl w:val="0"/>
                    <w:numId w:val="1"/>
                  </w:numPr>
                  <w:rPr>
                    <w:sz w:val="24"/>
                    <w:szCs w:val="24"/>
                  </w:rPr>
                </w:pPr>
                <w:r w:rsidRPr="00254A74">
                  <w:rPr>
                    <w:sz w:val="24"/>
                    <w:szCs w:val="24"/>
                  </w:rPr>
                  <w:t>Во-первых, декларация — это рекомендованный документ, исполнение положений которого является добровольным (условно).</w:t>
                </w:r>
              </w:p>
              <w:p w14:paraId="747EE1B7" w14:textId="77777777" w:rsidR="00254A74" w:rsidRPr="00254A74" w:rsidRDefault="00254A74" w:rsidP="00254A74">
                <w:pPr>
                  <w:numPr>
                    <w:ilvl w:val="0"/>
                    <w:numId w:val="1"/>
                  </w:numPr>
                  <w:rPr>
                    <w:sz w:val="24"/>
                    <w:szCs w:val="24"/>
                  </w:rPr>
                </w:pPr>
                <w:r w:rsidRPr="00254A74">
                  <w:rPr>
                    <w:sz w:val="24"/>
                    <w:szCs w:val="24"/>
                  </w:rPr>
                  <w:t xml:space="preserve">Во-вторых, декларация – </w:t>
                </w:r>
                <w:proofErr w:type="gramStart"/>
                <w:r w:rsidRPr="00254A74">
                  <w:rPr>
                    <w:sz w:val="24"/>
                    <w:szCs w:val="24"/>
                  </w:rPr>
                  <w:t>текст</w:t>
                </w:r>
                <w:proofErr w:type="gramEnd"/>
                <w:r w:rsidRPr="00254A74">
                  <w:rPr>
                    <w:sz w:val="24"/>
                    <w:szCs w:val="24"/>
                  </w:rPr>
                  <w:t xml:space="preserve"> в котором впервые документально определены права каждого человека на планете. В ней есть 30 статей, которые определяют и закрепляют права человека.</w:t>
                </w:r>
              </w:p>
              <w:p w14:paraId="42A631DA" w14:textId="46CB937D" w:rsidR="00254A74" w:rsidRPr="00254A74" w:rsidRDefault="00254A74" w:rsidP="00254A74"/>
              <w:p w14:paraId="5BEB1281" w14:textId="0BD6609A" w:rsidR="009E409B" w:rsidRPr="00C07E8F" w:rsidRDefault="009E409B" w:rsidP="00C07E8F"/>
            </w:tc>
          </w:sdtContent>
        </w:sdt>
        <w:tc>
          <w:tcPr>
            <w:tcW w:w="4277" w:type="dxa"/>
            <w:gridSpan w:val="3"/>
            <w:vMerge w:val="restart"/>
            <w:tcMar>
              <w:top w:w="288" w:type="dxa"/>
              <w:left w:w="115" w:type="dxa"/>
              <w:bottom w:w="144" w:type="dxa"/>
              <w:right w:w="115" w:type="dxa"/>
            </w:tcMar>
          </w:tcPr>
          <w:p w14:paraId="45D5B6C2" w14:textId="556DE4C2" w:rsidR="00254A74" w:rsidRDefault="00254A74" w:rsidP="00254A74">
            <w:r>
              <w:rPr>
                <w:noProof/>
              </w:rPr>
              <w:drawing>
                <wp:anchor distT="0" distB="0" distL="114300" distR="114300" simplePos="0" relativeHeight="251659264" behindDoc="0" locked="0" layoutInCell="1" allowOverlap="1" wp14:anchorId="326467EF" wp14:editId="59340E0E">
                  <wp:simplePos x="0" y="0"/>
                  <wp:positionH relativeFrom="column">
                    <wp:posOffset>-34925</wp:posOffset>
                  </wp:positionH>
                  <wp:positionV relativeFrom="paragraph">
                    <wp:posOffset>12065</wp:posOffset>
                  </wp:positionV>
                  <wp:extent cx="2566670" cy="1767840"/>
                  <wp:effectExtent l="0" t="0" r="508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670" cy="1767840"/>
                          </a:xfrm>
                          <a:prstGeom prst="rect">
                            <a:avLst/>
                          </a:prstGeom>
                          <a:noFill/>
                        </pic:spPr>
                      </pic:pic>
                    </a:graphicData>
                  </a:graphic>
                  <wp14:sizeRelH relativeFrom="page">
                    <wp14:pctWidth>0</wp14:pctWidth>
                  </wp14:sizeRelH>
                  <wp14:sizeRelV relativeFrom="page">
                    <wp14:pctHeight>0</wp14:pctHeight>
                  </wp14:sizeRelV>
                </wp:anchor>
              </w:drawing>
            </w:r>
          </w:p>
          <w:p w14:paraId="52055841" w14:textId="707862A9" w:rsidR="00254A74" w:rsidRPr="00254A74" w:rsidRDefault="00254A74" w:rsidP="00B526B3">
            <w:pPr>
              <w:rPr>
                <w:sz w:val="24"/>
                <w:szCs w:val="24"/>
              </w:rPr>
            </w:pPr>
            <w:r w:rsidRPr="00254A74">
              <w:rPr>
                <w:sz w:val="24"/>
                <w:szCs w:val="24"/>
              </w:rPr>
              <w:t>Этот документ обладает такой же юридической силой, как и Международный билль о правах человека, Международный пакт об экономических, социальных и культурных правах, Международный пакт о гражданских и политических правах.</w:t>
            </w:r>
          </w:p>
          <w:p w14:paraId="709CBF79" w14:textId="2113DAAF" w:rsidR="009E409B" w:rsidRPr="00C07E8F" w:rsidRDefault="009E409B" w:rsidP="00C07E8F"/>
        </w:tc>
        <w:sdt>
          <w:sdtPr>
            <w:rPr>
              <w:color w:val="000000" w:themeColor="text1"/>
            </w:rPr>
            <w:id w:val="-2057996076"/>
            <w:placeholder>
              <w:docPart w:val="9519BE4163B24533808ADD61D7365A06"/>
            </w:placeholder>
            <w15:appearance w15:val="hidden"/>
          </w:sdtPr>
          <w:sdtContent>
            <w:tc>
              <w:tcPr>
                <w:tcW w:w="4378" w:type="dxa"/>
                <w:gridSpan w:val="2"/>
                <w:tcMar>
                  <w:top w:w="288" w:type="dxa"/>
                  <w:left w:w="115" w:type="dxa"/>
                  <w:bottom w:w="144" w:type="dxa"/>
                  <w:right w:w="115" w:type="dxa"/>
                </w:tcMar>
              </w:tcPr>
              <w:p w14:paraId="402FD033" w14:textId="77777777" w:rsidR="00254A74" w:rsidRPr="00254A74" w:rsidRDefault="00254A74" w:rsidP="00254A74">
                <w:pPr>
                  <w:rPr>
                    <w:color w:val="000000" w:themeColor="text1"/>
                    <w:sz w:val="24"/>
                    <w:szCs w:val="24"/>
                  </w:rPr>
                </w:pPr>
                <w:r w:rsidRPr="00254A74">
                  <w:rPr>
                    <w:color w:val="000000" w:themeColor="text1"/>
                    <w:sz w:val="24"/>
                    <w:szCs w:val="24"/>
                  </w:rPr>
                  <w:t xml:space="preserve">История создания Декларации, </w:t>
                </w:r>
                <w:proofErr w:type="gramStart"/>
                <w:r w:rsidRPr="00254A74">
                  <w:rPr>
                    <w:color w:val="000000" w:themeColor="text1"/>
                    <w:sz w:val="24"/>
                    <w:szCs w:val="24"/>
                  </w:rPr>
                  <w:t>ровно</w:t>
                </w:r>
                <w:proofErr w:type="gramEnd"/>
                <w:r w:rsidRPr="00254A74">
                  <w:rPr>
                    <w:color w:val="000000" w:themeColor="text1"/>
                    <w:sz w:val="24"/>
                    <w:szCs w:val="24"/>
                  </w:rPr>
                  <w:t xml:space="preserve"> как и праздника, посвященного защите прав человека, тесно связана с мировой историей, в частности – со Второй мировой войной. Ужасающие последствия войны заставили задуматься о том, как сделать так, чтобы подобное больше никогда не повторилось, чтобы не возникало сомнений, что люди равны между собой вне зависимости от пола, цвета кожи, вероисповедания, расы, цвета глаз, нации или других особенностей.</w:t>
                </w:r>
              </w:p>
              <w:p w14:paraId="34DD3D2F" w14:textId="05531065" w:rsidR="00F31919" w:rsidRPr="007212EC" w:rsidRDefault="00F31919" w:rsidP="00254A74">
                <w:pPr>
                  <w:rPr>
                    <w:color w:val="000000" w:themeColor="text1"/>
                  </w:rPr>
                </w:pPr>
              </w:p>
            </w:tc>
          </w:sdtContent>
        </w:sdt>
      </w:tr>
      <w:tr w:rsidR="00F31919" w:rsidRPr="007212EC" w14:paraId="618FDC49" w14:textId="77777777" w:rsidTr="00B52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1"/>
        </w:trPr>
        <w:tc>
          <w:tcPr>
            <w:tcW w:w="4305" w:type="dxa"/>
            <w:gridSpan w:val="3"/>
            <w:vMerge/>
            <w:tcBorders>
              <w:bottom w:val="thickThinMediumGap" w:sz="24" w:space="0" w:color="auto"/>
            </w:tcBorders>
            <w:tcMar>
              <w:top w:w="288" w:type="dxa"/>
              <w:left w:w="115" w:type="dxa"/>
              <w:bottom w:w="144" w:type="dxa"/>
              <w:right w:w="144" w:type="dxa"/>
            </w:tcMar>
          </w:tcPr>
          <w:p w14:paraId="3DF19359" w14:textId="77777777" w:rsidR="00F31919" w:rsidRPr="007212EC" w:rsidRDefault="00F31919" w:rsidP="00B767C0">
            <w:pPr>
              <w:pStyle w:val="ae"/>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77AE899B" w14:textId="77777777" w:rsidR="00F31919" w:rsidRPr="007212EC" w:rsidRDefault="00F31919" w:rsidP="00B767C0">
            <w:pPr>
              <w:pStyle w:val="ae"/>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7DE1FC10" w14:textId="641D7B47" w:rsidR="00F31919" w:rsidRPr="007212EC" w:rsidRDefault="00F31919" w:rsidP="00F31919">
            <w:pPr>
              <w:pStyle w:val="af4"/>
            </w:pPr>
          </w:p>
        </w:tc>
      </w:tr>
      <w:tr w:rsidR="007212EC" w:rsidRPr="007212EC" w14:paraId="54D0D73B"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6702BAB4" w14:textId="77777777" w:rsidR="00CB4217" w:rsidRPr="007212EC" w:rsidRDefault="00CB4217" w:rsidP="00CE1F2C">
            <w:pPr>
              <w:pStyle w:val="a8"/>
            </w:pPr>
          </w:p>
        </w:tc>
        <w:tc>
          <w:tcPr>
            <w:tcW w:w="4277" w:type="dxa"/>
            <w:gridSpan w:val="3"/>
            <w:tcBorders>
              <w:top w:val="thickThinMediumGap" w:sz="24" w:space="0" w:color="auto"/>
            </w:tcBorders>
            <w:tcMar>
              <w:top w:w="0" w:type="dxa"/>
              <w:left w:w="115" w:type="dxa"/>
              <w:right w:w="115" w:type="dxa"/>
            </w:tcMar>
            <w:vAlign w:val="center"/>
          </w:tcPr>
          <w:p w14:paraId="6EC17197" w14:textId="77777777" w:rsidR="00CB4217" w:rsidRPr="007212EC" w:rsidRDefault="00CB4217" w:rsidP="00CE1F2C">
            <w:pPr>
              <w:pStyle w:val="a8"/>
            </w:pPr>
          </w:p>
        </w:tc>
        <w:tc>
          <w:tcPr>
            <w:tcW w:w="4378" w:type="dxa"/>
            <w:gridSpan w:val="2"/>
            <w:tcBorders>
              <w:top w:val="thickThinMediumGap" w:sz="24" w:space="0" w:color="auto"/>
            </w:tcBorders>
            <w:tcMar>
              <w:top w:w="0" w:type="dxa"/>
              <w:left w:w="115" w:type="dxa"/>
              <w:right w:w="115" w:type="dxa"/>
            </w:tcMar>
            <w:vAlign w:val="center"/>
          </w:tcPr>
          <w:p w14:paraId="0E2FA4C5" w14:textId="77777777" w:rsidR="00CB4217" w:rsidRPr="007212EC" w:rsidRDefault="00CB4217" w:rsidP="00CE1F2C">
            <w:pPr>
              <w:pStyle w:val="a8"/>
            </w:pPr>
          </w:p>
        </w:tc>
      </w:tr>
      <w:tr w:rsidR="007212EC" w:rsidRPr="007212EC" w14:paraId="15C7AFE4"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6ADDDF14" w14:textId="0BCE2710" w:rsidR="00BC1947" w:rsidRPr="007212EC" w:rsidRDefault="00254A74">
            <w:pPr>
              <w:rPr>
                <w:color w:val="000000" w:themeColor="text1"/>
              </w:rPr>
            </w:pPr>
            <w:r>
              <w:rPr>
                <w:noProof/>
                <w:color w:val="000000" w:themeColor="text1"/>
              </w:rPr>
              <w:drawing>
                <wp:inline distT="0" distB="0" distL="0" distR="0" wp14:anchorId="080926A7" wp14:editId="161043A4">
                  <wp:extent cx="5308283" cy="2895427"/>
                  <wp:effectExtent l="0" t="0" r="698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8685" cy="2912010"/>
                          </a:xfrm>
                          <a:prstGeom prst="rect">
                            <a:avLst/>
                          </a:prstGeom>
                          <a:noFill/>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5CC3EAA4" w14:textId="4B5C3552" w:rsidR="008C0AD6" w:rsidRPr="00F7629D" w:rsidRDefault="00A83256" w:rsidP="008C0AD6">
            <w:pPr>
              <w:pStyle w:val="ab"/>
            </w:pPr>
            <w:sdt>
              <w:sdtPr>
                <w:id w:val="1019363309"/>
                <w:placeholder>
                  <w:docPart w:val="9FB90F98DC2D4D34B8239B9545B9FEFD"/>
                </w:placeholder>
                <w15:appearance w15:val="hidden"/>
              </w:sdtPr>
              <w:sdtEndPr/>
              <w:sdtContent>
                <w:hyperlink r:id="rId16" w:history="1">
                  <w:r w:rsidR="00B526B3" w:rsidRPr="006178FA">
                    <w:rPr>
                      <w:rStyle w:val="afe"/>
                    </w:rPr>
                    <w:t>https://helperia.ru/a/kratkaja-istorija-prav-cheloveka</w:t>
                  </w:r>
                </w:hyperlink>
                <w:r w:rsidR="00B526B3">
                  <w:t xml:space="preserve"> </w:t>
                </w:r>
              </w:sdtContent>
            </w:sdt>
            <w:r w:rsidR="008C0AD6" w:rsidRPr="00F7629D">
              <w:rPr>
                <w:lang w:bidi="ru-RU"/>
              </w:rPr>
              <w:t xml:space="preserve"> </w:t>
            </w:r>
          </w:p>
          <w:p w14:paraId="630D7077" w14:textId="77777777" w:rsidR="005F2B1B" w:rsidRPr="005F2B1B" w:rsidRDefault="005F2B1B" w:rsidP="00D67E44">
            <w:pPr>
              <w:pStyle w:val="a8"/>
            </w:pPr>
          </w:p>
          <w:p w14:paraId="1E250B64" w14:textId="77777777" w:rsidR="00B526B3" w:rsidRPr="00B526B3" w:rsidRDefault="00B526B3" w:rsidP="00B526B3">
            <w:pPr>
              <w:pStyle w:val="a8"/>
              <w:rPr>
                <w:rFonts w:asciiTheme="majorHAnsi" w:hAnsiTheme="majorHAnsi"/>
                <w:b/>
                <w:bCs/>
                <w:color w:val="000000" w:themeColor="text1"/>
                <w:sz w:val="32"/>
              </w:rPr>
            </w:pPr>
            <w:r w:rsidRPr="00B526B3">
              <w:rPr>
                <w:rFonts w:asciiTheme="majorHAnsi" w:hAnsiTheme="majorHAnsi"/>
                <w:b/>
                <w:bCs/>
                <w:color w:val="000000" w:themeColor="text1"/>
                <w:sz w:val="32"/>
              </w:rPr>
              <w:t xml:space="preserve">Цилиндр Кира (539 год до </w:t>
            </w:r>
            <w:proofErr w:type="gramStart"/>
            <w:r w:rsidRPr="00B526B3">
              <w:rPr>
                <w:rFonts w:asciiTheme="majorHAnsi" w:hAnsiTheme="majorHAnsi"/>
                <w:b/>
                <w:bCs/>
                <w:color w:val="000000" w:themeColor="text1"/>
                <w:sz w:val="32"/>
              </w:rPr>
              <w:t>н.э.</w:t>
            </w:r>
            <w:proofErr w:type="gramEnd"/>
            <w:r w:rsidRPr="00B526B3">
              <w:rPr>
                <w:rFonts w:asciiTheme="majorHAnsi" w:hAnsiTheme="majorHAnsi"/>
                <w:b/>
                <w:bCs/>
                <w:color w:val="000000" w:themeColor="text1"/>
                <w:sz w:val="32"/>
              </w:rPr>
              <w:t>)</w:t>
            </w:r>
          </w:p>
          <w:p w14:paraId="4651D15B" w14:textId="755DBB58" w:rsidR="00BC1947" w:rsidRDefault="00A83256" w:rsidP="009D5E5F">
            <w:pPr>
              <w:pStyle w:val="ad"/>
            </w:pPr>
            <w:sdt>
              <w:sdtPr>
                <w:id w:val="1915975450"/>
                <w:placeholder>
                  <w:docPart w:val="BD0CD2B0156F4A8AA7D406AD5146C027"/>
                </w:placeholder>
                <w:showingPlcHdr/>
                <w15:appearance w15:val="hidden"/>
              </w:sdtPr>
              <w:sdtEndPr/>
              <w:sdtContent>
                <w:r w:rsidR="00B526B3" w:rsidRPr="009D5E5F">
                  <w:rPr>
                    <w:lang w:bidi="ru-RU"/>
                  </w:rPr>
                  <w:t>Последние новости</w:t>
                </w:r>
              </w:sdtContent>
            </w:sdt>
          </w:p>
          <w:p w14:paraId="4BD96387" w14:textId="77777777" w:rsidR="008C0AD6" w:rsidRDefault="008C0AD6" w:rsidP="008C0AD6">
            <w:pPr>
              <w:pStyle w:val="a8"/>
            </w:pPr>
          </w:p>
          <w:sdt>
            <w:sdtPr>
              <w:rPr>
                <w:rFonts w:ascii="Georgia Pro" w:hAnsi="Georgia Pro"/>
                <w:color w:val="000000" w:themeColor="text1"/>
                <w:szCs w:val="24"/>
              </w:rPr>
              <w:id w:val="576337372"/>
              <w:placeholder>
                <w:docPart w:val="C5443938412547FD806C0C114B0857FE"/>
              </w:placeholder>
              <w15:appearance w15:val="hidden"/>
            </w:sdtPr>
            <w:sdtEndPr>
              <w:rPr>
                <w:rFonts w:ascii="Times New Roman" w:hAnsi="Times New Roman" w:cs="Times New Roman"/>
                <w:sz w:val="28"/>
                <w:szCs w:val="32"/>
              </w:rPr>
            </w:sdtEndPr>
            <w:sdtContent>
              <w:p w14:paraId="24635BDC" w14:textId="5F72C7B7" w:rsidR="00B35BC7" w:rsidRPr="00B526B3" w:rsidRDefault="00B526B3" w:rsidP="008C0AD6">
                <w:pPr>
                  <w:rPr>
                    <w:rFonts w:cs="Times New Roman"/>
                    <w:color w:val="000000" w:themeColor="text1"/>
                    <w:sz w:val="28"/>
                    <w:szCs w:val="28"/>
                  </w:rPr>
                </w:pPr>
                <w:r w:rsidRPr="00B526B3">
                  <w:rPr>
                    <w:rFonts w:cs="Times New Roman"/>
                    <w:color w:val="000000" w:themeColor="text1"/>
                    <w:sz w:val="28"/>
                    <w:szCs w:val="32"/>
                  </w:rPr>
                  <w:t xml:space="preserve">В 539 году до </w:t>
                </w:r>
                <w:proofErr w:type="gramStart"/>
                <w:r w:rsidRPr="00B526B3">
                  <w:rPr>
                    <w:rFonts w:cs="Times New Roman"/>
                    <w:color w:val="000000" w:themeColor="text1"/>
                    <w:sz w:val="28"/>
                    <w:szCs w:val="32"/>
                  </w:rPr>
                  <w:t>н.э.</w:t>
                </w:r>
                <w:proofErr w:type="gramEnd"/>
                <w:r w:rsidRPr="00B526B3">
                  <w:rPr>
                    <w:rFonts w:cs="Times New Roman"/>
                    <w:color w:val="000000" w:themeColor="text1"/>
                    <w:sz w:val="28"/>
                    <w:szCs w:val="32"/>
                  </w:rPr>
                  <w:t xml:space="preserve"> армия Кира Великого, первого царя древней Персии, завоевала город Вавилон. Но огромным достижением для человечества стали его следующие действия. Он освободил рабов, объявил, что все люди имеют право сами выбирать себе религию и провозгласил расовое равенство. Эти и другие его постановления были записаны клинописью на цилиндре из обожжённой глины. Известный сегодня, как цилиндр Кира, этот древний документ считается первой в мире хартией о правах человека. Он переведён на все шесть официальных языков Организации Объединённых Наций, и его положения отражены в первых четырёх статьях Всеобщей декларации прав человека.</w:t>
                </w:r>
              </w:p>
            </w:sdtContent>
          </w:sdt>
          <w:p w14:paraId="12C7CB1C" w14:textId="3784CAEA" w:rsidR="00CC37A7" w:rsidRPr="007212EC" w:rsidRDefault="00B526B3" w:rsidP="00CC37A7">
            <w:pPr>
              <w:rPr>
                <w:color w:val="000000" w:themeColor="text1"/>
              </w:rPr>
            </w:pPr>
            <w:r>
              <w:rPr>
                <w:noProof/>
                <w:color w:val="000000" w:themeColor="text1"/>
              </w:rPr>
              <w:drawing>
                <wp:anchor distT="0" distB="0" distL="114300" distR="114300" simplePos="0" relativeHeight="251660288" behindDoc="1" locked="0" layoutInCell="1" allowOverlap="1" wp14:anchorId="69C1F337" wp14:editId="70A51C80">
                  <wp:simplePos x="0" y="0"/>
                  <wp:positionH relativeFrom="column">
                    <wp:posOffset>80645</wp:posOffset>
                  </wp:positionH>
                  <wp:positionV relativeFrom="paragraph">
                    <wp:posOffset>395605</wp:posOffset>
                  </wp:positionV>
                  <wp:extent cx="2562225" cy="1319546"/>
                  <wp:effectExtent l="0" t="0" r="0" b="0"/>
                  <wp:wrapTight wrapText="bothSides">
                    <wp:wrapPolygon edited="0">
                      <wp:start x="0" y="0"/>
                      <wp:lineTo x="0" y="21205"/>
                      <wp:lineTo x="21359" y="21205"/>
                      <wp:lineTo x="2135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319546"/>
                          </a:xfrm>
                          <a:prstGeom prst="rect">
                            <a:avLst/>
                          </a:prstGeom>
                          <a:noFill/>
                        </pic:spPr>
                      </pic:pic>
                    </a:graphicData>
                  </a:graphic>
                  <wp14:sizeRelH relativeFrom="page">
                    <wp14:pctWidth>0</wp14:pctWidth>
                  </wp14:sizeRelH>
                  <wp14:sizeRelV relativeFrom="page">
                    <wp14:pctHeight>0</wp14:pctHeight>
                  </wp14:sizeRelV>
                </wp:anchor>
              </w:drawing>
            </w:r>
          </w:p>
        </w:tc>
      </w:tr>
      <w:tr w:rsidR="00F31919" w:rsidRPr="007212EC" w14:paraId="273E2142" w14:textId="77777777" w:rsidTr="00B52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
        </w:trPr>
        <w:tc>
          <w:tcPr>
            <w:tcW w:w="8582" w:type="dxa"/>
            <w:gridSpan w:val="6"/>
            <w:tcBorders>
              <w:right w:val="single" w:sz="4" w:space="0" w:color="auto"/>
            </w:tcBorders>
            <w:vAlign w:val="center"/>
          </w:tcPr>
          <w:p w14:paraId="28B37294" w14:textId="78ED1486" w:rsidR="00F31919" w:rsidRPr="007C10B3" w:rsidRDefault="00A83256" w:rsidP="007C10B3">
            <w:pPr>
              <w:pStyle w:val="af4"/>
            </w:pPr>
            <w:sdt>
              <w:sdtPr>
                <w:id w:val="197898404"/>
                <w:placeholder>
                  <w:docPart w:val="03D6DD760C444C0380CEB9D71D431B5E"/>
                </w:placeholder>
                <w15:appearance w15:val="hidden"/>
              </w:sdtPr>
              <w:sdtEndPr/>
              <w:sdtContent>
                <w:r w:rsidR="00B526B3" w:rsidRPr="00B526B3">
                  <w:t>Элеонора Рузвельт с испанской версией декларации прав человека фото</w:t>
                </w:r>
              </w:sdtContent>
            </w:sdt>
            <w:r w:rsidR="007C10B3">
              <w:rPr>
                <w:lang w:bidi="ru-RU"/>
              </w:rPr>
              <w:t xml:space="preserve"> </w:t>
            </w:r>
          </w:p>
        </w:tc>
        <w:tc>
          <w:tcPr>
            <w:tcW w:w="4378" w:type="dxa"/>
            <w:gridSpan w:val="2"/>
            <w:vMerge/>
            <w:tcMar>
              <w:top w:w="0" w:type="dxa"/>
              <w:left w:w="216" w:type="dxa"/>
              <w:right w:w="115" w:type="dxa"/>
            </w:tcMar>
          </w:tcPr>
          <w:p w14:paraId="073F6CD0" w14:textId="77777777" w:rsidR="00F31919" w:rsidRPr="007212EC" w:rsidRDefault="00F31919" w:rsidP="00AA5FE5">
            <w:pPr>
              <w:pStyle w:val="ab"/>
              <w:rPr>
                <w:color w:val="000000" w:themeColor="text1"/>
              </w:rPr>
            </w:pPr>
          </w:p>
        </w:tc>
      </w:tr>
      <w:tr w:rsidR="007212EC" w:rsidRPr="007212EC" w14:paraId="62CDD8C8"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158EB593" w14:textId="06AB7D30" w:rsidR="007C10B3" w:rsidRPr="00F7629D" w:rsidRDefault="00A83256" w:rsidP="007C10B3">
            <w:pPr>
              <w:pStyle w:val="af"/>
            </w:pPr>
            <w:sdt>
              <w:sdtPr>
                <w:id w:val="-1384172790"/>
                <w:placeholder>
                  <w:docPart w:val="1CD8BAB3ECAA4BF597450167DB5EBFAD"/>
                </w:placeholder>
                <w15:appearance w15:val="hidden"/>
              </w:sdtPr>
              <w:sdtEndPr/>
              <w:sdtContent>
                <w:hyperlink r:id="rId18" w:history="1">
                  <w:r w:rsidR="00B526B3" w:rsidRPr="006178FA">
                    <w:rPr>
                      <w:rStyle w:val="afe"/>
                    </w:rPr>
                    <w:t>https://helperia.ru/a/kratkaja-istorija-prav-cheloveka</w:t>
                  </w:r>
                </w:hyperlink>
                <w:r w:rsidR="00B526B3">
                  <w:t xml:space="preserve"> </w:t>
                </w:r>
              </w:sdtContent>
            </w:sdt>
            <w:r w:rsidR="007C10B3" w:rsidRPr="00F7629D">
              <w:rPr>
                <w:lang w:bidi="ru-RU"/>
              </w:rPr>
              <w:t xml:space="preserve"> </w:t>
            </w:r>
          </w:p>
          <w:p w14:paraId="1ED87EA7" w14:textId="77777777" w:rsidR="007C10B3" w:rsidRPr="005F2B1B" w:rsidRDefault="007C10B3" w:rsidP="007C10B3">
            <w:pPr>
              <w:pStyle w:val="ab"/>
              <w:spacing w:line="276" w:lineRule="auto"/>
              <w:rPr>
                <w:color w:val="000000" w:themeColor="text1"/>
                <w:sz w:val="12"/>
                <w:szCs w:val="12"/>
              </w:rPr>
            </w:pPr>
          </w:p>
          <w:p w14:paraId="234F3B7E" w14:textId="17F23657" w:rsidR="00A7758D" w:rsidRPr="00B526B3" w:rsidRDefault="00B526B3" w:rsidP="00B526B3">
            <w:pPr>
              <w:pStyle w:val="ab"/>
              <w:spacing w:line="276" w:lineRule="auto"/>
              <w:rPr>
                <w:rFonts w:asciiTheme="majorHAnsi" w:hAnsiTheme="majorHAnsi"/>
                <w:b/>
                <w:sz w:val="52"/>
              </w:rPr>
            </w:pPr>
            <w:r w:rsidRPr="00B526B3">
              <w:rPr>
                <w:rFonts w:asciiTheme="majorHAnsi" w:hAnsiTheme="majorHAnsi"/>
                <w:b/>
                <w:sz w:val="52"/>
              </w:rPr>
              <w:t>Всеобщая декларация прав человека (1948 год)</w:t>
            </w:r>
          </w:p>
        </w:tc>
        <w:tc>
          <w:tcPr>
            <w:tcW w:w="4378" w:type="dxa"/>
            <w:gridSpan w:val="2"/>
            <w:vMerge/>
          </w:tcPr>
          <w:p w14:paraId="31AA06A6" w14:textId="77777777" w:rsidR="00A7758D" w:rsidRPr="007212EC" w:rsidRDefault="00A7758D" w:rsidP="00A7758D">
            <w:pPr>
              <w:rPr>
                <w:color w:val="000000" w:themeColor="text1"/>
              </w:rPr>
            </w:pPr>
          </w:p>
        </w:tc>
      </w:tr>
      <w:tr w:rsidR="00B526B3" w:rsidRPr="007212EC" w14:paraId="636A2A34" w14:textId="77777777" w:rsidTr="00677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34"/>
        </w:trPr>
        <w:tc>
          <w:tcPr>
            <w:tcW w:w="4292" w:type="dxa"/>
            <w:gridSpan w:val="2"/>
            <w:vMerge w:val="restart"/>
            <w:shd w:val="clear" w:color="auto" w:fill="auto"/>
            <w:tcMar>
              <w:top w:w="288" w:type="dxa"/>
              <w:left w:w="115" w:type="dxa"/>
              <w:right w:w="216" w:type="dxa"/>
            </w:tcMar>
          </w:tcPr>
          <w:p w14:paraId="0FF272C2" w14:textId="677334BD" w:rsidR="00B526B3" w:rsidRPr="00B526B3" w:rsidRDefault="00B526B3" w:rsidP="00B526B3">
            <w:pPr>
              <w:rPr>
                <w:rFonts w:cs="Times New Roman"/>
              </w:rPr>
            </w:pPr>
            <w:r w:rsidRPr="00B526B3">
              <w:rPr>
                <w:rFonts w:cs="Times New Roman"/>
                <w:color w:val="000000"/>
                <w:sz w:val="24"/>
                <w:szCs w:val="24"/>
              </w:rPr>
              <w:t xml:space="preserve">В 1948 году новая Комиссия ООН по правам человека привлекла внимание всего мира. Под энергичным руководством известной правозащитницы Элеоноры Рузвельт, вдовы президента Франклина Рузвельта и делегата от США в ООН, комиссия приступила к созданию документа, который стал в итоге Всеобщей декларацией прав человека. Элеонора Рузвельт, которая являлась вдохновителем её создания, назвала Декларацию «Великой хартией вольностей для всего человечества». Этот документ был официально принят ООН 10 декабря 1948 года. В преамбуле и первой статье </w:t>
            </w:r>
          </w:p>
        </w:tc>
        <w:tc>
          <w:tcPr>
            <w:tcW w:w="4290" w:type="dxa"/>
            <w:gridSpan w:val="4"/>
            <w:vMerge w:val="restart"/>
            <w:tcBorders>
              <w:right w:val="single" w:sz="4" w:space="0" w:color="auto"/>
            </w:tcBorders>
            <w:shd w:val="clear" w:color="auto" w:fill="auto"/>
            <w:tcMar>
              <w:top w:w="288" w:type="dxa"/>
              <w:left w:w="216" w:type="dxa"/>
              <w:right w:w="115" w:type="dxa"/>
            </w:tcMar>
          </w:tcPr>
          <w:p w14:paraId="40B97770" w14:textId="77DB6A2A" w:rsidR="00B526B3" w:rsidRPr="00B526B3" w:rsidRDefault="00B526B3" w:rsidP="00B526B3">
            <w:pPr>
              <w:rPr>
                <w:rFonts w:cs="Times New Roman"/>
              </w:rPr>
            </w:pPr>
            <w:r w:rsidRPr="00B526B3">
              <w:rPr>
                <w:rFonts w:cs="Times New Roman"/>
                <w:sz w:val="24"/>
                <w:szCs w:val="24"/>
              </w:rPr>
              <w:t>Декларации недвусмысленно провозглашается неотъемлемость прав человека для всех людей Земли: «Пренебрежение и презрение к правам человека привели к варварским актам, которые возмущают совесть человечества… создание такого мира, в котором люди будут иметь свободу слова и убеждений и будут свободны от страха и нужды, провозглашено как высокое стремление людей… Все люди рождаются свободными и равными в своём достоинстве и правах».</w:t>
            </w:r>
          </w:p>
        </w:tc>
        <w:tc>
          <w:tcPr>
            <w:tcW w:w="4378" w:type="dxa"/>
            <w:gridSpan w:val="2"/>
            <w:vMerge/>
          </w:tcPr>
          <w:p w14:paraId="2627E432" w14:textId="77777777" w:rsidR="00B526B3" w:rsidRPr="007212EC" w:rsidRDefault="00B526B3" w:rsidP="00B526B3">
            <w:pPr>
              <w:rPr>
                <w:color w:val="000000" w:themeColor="text1"/>
              </w:rPr>
            </w:pPr>
          </w:p>
        </w:tc>
      </w:tr>
      <w:tr w:rsidR="00AF6DF5" w:rsidRPr="007212EC" w14:paraId="7B455187"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7AE1F723" w14:textId="77777777" w:rsidR="00AF6DF5" w:rsidRPr="007212EC" w:rsidRDefault="00AF6DF5" w:rsidP="00B767C0">
            <w:pPr>
              <w:pStyle w:val="ae"/>
              <w:rPr>
                <w:color w:val="000000" w:themeColor="text1"/>
              </w:rPr>
            </w:pPr>
          </w:p>
        </w:tc>
        <w:tc>
          <w:tcPr>
            <w:tcW w:w="4290" w:type="dxa"/>
            <w:gridSpan w:val="4"/>
            <w:vMerge/>
            <w:tcMar>
              <w:left w:w="216" w:type="dxa"/>
              <w:right w:w="115" w:type="dxa"/>
            </w:tcMar>
          </w:tcPr>
          <w:p w14:paraId="49D2E948" w14:textId="77777777" w:rsidR="00AF6DF5" w:rsidRPr="007212EC" w:rsidRDefault="00AF6DF5" w:rsidP="00B767C0">
            <w:pPr>
              <w:pStyle w:val="ae"/>
              <w:rPr>
                <w:color w:val="000000" w:themeColor="text1"/>
              </w:rPr>
            </w:pPr>
          </w:p>
        </w:tc>
        <w:tc>
          <w:tcPr>
            <w:tcW w:w="4378" w:type="dxa"/>
            <w:gridSpan w:val="2"/>
            <w:tcBorders>
              <w:left w:val="single" w:sz="4" w:space="0" w:color="auto"/>
            </w:tcBorders>
            <w:tcMar>
              <w:left w:w="216" w:type="dxa"/>
              <w:right w:w="115" w:type="dxa"/>
            </w:tcMar>
            <w:vAlign w:val="center"/>
          </w:tcPr>
          <w:p w14:paraId="3B4C5AD4" w14:textId="598CFD75" w:rsidR="00AF6DF5" w:rsidRPr="008C0AD6" w:rsidRDefault="00A83256" w:rsidP="008C0AD6">
            <w:pPr>
              <w:pStyle w:val="af4"/>
            </w:pPr>
            <w:sdt>
              <w:sdtPr>
                <w:id w:val="385612290"/>
                <w:placeholder>
                  <w:docPart w:val="A8C3467C40C64F35863002D7F2053E8C"/>
                </w:placeholder>
                <w15:appearance w15:val="hidden"/>
              </w:sdtPr>
              <w:sdtEndPr/>
              <w:sdtContent>
                <w:r w:rsidR="00B526B3" w:rsidRPr="00B526B3">
                  <w:t>Цилиндр Кира фото</w:t>
                </w:r>
              </w:sdtContent>
            </w:sdt>
            <w:r w:rsidR="008C0AD6">
              <w:rPr>
                <w:lang w:bidi="ru-RU"/>
              </w:rPr>
              <w:t xml:space="preserve"> </w:t>
            </w:r>
          </w:p>
        </w:tc>
      </w:tr>
      <w:tr w:rsidR="0010319C" w:rsidRPr="007212EC" w14:paraId="62416AB3" w14:textId="77777777" w:rsidTr="00D67E44">
        <w:trPr>
          <w:trHeight w:val="269"/>
        </w:trPr>
        <w:tc>
          <w:tcPr>
            <w:tcW w:w="5899" w:type="dxa"/>
            <w:gridSpan w:val="4"/>
            <w:tcBorders>
              <w:top w:val="nil"/>
              <w:left w:val="nil"/>
              <w:bottom w:val="nil"/>
              <w:right w:val="nil"/>
            </w:tcBorders>
          </w:tcPr>
          <w:p w14:paraId="2D559211" w14:textId="77777777" w:rsidR="0010319C" w:rsidRPr="007212EC" w:rsidRDefault="0010319C" w:rsidP="0010319C">
            <w:pPr>
              <w:pStyle w:val="a8"/>
            </w:pPr>
          </w:p>
        </w:tc>
        <w:tc>
          <w:tcPr>
            <w:tcW w:w="1164" w:type="dxa"/>
            <w:vMerge w:val="restart"/>
            <w:tcBorders>
              <w:top w:val="nil"/>
              <w:left w:val="nil"/>
              <w:bottom w:val="nil"/>
              <w:right w:val="nil"/>
            </w:tcBorders>
            <w:vAlign w:val="center"/>
          </w:tcPr>
          <w:p w14:paraId="46D170EA" w14:textId="77777777" w:rsidR="0010319C" w:rsidRPr="007212EC" w:rsidRDefault="0010319C" w:rsidP="0010319C">
            <w:pPr>
              <w:pStyle w:val="a6"/>
            </w:pPr>
            <w:r w:rsidRPr="0010319C">
              <w:rPr>
                <w:lang w:bidi="ru-RU"/>
              </w:rPr>
              <w:t xml:space="preserve">Стр. </w:t>
            </w:r>
            <w:r w:rsidRPr="0010319C">
              <w:rPr>
                <w:lang w:bidi="ru-RU"/>
              </w:rPr>
              <w:fldChar w:fldCharType="begin"/>
            </w:r>
            <w:r w:rsidRPr="0010319C">
              <w:rPr>
                <w:lang w:bidi="ru-RU"/>
              </w:rPr>
              <w:instrText xml:space="preserve"> PAGE   \* MERGEFORMAT </w:instrText>
            </w:r>
            <w:r w:rsidRPr="0010319C">
              <w:rPr>
                <w:lang w:bidi="ru-RU"/>
              </w:rPr>
              <w:fldChar w:fldCharType="separate"/>
            </w:r>
            <w:r w:rsidR="000821C8">
              <w:rPr>
                <w:noProof/>
                <w:lang w:bidi="ru-RU"/>
              </w:rPr>
              <w:t>2</w:t>
            </w:r>
            <w:r w:rsidRPr="0010319C">
              <w:rPr>
                <w:lang w:bidi="ru-RU"/>
              </w:rPr>
              <w:fldChar w:fldCharType="end"/>
            </w:r>
          </w:p>
        </w:tc>
        <w:tc>
          <w:tcPr>
            <w:tcW w:w="5897" w:type="dxa"/>
            <w:gridSpan w:val="3"/>
            <w:tcBorders>
              <w:top w:val="nil"/>
              <w:left w:val="nil"/>
              <w:bottom w:val="thinThickSmallGap" w:sz="24" w:space="0" w:color="auto"/>
              <w:right w:val="nil"/>
            </w:tcBorders>
          </w:tcPr>
          <w:p w14:paraId="6BE59992" w14:textId="77777777" w:rsidR="0010319C" w:rsidRPr="007212EC" w:rsidRDefault="0010319C" w:rsidP="0010319C">
            <w:pPr>
              <w:pStyle w:val="a8"/>
            </w:pPr>
          </w:p>
        </w:tc>
      </w:tr>
      <w:tr w:rsidR="002E400F" w:rsidRPr="007212EC" w14:paraId="6BA3A1B1" w14:textId="77777777" w:rsidTr="00D67E44">
        <w:trPr>
          <w:trHeight w:val="269"/>
        </w:trPr>
        <w:tc>
          <w:tcPr>
            <w:tcW w:w="5899" w:type="dxa"/>
            <w:gridSpan w:val="4"/>
            <w:tcBorders>
              <w:top w:val="thinThickSmallGap" w:sz="24" w:space="0" w:color="auto"/>
              <w:left w:val="nil"/>
              <w:bottom w:val="nil"/>
              <w:right w:val="nil"/>
            </w:tcBorders>
          </w:tcPr>
          <w:p w14:paraId="02A74E31" w14:textId="77777777" w:rsidR="002E400F" w:rsidRPr="007212EC" w:rsidRDefault="002E400F" w:rsidP="00CE1F2C">
            <w:pPr>
              <w:pStyle w:val="a8"/>
            </w:pPr>
          </w:p>
        </w:tc>
        <w:tc>
          <w:tcPr>
            <w:tcW w:w="1164" w:type="dxa"/>
            <w:vMerge/>
            <w:tcBorders>
              <w:left w:val="nil"/>
              <w:bottom w:val="nil"/>
              <w:right w:val="nil"/>
            </w:tcBorders>
            <w:vAlign w:val="center"/>
          </w:tcPr>
          <w:p w14:paraId="676F5643" w14:textId="77777777" w:rsidR="002E400F" w:rsidRPr="007212EC" w:rsidRDefault="002E400F" w:rsidP="00CE1F2C">
            <w:pPr>
              <w:pStyle w:val="a8"/>
            </w:pPr>
          </w:p>
        </w:tc>
        <w:tc>
          <w:tcPr>
            <w:tcW w:w="5897" w:type="dxa"/>
            <w:gridSpan w:val="3"/>
            <w:tcBorders>
              <w:top w:val="thinThickSmallGap" w:sz="24" w:space="0" w:color="auto"/>
              <w:left w:val="nil"/>
              <w:bottom w:val="nil"/>
              <w:right w:val="nil"/>
            </w:tcBorders>
          </w:tcPr>
          <w:p w14:paraId="354D257B" w14:textId="77777777" w:rsidR="002E400F" w:rsidRPr="007212EC" w:rsidRDefault="002E400F" w:rsidP="00CE1F2C">
            <w:pPr>
              <w:pStyle w:val="a8"/>
            </w:pPr>
          </w:p>
        </w:tc>
      </w:tr>
    </w:tbl>
    <w:p w14:paraId="7F7F0479" w14:textId="77777777" w:rsidR="007C06B7" w:rsidRDefault="007C06B7"/>
    <w:p w14:paraId="46DB9BDB" w14:textId="77777777" w:rsidR="00E034A1" w:rsidRDefault="00E034A1">
      <w:pPr>
        <w:sectPr w:rsidR="00E034A1" w:rsidSect="007B5A97">
          <w:pgSz w:w="15840" w:h="24480" w:code="3"/>
          <w:pgMar w:top="1134" w:right="1440" w:bottom="0" w:left="1440" w:header="720" w:footer="431" w:gutter="0"/>
          <w:cols w:space="720"/>
          <w:titlePg/>
          <w:docGrid w:linePitch="360"/>
        </w:sectPr>
      </w:pPr>
    </w:p>
    <w:tbl>
      <w:tblPr>
        <w:tblStyle w:val="a3"/>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7FB66528" w14:textId="77777777" w:rsidTr="002768F0">
        <w:trPr>
          <w:gridAfter w:val="1"/>
          <w:wAfter w:w="8" w:type="dxa"/>
          <w:trHeight w:val="864"/>
        </w:trPr>
        <w:tc>
          <w:tcPr>
            <w:tcW w:w="3240" w:type="dxa"/>
            <w:tcBorders>
              <w:top w:val="nil"/>
              <w:left w:val="nil"/>
              <w:bottom w:val="nil"/>
              <w:right w:val="nil"/>
            </w:tcBorders>
            <w:vAlign w:val="center"/>
          </w:tcPr>
          <w:p w14:paraId="71F6EACF" w14:textId="178A35E2" w:rsidR="002768F0" w:rsidRPr="007212EC" w:rsidRDefault="00A83256" w:rsidP="00D00973">
            <w:pPr>
              <w:pStyle w:val="af5"/>
            </w:pPr>
            <w:sdt>
              <w:sdtPr>
                <w:id w:val="112485809"/>
                <w:placeholder>
                  <w:docPart w:val="9CC161084ADF4FAA83CAFD5F08CCB2BD"/>
                </w:placeholder>
                <w15:appearance w15:val="hidden"/>
              </w:sdtPr>
              <w:sdtEndPr/>
              <w:sdtContent>
                <w:r w:rsidR="00B526B3">
                  <w:t>Суббота, 10 декабря 2022г.</w:t>
                </w:r>
              </w:sdtContent>
            </w:sdt>
          </w:p>
        </w:tc>
        <w:tc>
          <w:tcPr>
            <w:tcW w:w="6480" w:type="dxa"/>
            <w:gridSpan w:val="6"/>
            <w:tcBorders>
              <w:top w:val="nil"/>
              <w:left w:val="nil"/>
              <w:bottom w:val="nil"/>
              <w:right w:val="nil"/>
            </w:tcBorders>
            <w:vAlign w:val="center"/>
          </w:tcPr>
          <w:p w14:paraId="289B07A1" w14:textId="3DBB1142" w:rsidR="002768F0" w:rsidRPr="00CE1F2C" w:rsidRDefault="00A83256" w:rsidP="00D00973">
            <w:pPr>
              <w:pStyle w:val="a5"/>
            </w:pPr>
            <w:sdt>
              <w:sdtPr>
                <w:id w:val="-1622527682"/>
                <w:placeholder>
                  <w:docPart w:val="306FF311BE4744169A33CB06EDBA1475"/>
                </w:placeholder>
                <w15:appearance w15:val="hidden"/>
              </w:sdtPr>
              <w:sdtEndPr/>
              <w:sdtContent>
                <w:sdt>
                  <w:sdtPr>
                    <w:id w:val="2067450980"/>
                    <w:placeholder>
                      <w:docPart w:val="D25EABDB078E41E0B91EC8214BA5E4EB"/>
                    </w:placeholder>
                    <w15:appearance w15:val="hidden"/>
                  </w:sdtPr>
                  <w:sdtContent>
                    <w:r w:rsidR="00B526B3" w:rsidRPr="00B526B3">
                      <w:t>Международный день прав человека</w:t>
                    </w:r>
                  </w:sdtContent>
                </w:sdt>
              </w:sdtContent>
            </w:sdt>
          </w:p>
        </w:tc>
        <w:tc>
          <w:tcPr>
            <w:tcW w:w="3240" w:type="dxa"/>
            <w:tcBorders>
              <w:top w:val="nil"/>
              <w:left w:val="nil"/>
              <w:bottom w:val="nil"/>
              <w:right w:val="nil"/>
            </w:tcBorders>
            <w:vAlign w:val="center"/>
          </w:tcPr>
          <w:p w14:paraId="5E806BDA" w14:textId="361D6654" w:rsidR="002768F0" w:rsidRPr="00800A0F" w:rsidRDefault="00A83256" w:rsidP="00D00973">
            <w:pPr>
              <w:pStyle w:val="af5"/>
            </w:pPr>
            <w:sdt>
              <w:sdtPr>
                <w:id w:val="1973706707"/>
                <w:placeholder>
                  <w:docPart w:val="0DCE244D89904DE2ABBDA09B8127EE08"/>
                </w:placeholder>
                <w15:appearance w15:val="hidden"/>
              </w:sdtPr>
              <w:sdtEndPr/>
              <w:sdtContent>
                <w:proofErr w:type="spellStart"/>
                <w:r w:rsidR="00B526B3">
                  <w:t>Лагутнинский</w:t>
                </w:r>
                <w:proofErr w:type="spellEnd"/>
                <w:r w:rsidR="00B526B3">
                  <w:t xml:space="preserve"> отдел</w:t>
                </w:r>
              </w:sdtContent>
            </w:sdt>
          </w:p>
        </w:tc>
      </w:tr>
      <w:tr w:rsidR="00DD7F4A" w14:paraId="09BAF161" w14:textId="77777777" w:rsidTr="002768F0">
        <w:trPr>
          <w:trHeight w:val="19"/>
        </w:trPr>
        <w:tc>
          <w:tcPr>
            <w:tcW w:w="12968" w:type="dxa"/>
            <w:gridSpan w:val="9"/>
            <w:tcBorders>
              <w:top w:val="thickThinMediumGap" w:sz="24" w:space="0" w:color="auto"/>
              <w:left w:val="nil"/>
              <w:bottom w:val="nil"/>
              <w:right w:val="nil"/>
            </w:tcBorders>
          </w:tcPr>
          <w:p w14:paraId="13539D01" w14:textId="77777777" w:rsidR="00DD7F4A" w:rsidRPr="007212EC" w:rsidRDefault="00DD7F4A" w:rsidP="00E034A1">
            <w:pPr>
              <w:pStyle w:val="a8"/>
            </w:pPr>
          </w:p>
        </w:tc>
      </w:tr>
      <w:tr w:rsidR="00F31919" w14:paraId="3E375AA8" w14:textId="77777777" w:rsidTr="00FE03A7">
        <w:trPr>
          <w:trHeight w:val="3564"/>
        </w:trPr>
        <w:tc>
          <w:tcPr>
            <w:tcW w:w="4320" w:type="dxa"/>
            <w:gridSpan w:val="2"/>
            <w:tcBorders>
              <w:top w:val="nil"/>
              <w:left w:val="nil"/>
              <w:bottom w:val="nil"/>
              <w:right w:val="nil"/>
            </w:tcBorders>
          </w:tcPr>
          <w:p w14:paraId="63CACAB0" w14:textId="6EF4CBDA" w:rsidR="001D517B" w:rsidRPr="00F7629D" w:rsidRDefault="00A83256" w:rsidP="001D517B">
            <w:pPr>
              <w:pStyle w:val="ab"/>
            </w:pPr>
            <w:sdt>
              <w:sdtPr>
                <w:id w:val="-1541193074"/>
                <w:placeholder>
                  <w:docPart w:val="46FDF557221A4C919FF9E7762181826B"/>
                </w:placeholder>
                <w15:appearance w15:val="hidden"/>
              </w:sdtPr>
              <w:sdtEndPr/>
              <w:sdtContent>
                <w:hyperlink r:id="rId19" w:history="1">
                  <w:r w:rsidR="00B526B3" w:rsidRPr="006178FA">
                    <w:rPr>
                      <w:rStyle w:val="afe"/>
                    </w:rPr>
                    <w:t>https://www.kp.ru/family/prazdniki/mezhdunarodnyj-den-prav-cheloveka/</w:t>
                  </w:r>
                </w:hyperlink>
                <w:r w:rsidR="00B526B3">
                  <w:t xml:space="preserve"> </w:t>
                </w:r>
              </w:sdtContent>
            </w:sdt>
            <w:r w:rsidR="001D517B" w:rsidRPr="00F7629D">
              <w:rPr>
                <w:lang w:bidi="ru-RU"/>
              </w:rPr>
              <w:t xml:space="preserve"> </w:t>
            </w:r>
          </w:p>
          <w:p w14:paraId="75CEA178" w14:textId="77777777" w:rsidR="005F2B1B" w:rsidRPr="005F2B1B" w:rsidRDefault="005F2B1B" w:rsidP="00AE4980">
            <w:pPr>
              <w:pStyle w:val="ab"/>
              <w:spacing w:line="276" w:lineRule="auto"/>
              <w:rPr>
                <w:color w:val="000000" w:themeColor="text1"/>
                <w:sz w:val="12"/>
                <w:szCs w:val="12"/>
              </w:rPr>
            </w:pPr>
          </w:p>
          <w:sdt>
            <w:sdtPr>
              <w:rPr>
                <w:color w:val="000000" w:themeColor="text1"/>
              </w:rPr>
              <w:id w:val="1041553238"/>
              <w:placeholder>
                <w:docPart w:val="EC3F24B9B10A41FFA1A0DF747C5D1791"/>
              </w:placeholder>
              <w15:appearance w15:val="hidden"/>
            </w:sdtPr>
            <w:sdtEndPr/>
            <w:sdtContent>
              <w:p w14:paraId="0BA0FBBA" w14:textId="77777777" w:rsidR="00B526B3" w:rsidRPr="00B526B3" w:rsidRDefault="00B526B3" w:rsidP="00B526B3">
                <w:pPr>
                  <w:pStyle w:val="ac"/>
                  <w:rPr>
                    <w:color w:val="000000" w:themeColor="text1"/>
                  </w:rPr>
                </w:pPr>
                <w:r w:rsidRPr="00B526B3">
                  <w:rPr>
                    <w:color w:val="000000" w:themeColor="text1"/>
                  </w:rPr>
                  <w:t>Популярные вопросы и ответы</w:t>
                </w:r>
              </w:p>
              <w:p w14:paraId="13156924" w14:textId="39E5CD96" w:rsidR="009D5E5F" w:rsidRDefault="00A83256" w:rsidP="009D5E5F">
                <w:pPr>
                  <w:pStyle w:val="ac"/>
                  <w:rPr>
                    <w:rFonts w:asciiTheme="minorHAnsi" w:hAnsiTheme="minorHAnsi"/>
                    <w:color w:val="000000" w:themeColor="text1"/>
                    <w:sz w:val="24"/>
                  </w:rPr>
                </w:pPr>
              </w:p>
            </w:sdtContent>
          </w:sdt>
          <w:p w14:paraId="7917FC06" w14:textId="0715E890" w:rsidR="00B526B3" w:rsidRPr="00B526B3" w:rsidRDefault="00B526B3" w:rsidP="0057323A">
            <w:pPr>
              <w:pStyle w:val="ad"/>
              <w:spacing w:line="240" w:lineRule="auto"/>
              <w:rPr>
                <w:rFonts w:cs="Times New Roman"/>
                <w:color w:val="000000" w:themeColor="text1"/>
                <w:szCs w:val="32"/>
              </w:rPr>
            </w:pPr>
            <w:r w:rsidRPr="00B526B3">
              <w:rPr>
                <w:rFonts w:cs="Times New Roman"/>
                <w:color w:val="000000" w:themeColor="text1"/>
                <w:szCs w:val="32"/>
              </w:rPr>
              <w:t>Насколько известна Всеобщая декларация прав человека в мире?</w:t>
            </w:r>
          </w:p>
          <w:sdt>
            <w:sdtPr>
              <w:rPr>
                <w:rFonts w:cs="Times New Roman"/>
                <w:color w:val="000000" w:themeColor="text1"/>
                <w:sz w:val="24"/>
                <w:szCs w:val="24"/>
              </w:rPr>
              <w:id w:val="-310100205"/>
              <w:placeholder>
                <w:docPart w:val="C3B8DCF4ACFA4AE6AAF742C2434752AF"/>
              </w:placeholder>
              <w15:appearance w15:val="hidden"/>
            </w:sdtPr>
            <w:sdtContent>
              <w:p w14:paraId="376F36F6" w14:textId="3E69A22E" w:rsidR="009D5E5F" w:rsidRPr="00B526B3" w:rsidRDefault="00B526B3" w:rsidP="0057323A">
                <w:pPr>
                  <w:pStyle w:val="ad"/>
                  <w:spacing w:line="240" w:lineRule="auto"/>
                  <w:rPr>
                    <w:rFonts w:cs="Times New Roman"/>
                    <w:color w:val="000000" w:themeColor="text1"/>
                    <w:sz w:val="24"/>
                    <w:szCs w:val="24"/>
                  </w:rPr>
                </w:pPr>
                <w:r w:rsidRPr="00B526B3">
                  <w:rPr>
                    <w:rFonts w:cs="Times New Roman"/>
                    <w:color w:val="000000" w:themeColor="text1"/>
                    <w:sz w:val="24"/>
                    <w:szCs w:val="24"/>
                  </w:rPr>
                  <w:t>Сложно ответить на этот вопрос однозначно. С одной стороны, декларация считается самым переводимым документом в истории, она была переведена на 500 языков, что говорит об интересе к ней. С другой стороны – соблюдение прав человека по-прежнему «острая» тема во всем мире, а значит с ее положениями согласны далеко не все.</w:t>
                </w:r>
              </w:p>
            </w:sdtContent>
          </w:sdt>
          <w:p w14:paraId="409C4DA4" w14:textId="79A2FB56" w:rsidR="00F31919" w:rsidRPr="007212EC" w:rsidRDefault="00F31919" w:rsidP="007212EC">
            <w:pPr>
              <w:rPr>
                <w:color w:val="000000" w:themeColor="text1"/>
              </w:rPr>
            </w:pPr>
          </w:p>
        </w:tc>
        <w:sdt>
          <w:sdtPr>
            <w:id w:val="-1226837878"/>
            <w:placeholder>
              <w:docPart w:val="D4CA536BDFA4442397CFF756E32658C5"/>
            </w:placeholde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4612B4F0" w14:textId="50BC7725" w:rsidR="0057323A" w:rsidRPr="0057323A" w:rsidRDefault="0057323A" w:rsidP="0057323A">
                <w:pPr>
                  <w:rPr>
                    <w:sz w:val="32"/>
                    <w:szCs w:val="32"/>
                  </w:rPr>
                </w:pPr>
                <w:r w:rsidRPr="0057323A">
                  <w:rPr>
                    <w:sz w:val="32"/>
                    <w:szCs w:val="32"/>
                  </w:rPr>
                  <w:t>Как этот Международный день прав человека отмечают в России?</w:t>
                </w:r>
              </w:p>
              <w:p w14:paraId="0E346718" w14:textId="77777777" w:rsidR="0057323A" w:rsidRDefault="0057323A" w:rsidP="0057323A">
                <w:pPr>
                  <w:rPr>
                    <w:sz w:val="24"/>
                    <w:szCs w:val="24"/>
                  </w:rPr>
                </w:pPr>
                <w:r w:rsidRPr="0057323A">
                  <w:rPr>
                    <w:sz w:val="24"/>
                    <w:szCs w:val="24"/>
                  </w:rPr>
                  <w:t>Каждый год в этот день проходят официальные встречи на высшем уровне, которые посвящены теме защиты прав человека. Обсуждается варианты усовершенствования судебной и правоохранительной систем, а также другие вопросы. А вот в Советское время каждый год 10 декабря проходил «Митинг молчания» на Пушкинской площади в Москве.</w:t>
                </w:r>
              </w:p>
              <w:p w14:paraId="0C8BBE6D" w14:textId="77777777" w:rsidR="0057323A" w:rsidRDefault="0057323A" w:rsidP="0057323A">
                <w:pPr>
                  <w:rPr>
                    <w:sz w:val="24"/>
                    <w:szCs w:val="24"/>
                  </w:rPr>
                </w:pPr>
              </w:p>
              <w:p w14:paraId="3D704948" w14:textId="77777777" w:rsidR="0057323A" w:rsidRDefault="0057323A" w:rsidP="0057323A">
                <w:pPr>
                  <w:rPr>
                    <w:b/>
                    <w:bCs/>
                    <w:sz w:val="32"/>
                    <w:szCs w:val="32"/>
                  </w:rPr>
                </w:pPr>
                <w:r w:rsidRPr="0057323A">
                  <w:rPr>
                    <w:sz w:val="32"/>
                    <w:szCs w:val="32"/>
                  </w:rPr>
                  <w:t>Кто обладает правами человека?</w:t>
                </w:r>
                <w:r w:rsidRPr="0057323A">
                  <w:rPr>
                    <w:b/>
                    <w:bCs/>
                    <w:sz w:val="32"/>
                    <w:szCs w:val="32"/>
                  </w:rPr>
                  <w:t> </w:t>
                </w:r>
              </w:p>
              <w:p w14:paraId="4B575D85" w14:textId="22BC2934" w:rsidR="00F31919" w:rsidRPr="001D517B" w:rsidRDefault="0057323A" w:rsidP="0057323A">
                <w:r w:rsidRPr="0057323A">
                  <w:rPr>
                    <w:sz w:val="24"/>
                    <w:szCs w:val="24"/>
                  </w:rPr>
                  <w:t>Абсолютно все. Преступники, главы государств, дети, мужчины, женщины, африканцы, американцы, европейцы, беженцы, лица без гражданства, безработные, работающие, банкиры, лица, обвиняемые в совершении террористических актов, работники благотворительных учреждений, учителя, танцоры балета, астронавты... </w:t>
                </w:r>
              </w:p>
            </w:tc>
          </w:sdtContent>
        </w:sdt>
        <w:tc>
          <w:tcPr>
            <w:tcW w:w="4325" w:type="dxa"/>
            <w:gridSpan w:val="3"/>
            <w:vMerge w:val="restart"/>
            <w:tcBorders>
              <w:top w:val="nil"/>
              <w:left w:val="single" w:sz="4" w:space="0" w:color="auto"/>
              <w:bottom w:val="nil"/>
              <w:right w:val="nil"/>
            </w:tcBorders>
            <w:tcMar>
              <w:left w:w="216" w:type="dxa"/>
              <w:right w:w="115" w:type="dxa"/>
            </w:tcMar>
          </w:tcPr>
          <w:p w14:paraId="5F5F4C85" w14:textId="70E1386F" w:rsidR="005F2B1B" w:rsidRPr="005F2B1B" w:rsidRDefault="0057323A" w:rsidP="00AE4980">
            <w:pPr>
              <w:pStyle w:val="ab"/>
              <w:spacing w:line="276" w:lineRule="auto"/>
              <w:rPr>
                <w:color w:val="000000" w:themeColor="text1"/>
                <w:sz w:val="12"/>
                <w:szCs w:val="12"/>
              </w:rPr>
            </w:pPr>
            <w:hyperlink r:id="rId20" w:history="1">
              <w:r w:rsidRPr="006178FA">
                <w:rPr>
                  <w:rStyle w:val="afe"/>
                </w:rPr>
                <w:t>https://www.coe.int/ru/web/compass/questions-and-answers-about-human-rights</w:t>
              </w:r>
            </w:hyperlink>
            <w:r>
              <w:t xml:space="preserve"> </w:t>
            </w:r>
          </w:p>
          <w:sdt>
            <w:sdtPr>
              <w:rPr>
                <w:color w:val="000000" w:themeColor="text1"/>
              </w:rPr>
              <w:id w:val="1948885578"/>
              <w:placeholder>
                <w:docPart w:val="F962AEC2288348B68A74DC7E8F508F74"/>
              </w:placeholder>
              <w15:appearance w15:val="hidden"/>
            </w:sdtPr>
            <w:sdtEndPr>
              <w:rPr>
                <w:sz w:val="28"/>
                <w:szCs w:val="20"/>
              </w:rPr>
            </w:sdtEndPr>
            <w:sdtContent>
              <w:p w14:paraId="455D9B69" w14:textId="3C24211F" w:rsidR="009D5E5F" w:rsidRPr="00721B03" w:rsidRDefault="0057323A" w:rsidP="0057323A">
                <w:pPr>
                  <w:pStyle w:val="ac"/>
                  <w:rPr>
                    <w:rFonts w:asciiTheme="minorHAnsi" w:hAnsiTheme="minorHAnsi"/>
                    <w:color w:val="000000" w:themeColor="text1"/>
                    <w:sz w:val="22"/>
                    <w:szCs w:val="20"/>
                  </w:rPr>
                </w:pPr>
                <w:r w:rsidRPr="00721B03">
                  <w:rPr>
                    <w:b/>
                    <w:bCs/>
                    <w:color w:val="000000" w:themeColor="text1"/>
                    <w:sz w:val="28"/>
                    <w:szCs w:val="20"/>
                  </w:rPr>
                  <w:t>Почему некоторым группам требуются особые права человека? Означает ли это, что у них больше прав, чем у других людей?</w:t>
                </w:r>
              </w:p>
            </w:sdtContent>
          </w:sdt>
          <w:p w14:paraId="331FD8D9" w14:textId="77777777" w:rsidR="00E034A1" w:rsidRPr="00D67E44" w:rsidRDefault="00E034A1" w:rsidP="00D67E44">
            <w:pPr>
              <w:pStyle w:val="a8"/>
            </w:pPr>
          </w:p>
          <w:sdt>
            <w:sdtPr>
              <w:rPr>
                <w:color w:val="000000" w:themeColor="text1"/>
              </w:rPr>
              <w:id w:val="-331615867"/>
              <w:placeholder>
                <w:docPart w:val="64A7A09BB89D4738871BE021F26B6A29"/>
              </w:placeholder>
              <w15:appearance w15:val="hidden"/>
            </w:sdtPr>
            <w:sdtEndPr>
              <w:rPr>
                <w:sz w:val="24"/>
                <w:szCs w:val="24"/>
              </w:rPr>
            </w:sdtEndPr>
            <w:sdtContent>
              <w:p w14:paraId="01626073" w14:textId="5E67B4A9" w:rsidR="001D517B" w:rsidRPr="0057323A" w:rsidRDefault="0057323A" w:rsidP="001D517B">
                <w:pPr>
                  <w:rPr>
                    <w:sz w:val="24"/>
                    <w:szCs w:val="24"/>
                  </w:rPr>
                </w:pPr>
                <w:r w:rsidRPr="0057323A">
                  <w:rPr>
                    <w:color w:val="000000" w:themeColor="text1"/>
                    <w:sz w:val="24"/>
                    <w:szCs w:val="24"/>
                  </w:rPr>
                  <w:t xml:space="preserve">Нет, не означает, но некоторые группы, такие как цыгане-рома в Европе, </w:t>
                </w:r>
                <w:proofErr w:type="spellStart"/>
                <w:r w:rsidRPr="0057323A">
                  <w:rPr>
                    <w:color w:val="000000" w:themeColor="text1"/>
                    <w:sz w:val="24"/>
                    <w:szCs w:val="24"/>
                  </w:rPr>
                  <w:t>далиты</w:t>
                </w:r>
                <w:proofErr w:type="spellEnd"/>
                <w:r w:rsidRPr="0057323A">
                  <w:rPr>
                    <w:color w:val="000000" w:themeColor="text1"/>
                    <w:sz w:val="24"/>
                    <w:szCs w:val="24"/>
                  </w:rPr>
                  <w:t xml:space="preserve"> и определенные касты в Индии так долго подвергались дискриминации в том или ином обществе, что потребовались специальные меры, чтобы обеспечить им равный с другими людьми стандарт прав человека. Было бы смешно полагать, что после долгих лет укоренившейся дискриминации и стереотипов, откровенной ненависти и социальных барьеров будет достаточно просто предоставить им общеприменимые права, полагая, что этого будет достаточно для соблюдения равенства.</w:t>
                </w:r>
              </w:p>
            </w:sdtContent>
          </w:sdt>
          <w:p w14:paraId="361AD3AD" w14:textId="0C6BBF73" w:rsidR="00F31919" w:rsidRPr="007212EC" w:rsidRDefault="00721B03" w:rsidP="00E034A1">
            <w:pPr>
              <w:pStyle w:val="ae"/>
              <w:rPr>
                <w:color w:val="000000" w:themeColor="text1"/>
              </w:rPr>
            </w:pPr>
            <w:r>
              <w:rPr>
                <w:noProof/>
                <w:color w:val="000000" w:themeColor="text1"/>
              </w:rPr>
              <w:drawing>
                <wp:inline distT="0" distB="0" distL="0" distR="0" wp14:anchorId="02EFE300" wp14:editId="493709F5">
                  <wp:extent cx="2218507" cy="15685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5253" cy="1573324"/>
                          </a:xfrm>
                          <a:prstGeom prst="rect">
                            <a:avLst/>
                          </a:prstGeom>
                          <a:noFill/>
                        </pic:spPr>
                      </pic:pic>
                    </a:graphicData>
                  </a:graphic>
                </wp:inline>
              </w:drawing>
            </w:r>
          </w:p>
        </w:tc>
      </w:tr>
      <w:tr w:rsidR="00F31919" w14:paraId="66B61CD5" w14:textId="77777777" w:rsidTr="00FE03A7">
        <w:trPr>
          <w:trHeight w:val="2205"/>
        </w:trPr>
        <w:tc>
          <w:tcPr>
            <w:tcW w:w="4320" w:type="dxa"/>
            <w:gridSpan w:val="2"/>
            <w:tcBorders>
              <w:top w:val="nil"/>
              <w:left w:val="nil"/>
              <w:bottom w:val="nil"/>
              <w:right w:val="nil"/>
            </w:tcBorders>
            <w:tcMar>
              <w:top w:w="216" w:type="dxa"/>
              <w:left w:w="115" w:type="dxa"/>
              <w:right w:w="115" w:type="dxa"/>
            </w:tcMar>
          </w:tcPr>
          <w:p w14:paraId="7C0062AE" w14:textId="77777777" w:rsidR="0057323A" w:rsidRPr="0057323A" w:rsidRDefault="0057323A" w:rsidP="0057323A">
            <w:pPr>
              <w:rPr>
                <w:sz w:val="32"/>
                <w:szCs w:val="32"/>
              </w:rPr>
            </w:pPr>
            <w:r w:rsidRPr="0057323A">
              <w:rPr>
                <w:sz w:val="32"/>
                <w:szCs w:val="32"/>
              </w:rPr>
              <w:t>Всегда ли исполняются решения Европейского союза по правам человека?</w:t>
            </w:r>
          </w:p>
          <w:p w14:paraId="35D6A133" w14:textId="77777777" w:rsidR="0057323A" w:rsidRPr="0057323A" w:rsidRDefault="0057323A" w:rsidP="0057323A">
            <w:pPr>
              <w:rPr>
                <w:sz w:val="24"/>
                <w:szCs w:val="24"/>
              </w:rPr>
            </w:pPr>
            <w:r w:rsidRPr="0057323A">
              <w:rPr>
                <w:sz w:val="24"/>
                <w:szCs w:val="24"/>
              </w:rPr>
              <w:t>Нет, они исполняются не всегда, даже странами-участницами. Чаще всего государства апеллируют к тому, что решение Суда противоречит внутренним законам.</w:t>
            </w:r>
          </w:p>
          <w:p w14:paraId="19997DC8" w14:textId="137AAC11" w:rsidR="00F31919" w:rsidRPr="001D517B" w:rsidRDefault="00F31919" w:rsidP="00B526B3"/>
        </w:tc>
        <w:tc>
          <w:tcPr>
            <w:tcW w:w="4323" w:type="dxa"/>
            <w:gridSpan w:val="4"/>
            <w:vMerge/>
            <w:tcBorders>
              <w:top w:val="nil"/>
              <w:left w:val="nil"/>
              <w:bottom w:val="nil"/>
            </w:tcBorders>
            <w:tcMar>
              <w:left w:w="115" w:type="dxa"/>
              <w:right w:w="216" w:type="dxa"/>
            </w:tcMar>
          </w:tcPr>
          <w:p w14:paraId="307B1236" w14:textId="77777777" w:rsidR="00F31919" w:rsidRPr="007212EC" w:rsidRDefault="00F31919" w:rsidP="00B767C0">
            <w:pPr>
              <w:pStyle w:val="ae"/>
              <w:rPr>
                <w:color w:val="000000" w:themeColor="text1"/>
              </w:rPr>
            </w:pPr>
          </w:p>
        </w:tc>
        <w:tc>
          <w:tcPr>
            <w:tcW w:w="4325" w:type="dxa"/>
            <w:gridSpan w:val="3"/>
            <w:vMerge/>
            <w:tcBorders>
              <w:top w:val="nil"/>
              <w:bottom w:val="nil"/>
              <w:right w:val="nil"/>
            </w:tcBorders>
            <w:tcMar>
              <w:left w:w="216" w:type="dxa"/>
              <w:right w:w="115" w:type="dxa"/>
            </w:tcMar>
          </w:tcPr>
          <w:p w14:paraId="7C767010" w14:textId="77777777" w:rsidR="00F31919" w:rsidRPr="007212EC" w:rsidRDefault="00F31919" w:rsidP="00AA5FE5">
            <w:pPr>
              <w:pStyle w:val="ab"/>
              <w:rPr>
                <w:color w:val="000000" w:themeColor="text1"/>
              </w:rPr>
            </w:pPr>
          </w:p>
        </w:tc>
      </w:tr>
      <w:tr w:rsidR="00DD7F4A" w14:paraId="1D5DA2A7" w14:textId="77777777" w:rsidTr="00FE03A7">
        <w:trPr>
          <w:trHeight w:val="19"/>
        </w:trPr>
        <w:tc>
          <w:tcPr>
            <w:tcW w:w="12968" w:type="dxa"/>
            <w:gridSpan w:val="9"/>
            <w:tcBorders>
              <w:top w:val="nil"/>
              <w:left w:val="nil"/>
              <w:bottom w:val="thickThinMediumGap" w:sz="24" w:space="0" w:color="auto"/>
              <w:right w:val="nil"/>
            </w:tcBorders>
          </w:tcPr>
          <w:p w14:paraId="4CF991DD" w14:textId="77777777" w:rsidR="00DD7F4A" w:rsidRDefault="00DD7F4A" w:rsidP="00E034A1">
            <w:pPr>
              <w:pStyle w:val="a8"/>
            </w:pPr>
          </w:p>
        </w:tc>
      </w:tr>
      <w:tr w:rsidR="005A1800" w14:paraId="23102C9C"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2C35B291" w14:textId="54C8FD31" w:rsidR="005A1800" w:rsidRDefault="00721B03" w:rsidP="00E034A1">
            <w:pPr>
              <w:pStyle w:val="a8"/>
            </w:pPr>
            <w:r>
              <w:rPr>
                <w:noProof/>
              </w:rPr>
              <w:drawing>
                <wp:inline distT="0" distB="0" distL="0" distR="0" wp14:anchorId="0A5B4532" wp14:editId="5328A6B6">
                  <wp:extent cx="7953154" cy="3381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13859" b="4348"/>
                          <a:stretch/>
                        </pic:blipFill>
                        <pic:spPr bwMode="auto">
                          <a:xfrm>
                            <a:off x="0" y="0"/>
                            <a:ext cx="7975404" cy="3390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3EA3" w:rsidRPr="00E034A1" w14:paraId="207C3AA6" w14:textId="77777777" w:rsidTr="002768F0">
        <w:trPr>
          <w:trHeight w:val="864"/>
        </w:trPr>
        <w:tc>
          <w:tcPr>
            <w:tcW w:w="12968" w:type="dxa"/>
            <w:gridSpan w:val="9"/>
            <w:tcBorders>
              <w:top w:val="nil"/>
              <w:left w:val="nil"/>
              <w:bottom w:val="nil"/>
              <w:right w:val="nil"/>
            </w:tcBorders>
            <w:vAlign w:val="center"/>
          </w:tcPr>
          <w:p w14:paraId="3E8C1E89" w14:textId="631AE9CA" w:rsidR="00813EA3" w:rsidRPr="00E034A1" w:rsidRDefault="00721B03" w:rsidP="00E034A1">
            <w:pPr>
              <w:pStyle w:val="af4"/>
            </w:pPr>
            <w:r w:rsidRPr="00721B03">
              <w:t>Фото: Рамиль Галиев</w:t>
            </w:r>
          </w:p>
        </w:tc>
      </w:tr>
      <w:tr w:rsidR="00813EA3" w14:paraId="0FED999E" w14:textId="77777777" w:rsidTr="002768F0">
        <w:trPr>
          <w:trHeight w:val="1480"/>
        </w:trPr>
        <w:tc>
          <w:tcPr>
            <w:tcW w:w="12968" w:type="dxa"/>
            <w:gridSpan w:val="9"/>
            <w:tcBorders>
              <w:top w:val="nil"/>
              <w:left w:val="nil"/>
              <w:bottom w:val="nil"/>
              <w:right w:val="nil"/>
            </w:tcBorders>
            <w:tcMar>
              <w:bottom w:w="144" w:type="dxa"/>
            </w:tcMar>
          </w:tcPr>
          <w:p w14:paraId="58E2B3B7" w14:textId="2683F925" w:rsidR="001D517B" w:rsidRPr="00F7629D" w:rsidRDefault="00A83256" w:rsidP="001D517B">
            <w:pPr>
              <w:pStyle w:val="af"/>
            </w:pPr>
            <w:sdt>
              <w:sdtPr>
                <w:id w:val="-422568543"/>
                <w:placeholder>
                  <w:docPart w:val="E1D1D594C75A45D898E9BE29CC0AD3EC"/>
                </w:placeholder>
                <w15:appearance w15:val="hidden"/>
              </w:sdtPr>
              <w:sdtEndPr/>
              <w:sdtContent>
                <w:hyperlink r:id="rId23" w:history="1">
                  <w:r w:rsidR="00721B03" w:rsidRPr="006178FA">
                    <w:rPr>
                      <w:rStyle w:val="afe"/>
                    </w:rPr>
                    <w:t>https://www.coe.int/ru/web/compass/questions-and-answers-about-human-rights</w:t>
                  </w:r>
                </w:hyperlink>
                <w:r w:rsidR="00721B03">
                  <w:t xml:space="preserve"> </w:t>
                </w:r>
              </w:sdtContent>
            </w:sdt>
            <w:r w:rsidR="001D517B" w:rsidRPr="00F7629D">
              <w:rPr>
                <w:lang w:bidi="ru-RU"/>
              </w:rPr>
              <w:t xml:space="preserve"> </w:t>
            </w:r>
          </w:p>
          <w:p w14:paraId="0C156347" w14:textId="77777777" w:rsidR="005F2B1B" w:rsidRPr="005F2B1B" w:rsidRDefault="005F2B1B" w:rsidP="00AE4980">
            <w:pPr>
              <w:pStyle w:val="ab"/>
              <w:spacing w:line="276" w:lineRule="auto"/>
              <w:rPr>
                <w:color w:val="000000" w:themeColor="text1"/>
                <w:sz w:val="18"/>
                <w:szCs w:val="18"/>
              </w:rPr>
            </w:pPr>
          </w:p>
          <w:p w14:paraId="0D68FE39" w14:textId="2204D664" w:rsidR="00813EA3" w:rsidRPr="005B7C41" w:rsidRDefault="00A83256" w:rsidP="00721B03">
            <w:pPr>
              <w:pStyle w:val="af0"/>
            </w:pPr>
            <w:sdt>
              <w:sdtPr>
                <w:id w:val="2059047865"/>
                <w:placeholder>
                  <w:docPart w:val="8BBB0A816B984C0A902DDCAE7F3EA1C1"/>
                </w:placeholder>
                <w15:appearance w15:val="hidden"/>
              </w:sdtPr>
              <w:sdtEndPr/>
              <w:sdtContent>
                <w:r w:rsidR="00721B03" w:rsidRPr="00721B03">
                  <w:rPr>
                    <w:b/>
                    <w:bCs/>
                  </w:rPr>
                  <w:t>Как мне обратиться в Европейский Суд?</w:t>
                </w:r>
              </w:sdtContent>
            </w:sdt>
            <w:r w:rsidR="005B7C41" w:rsidRPr="005B7C41">
              <w:rPr>
                <w:lang w:bidi="ru-RU"/>
              </w:rPr>
              <w:t xml:space="preserve"> </w:t>
            </w:r>
          </w:p>
        </w:tc>
      </w:tr>
      <w:tr w:rsidR="00813EA3" w14:paraId="32885780" w14:textId="77777777" w:rsidTr="002768F0">
        <w:trPr>
          <w:trHeight w:val="2781"/>
        </w:trPr>
        <w:sdt>
          <w:sdtPr>
            <w:rPr>
              <w:sz w:val="24"/>
              <w:szCs w:val="24"/>
            </w:rPr>
            <w:id w:val="-2127148327"/>
            <w:placeholder>
              <w:docPart w:val="4B1C65D4C3B048B1A72E188BAC373E18"/>
            </w:placeholde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6EA35581" w14:textId="0489A087" w:rsidR="00794C1C" w:rsidRPr="00721B03" w:rsidRDefault="00721B03" w:rsidP="005B7C41">
                <w:pPr>
                  <w:rPr>
                    <w:sz w:val="24"/>
                    <w:szCs w:val="24"/>
                  </w:rPr>
                </w:pPr>
                <w:r w:rsidRPr="00721B03">
                  <w:t xml:space="preserve">Европейская Конвенция о защите прав человека и основных свобод определяет процедуры рассмотрения индивидуальных жалоб. Однако принятие дел </w:t>
                </w:r>
                <w:proofErr w:type="gramStart"/>
                <w:r w:rsidRPr="00721B03">
                  <w:t>к  рассмотрению</w:t>
                </w:r>
                <w:proofErr w:type="gramEnd"/>
                <w:r w:rsidRPr="00721B03">
                  <w:t xml:space="preserve"> регламентируется строгими требованиями. Например, до подачи дела в Европейский суд вы должны подтвердить, что ваша жалоба уже подавалась в национальные суды вашей страны (вплоть до самой высшей инстанции!). Если вы хотите попытаться, и полагаете, что ваша жалоба отвечает установленным требованиям, ее можно представить на официальном бланке, который можно получить в Секретариате. </w:t>
                </w:r>
              </w:p>
            </w:tc>
          </w:sdtContent>
        </w:sdt>
        <w:sdt>
          <w:sdtPr>
            <w:rPr>
              <w:sz w:val="24"/>
              <w:szCs w:val="24"/>
            </w:rPr>
            <w:id w:val="1531301450"/>
            <w:placeholder>
              <w:docPart w:val="F5F5373F2832441D965B1EFEA892E8DF"/>
            </w:placeholde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1E7CBDC1" w14:textId="375BE120" w:rsidR="009F4A41" w:rsidRPr="00721B03" w:rsidRDefault="00721B03" w:rsidP="00721B03">
                <w:pPr>
                  <w:rPr>
                    <w:sz w:val="24"/>
                    <w:szCs w:val="24"/>
                  </w:rPr>
                </w:pPr>
                <w:r w:rsidRPr="00721B03">
                  <w:rPr>
                    <w:sz w:val="24"/>
                    <w:szCs w:val="24"/>
                  </w:rPr>
                  <w:t>Однако вам настоятельно рекомендуется обратиться за советом к юристу или неправительственным организациям, действующим в этой области, и убедиться, действительно ли у вас есть реальный шанс на успех. Имейте в виду, что вынесению окончательного решения может предшествовать длительный и сложный процесс. </w:t>
                </w:r>
              </w:p>
            </w:tc>
          </w:sdtContent>
        </w:sdt>
      </w:tr>
      <w:tr w:rsidR="0010319C" w:rsidRPr="00BE1E30" w14:paraId="6433BD7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3391A0CB" w14:textId="77777777" w:rsidR="0010319C" w:rsidRPr="00721B03" w:rsidRDefault="0010319C" w:rsidP="0010319C">
            <w:pPr>
              <w:pStyle w:val="a8"/>
              <w:rPr>
                <w:rFonts w:ascii="Times New Roman" w:hAnsi="Times New Roman"/>
              </w:rPr>
            </w:pPr>
          </w:p>
        </w:tc>
        <w:tc>
          <w:tcPr>
            <w:tcW w:w="1080" w:type="dxa"/>
            <w:gridSpan w:val="2"/>
            <w:vMerge w:val="restart"/>
            <w:tcMar>
              <w:left w:w="115" w:type="dxa"/>
              <w:right w:w="115" w:type="dxa"/>
            </w:tcMar>
            <w:vAlign w:val="center"/>
          </w:tcPr>
          <w:p w14:paraId="74D256AC" w14:textId="77777777" w:rsidR="0010319C" w:rsidRPr="007212EC" w:rsidRDefault="0010319C" w:rsidP="0010319C">
            <w:pPr>
              <w:pStyle w:val="a6"/>
            </w:pPr>
            <w:r w:rsidRPr="0010319C">
              <w:rPr>
                <w:lang w:bidi="ru-RU"/>
              </w:rPr>
              <w:t xml:space="preserve">Стр. </w:t>
            </w:r>
            <w:r w:rsidRPr="0010319C">
              <w:rPr>
                <w:lang w:bidi="ru-RU"/>
              </w:rPr>
              <w:fldChar w:fldCharType="begin"/>
            </w:r>
            <w:r w:rsidRPr="0010319C">
              <w:rPr>
                <w:lang w:bidi="ru-RU"/>
              </w:rPr>
              <w:instrText xml:space="preserve"> PAGE   \* MERGEFORMAT </w:instrText>
            </w:r>
            <w:r w:rsidRPr="0010319C">
              <w:rPr>
                <w:lang w:bidi="ru-RU"/>
              </w:rPr>
              <w:fldChar w:fldCharType="separate"/>
            </w:r>
            <w:r w:rsidR="000821C8">
              <w:rPr>
                <w:noProof/>
                <w:lang w:bidi="ru-RU"/>
              </w:rPr>
              <w:t>3</w:t>
            </w:r>
            <w:r w:rsidRPr="0010319C">
              <w:rPr>
                <w:lang w:bidi="ru-RU"/>
              </w:rPr>
              <w:fldChar w:fldCharType="end"/>
            </w:r>
          </w:p>
        </w:tc>
        <w:tc>
          <w:tcPr>
            <w:tcW w:w="5940" w:type="dxa"/>
            <w:gridSpan w:val="3"/>
            <w:tcBorders>
              <w:left w:val="nil"/>
              <w:bottom w:val="thinThickSmallGap" w:sz="24" w:space="0" w:color="auto"/>
            </w:tcBorders>
            <w:tcMar>
              <w:left w:w="115" w:type="dxa"/>
              <w:right w:w="115" w:type="dxa"/>
            </w:tcMar>
          </w:tcPr>
          <w:p w14:paraId="4453F6E6" w14:textId="77777777" w:rsidR="0010319C" w:rsidRPr="007212EC" w:rsidRDefault="0010319C" w:rsidP="0010319C">
            <w:pPr>
              <w:pStyle w:val="a8"/>
            </w:pPr>
          </w:p>
        </w:tc>
      </w:tr>
      <w:tr w:rsidR="00F31919" w:rsidRPr="00BE1E30" w14:paraId="2F564C87"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2FF8EF0D" w14:textId="77777777" w:rsidR="007C06B7" w:rsidRPr="007212EC" w:rsidRDefault="007C06B7" w:rsidP="005B7C41">
            <w:pPr>
              <w:pStyle w:val="a8"/>
            </w:pPr>
          </w:p>
        </w:tc>
        <w:tc>
          <w:tcPr>
            <w:tcW w:w="1080" w:type="dxa"/>
            <w:gridSpan w:val="2"/>
            <w:vMerge/>
            <w:tcMar>
              <w:left w:w="115" w:type="dxa"/>
              <w:right w:w="115" w:type="dxa"/>
            </w:tcMar>
            <w:vAlign w:val="center"/>
          </w:tcPr>
          <w:p w14:paraId="7BF7979E" w14:textId="77777777" w:rsidR="007C06B7" w:rsidRPr="007212EC" w:rsidRDefault="007C06B7" w:rsidP="005B7C41">
            <w:pPr>
              <w:pStyle w:val="a8"/>
            </w:pPr>
          </w:p>
        </w:tc>
        <w:tc>
          <w:tcPr>
            <w:tcW w:w="5940" w:type="dxa"/>
            <w:gridSpan w:val="3"/>
            <w:tcBorders>
              <w:top w:val="thinThickSmallGap" w:sz="24" w:space="0" w:color="auto"/>
              <w:left w:val="nil"/>
            </w:tcBorders>
            <w:tcMar>
              <w:left w:w="115" w:type="dxa"/>
              <w:right w:w="115" w:type="dxa"/>
            </w:tcMar>
          </w:tcPr>
          <w:p w14:paraId="648076B1" w14:textId="77777777" w:rsidR="007C06B7" w:rsidRPr="007212EC" w:rsidRDefault="007C06B7" w:rsidP="005B7C41">
            <w:pPr>
              <w:pStyle w:val="a8"/>
            </w:pPr>
          </w:p>
        </w:tc>
      </w:tr>
    </w:tbl>
    <w:p w14:paraId="1CC2A3EC" w14:textId="77777777" w:rsidR="003C55A4" w:rsidRDefault="003C55A4"/>
    <w:p w14:paraId="72175625" w14:textId="77777777" w:rsidR="005B7C41" w:rsidRDefault="005B7C41">
      <w:pPr>
        <w:sectPr w:rsidR="005B7C41" w:rsidSect="007B5A97">
          <w:pgSz w:w="15840" w:h="24480" w:code="3"/>
          <w:pgMar w:top="1134" w:right="1440" w:bottom="0" w:left="1440" w:header="720" w:footer="431" w:gutter="0"/>
          <w:cols w:space="720"/>
          <w:titlePg/>
          <w:docGrid w:linePitch="360"/>
        </w:sectPr>
      </w:pPr>
    </w:p>
    <w:tbl>
      <w:tblPr>
        <w:tblStyle w:val="a3"/>
        <w:tblW w:w="5000" w:type="pct"/>
        <w:tblLayout w:type="fixed"/>
        <w:tblLook w:val="04A0" w:firstRow="1" w:lastRow="0" w:firstColumn="1" w:lastColumn="0" w:noHBand="0" w:noVBand="1"/>
      </w:tblPr>
      <w:tblGrid>
        <w:gridCol w:w="2499"/>
        <w:gridCol w:w="740"/>
        <w:gridCol w:w="590"/>
        <w:gridCol w:w="2060"/>
        <w:gridCol w:w="65"/>
        <w:gridCol w:w="1097"/>
        <w:gridCol w:w="1884"/>
        <w:gridCol w:w="785"/>
        <w:gridCol w:w="3186"/>
        <w:gridCol w:w="54"/>
      </w:tblGrid>
      <w:tr w:rsidR="002768F0" w:rsidRPr="007212EC" w14:paraId="2600776B" w14:textId="77777777" w:rsidTr="005F4830">
        <w:trPr>
          <w:trHeight w:val="864"/>
        </w:trPr>
        <w:tc>
          <w:tcPr>
            <w:tcW w:w="3239" w:type="dxa"/>
            <w:gridSpan w:val="2"/>
            <w:tcBorders>
              <w:top w:val="nil"/>
              <w:left w:val="nil"/>
              <w:bottom w:val="nil"/>
              <w:right w:val="nil"/>
            </w:tcBorders>
            <w:vAlign w:val="center"/>
          </w:tcPr>
          <w:p w14:paraId="0450B93D" w14:textId="03D9DAD9" w:rsidR="002768F0" w:rsidRPr="007212EC" w:rsidRDefault="00A83256" w:rsidP="00D00973">
            <w:pPr>
              <w:pStyle w:val="af5"/>
            </w:pPr>
            <w:sdt>
              <w:sdtPr>
                <w:id w:val="-1034337478"/>
                <w:placeholder>
                  <w:docPart w:val="BA252B21A4C24D73A099033AEAD71E45"/>
                </w:placeholder>
                <w15:appearance w15:val="hidden"/>
              </w:sdtPr>
              <w:sdtEndPr/>
              <w:sdtContent>
                <w:r w:rsidR="00D67123">
                  <w:t>Суббота,10 декабря 2022г.</w:t>
                </w:r>
              </w:sdtContent>
            </w:sdt>
          </w:p>
        </w:tc>
        <w:tc>
          <w:tcPr>
            <w:tcW w:w="6481" w:type="dxa"/>
            <w:gridSpan w:val="6"/>
            <w:tcBorders>
              <w:top w:val="nil"/>
              <w:left w:val="nil"/>
              <w:bottom w:val="nil"/>
              <w:right w:val="nil"/>
            </w:tcBorders>
            <w:vAlign w:val="center"/>
          </w:tcPr>
          <w:p w14:paraId="27DF0CF0" w14:textId="70B132EB" w:rsidR="002768F0" w:rsidRPr="00CE1F2C" w:rsidRDefault="00A83256" w:rsidP="00D00973">
            <w:pPr>
              <w:pStyle w:val="a5"/>
            </w:pPr>
            <w:sdt>
              <w:sdtPr>
                <w:id w:val="1658338899"/>
                <w:placeholder>
                  <w:docPart w:val="F705445F51CC481484CCED948B7BB840"/>
                </w:placeholder>
                <w15:appearance w15:val="hidden"/>
              </w:sdtPr>
              <w:sdtEndPr/>
              <w:sdtContent>
                <w:sdt>
                  <w:sdtPr>
                    <w:id w:val="701905611"/>
                    <w:placeholder>
                      <w:docPart w:val="9EE3CB1974CD4C87ACD26D38DC6E93D1"/>
                    </w:placeholder>
                    <w15:appearance w15:val="hidden"/>
                  </w:sdtPr>
                  <w:sdtContent>
                    <w:r w:rsidR="00721B03" w:rsidRPr="00721B03">
                      <w:t>Международный день прав человека</w:t>
                    </w:r>
                  </w:sdtContent>
                </w:sdt>
              </w:sdtContent>
            </w:sdt>
          </w:p>
        </w:tc>
        <w:tc>
          <w:tcPr>
            <w:tcW w:w="3240" w:type="dxa"/>
            <w:gridSpan w:val="2"/>
            <w:tcBorders>
              <w:top w:val="nil"/>
              <w:left w:val="nil"/>
              <w:bottom w:val="nil"/>
              <w:right w:val="nil"/>
            </w:tcBorders>
            <w:vAlign w:val="center"/>
          </w:tcPr>
          <w:p w14:paraId="33001A5F" w14:textId="432412CE" w:rsidR="002768F0" w:rsidRPr="00800A0F" w:rsidRDefault="00A83256" w:rsidP="00D00973">
            <w:pPr>
              <w:pStyle w:val="af5"/>
            </w:pPr>
            <w:sdt>
              <w:sdtPr>
                <w:id w:val="1143317509"/>
                <w:placeholder>
                  <w:docPart w:val="0AEA92014A7A4165993BA173045985C5"/>
                </w:placeholder>
                <w15:appearance w15:val="hidden"/>
              </w:sdtPr>
              <w:sdtEndPr/>
              <w:sdtContent>
                <w:proofErr w:type="spellStart"/>
                <w:r w:rsidR="00D67123">
                  <w:t>Лагутнинский</w:t>
                </w:r>
                <w:proofErr w:type="spellEnd"/>
                <w:r w:rsidR="00D67123">
                  <w:t xml:space="preserve"> отдел</w:t>
                </w:r>
              </w:sdtContent>
            </w:sdt>
          </w:p>
        </w:tc>
      </w:tr>
      <w:tr w:rsidR="00A36549" w14:paraId="2BE494A7"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7AF21397" w14:textId="77777777" w:rsidR="00A36549" w:rsidRPr="00A36549" w:rsidRDefault="00A36549" w:rsidP="0010319C">
            <w:pPr>
              <w:pStyle w:val="a6"/>
            </w:pPr>
          </w:p>
        </w:tc>
        <w:tc>
          <w:tcPr>
            <w:tcW w:w="5106" w:type="dxa"/>
            <w:gridSpan w:val="4"/>
            <w:tcBorders>
              <w:top w:val="thinThickSmallGap" w:sz="24" w:space="0" w:color="000000" w:themeColor="text1"/>
              <w:left w:val="nil"/>
              <w:bottom w:val="nil"/>
              <w:right w:val="nil"/>
            </w:tcBorders>
            <w:vAlign w:val="center"/>
          </w:tcPr>
          <w:p w14:paraId="33E69240" w14:textId="77777777" w:rsidR="00A36549" w:rsidRPr="00A36549" w:rsidRDefault="00A36549" w:rsidP="0010319C">
            <w:pPr>
              <w:pStyle w:val="a6"/>
            </w:pPr>
          </w:p>
        </w:tc>
        <w:tc>
          <w:tcPr>
            <w:tcW w:w="3971" w:type="dxa"/>
            <w:gridSpan w:val="2"/>
            <w:tcBorders>
              <w:top w:val="thinThickSmallGap" w:sz="24" w:space="0" w:color="000000" w:themeColor="text1"/>
              <w:left w:val="nil"/>
              <w:bottom w:val="nil"/>
              <w:right w:val="nil"/>
            </w:tcBorders>
            <w:vAlign w:val="center"/>
          </w:tcPr>
          <w:p w14:paraId="2F85679C" w14:textId="77777777" w:rsidR="00A36549" w:rsidRPr="00A36549" w:rsidRDefault="00A36549" w:rsidP="0010319C">
            <w:pPr>
              <w:pStyle w:val="a6"/>
            </w:pPr>
          </w:p>
        </w:tc>
      </w:tr>
      <w:tr w:rsidR="001E28C1" w14:paraId="3A662655" w14:textId="77777777" w:rsidTr="0095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7"/>
        </w:trPr>
        <w:tc>
          <w:tcPr>
            <w:tcW w:w="12960" w:type="dxa"/>
            <w:gridSpan w:val="10"/>
            <w:tcMar>
              <w:left w:w="0" w:type="dxa"/>
              <w:right w:w="0" w:type="dxa"/>
            </w:tcMar>
          </w:tcPr>
          <w:p w14:paraId="7B27A15B" w14:textId="3CA45335" w:rsidR="001E28C1" w:rsidRDefault="0095037C" w:rsidP="001D7797">
            <w:pPr>
              <w:pStyle w:val="a8"/>
            </w:pPr>
            <w:r>
              <w:rPr>
                <w:noProof/>
              </w:rPr>
              <w:drawing>
                <wp:inline distT="0" distB="0" distL="0" distR="0" wp14:anchorId="0718EE46" wp14:editId="7860BBBA">
                  <wp:extent cx="8229600" cy="304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4">
                            <a:extLst>
                              <a:ext uri="{28A0092B-C50C-407E-A947-70E740481C1C}">
                                <a14:useLocalDpi xmlns:a14="http://schemas.microsoft.com/office/drawing/2010/main" val="0"/>
                              </a:ext>
                            </a:extLst>
                          </a:blip>
                          <a:stretch>
                            <a:fillRect/>
                          </a:stretch>
                        </pic:blipFill>
                        <pic:spPr>
                          <a:xfrm>
                            <a:off x="0" y="0"/>
                            <a:ext cx="8229600" cy="3048000"/>
                          </a:xfrm>
                          <a:prstGeom prst="rect">
                            <a:avLst/>
                          </a:prstGeom>
                        </pic:spPr>
                      </pic:pic>
                    </a:graphicData>
                  </a:graphic>
                </wp:inline>
              </w:drawing>
            </w:r>
          </w:p>
        </w:tc>
      </w:tr>
      <w:tr w:rsidR="007212EC" w:rsidRPr="00CC3396" w14:paraId="5B19D99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7BD95188" w14:textId="3196FB64" w:rsidR="00E7662D" w:rsidRPr="00CC3396" w:rsidRDefault="00A83256" w:rsidP="00CC3396">
            <w:pPr>
              <w:pStyle w:val="af4"/>
            </w:pPr>
            <w:sdt>
              <w:sdtPr>
                <w:id w:val="-1828664409"/>
                <w:placeholder>
                  <w:docPart w:val="E7071302FE9644DFB5FA7F4E3F7D8199"/>
                </w:placeholder>
                <w15:appearance w15:val="hidden"/>
              </w:sdtPr>
              <w:sdtEndPr/>
              <w:sdtContent>
                <w:r w:rsidR="0095037C" w:rsidRPr="0095037C">
                  <w:t>«Все люди, все равны» — лозунг Дня прав человека в этом году.</w:t>
                </w:r>
              </w:sdtContent>
            </w:sdt>
            <w:r w:rsidR="00CC3396" w:rsidRPr="00CC3396">
              <w:rPr>
                <w:lang w:bidi="ru-RU"/>
              </w:rPr>
              <w:t xml:space="preserve"> </w:t>
            </w:r>
            <w:r w:rsidR="0095037C">
              <w:rPr>
                <w:lang w:bidi="ru-RU"/>
              </w:rPr>
              <w:t xml:space="preserve"> </w:t>
            </w:r>
            <w:r w:rsidR="0095037C" w:rsidRPr="0095037C">
              <w:rPr>
                <w:b/>
                <w:bCs/>
                <w:lang w:bidi="ru-RU"/>
              </w:rPr>
              <w:t>ФОТО:</w:t>
            </w:r>
            <w:r w:rsidR="0095037C" w:rsidRPr="0095037C">
              <w:rPr>
                <w:lang w:bidi="ru-RU"/>
              </w:rPr>
              <w:t>© Управление Верховного комиссара ООН по правам человека</w:t>
            </w:r>
          </w:p>
        </w:tc>
      </w:tr>
      <w:tr w:rsidR="007212EC" w:rsidRPr="007212EC" w14:paraId="230B063D"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1A8FB570" w14:textId="77777777" w:rsidR="00E7662D" w:rsidRDefault="00D67123" w:rsidP="00D67123">
            <w:pPr>
              <w:spacing w:after="160" w:line="259" w:lineRule="auto"/>
              <w:rPr>
                <w:rFonts w:ascii="Georgia Pro" w:eastAsia="Georgia Pro" w:hAnsi="Georgia Pro" w:cs="Georgia Pro"/>
                <w:color w:val="000000" w:themeColor="text1"/>
                <w:lang w:bidi="ru-RU"/>
              </w:rPr>
            </w:pPr>
            <w:r w:rsidRPr="00D67123">
              <w:rPr>
                <w:rFonts w:asciiTheme="majorHAnsi" w:hAnsiTheme="majorHAnsi"/>
                <w:b/>
                <w:bCs/>
                <w:sz w:val="52"/>
              </w:rPr>
              <w:t>Интересные факты</w:t>
            </w:r>
            <w:r w:rsidR="00CC3396">
              <w:rPr>
                <w:rFonts w:ascii="Georgia Pro" w:eastAsia="Georgia Pro" w:hAnsi="Georgia Pro" w:cs="Georgia Pro"/>
                <w:color w:val="000000" w:themeColor="text1"/>
                <w:lang w:bidi="ru-RU"/>
              </w:rPr>
              <w:t xml:space="preserve"> </w:t>
            </w:r>
          </w:p>
          <w:p w14:paraId="6F797F06" w14:textId="57033784" w:rsidR="0095037C" w:rsidRPr="00D67123" w:rsidRDefault="0095037C" w:rsidP="00D67123">
            <w:pPr>
              <w:spacing w:after="160" w:line="259" w:lineRule="auto"/>
              <w:rPr>
                <w:rFonts w:asciiTheme="majorHAnsi" w:hAnsiTheme="majorHAnsi"/>
                <w:b/>
                <w:bCs/>
                <w:sz w:val="52"/>
              </w:rPr>
            </w:pPr>
            <w:r w:rsidRPr="0095037C">
              <w:rPr>
                <w:rFonts w:ascii="Georgia Pro" w:eastAsia="Georgia Pro" w:hAnsi="Georgia Pro" w:cs="Georgia Pro"/>
                <w:color w:val="000000" w:themeColor="text1"/>
                <w:lang w:bidi="ru-RU"/>
              </w:rPr>
              <w:t xml:space="preserve">Читайте на WWW.UFA.KP.RU: </w:t>
            </w:r>
            <w:hyperlink r:id="rId25" w:history="1">
              <w:r w:rsidRPr="006178FA">
                <w:rPr>
                  <w:rStyle w:val="afe"/>
                  <w:rFonts w:ascii="Georgia Pro" w:eastAsia="Georgia Pro" w:hAnsi="Georgia Pro" w:cs="Georgia Pro"/>
                  <w:lang w:bidi="ru-RU"/>
                </w:rPr>
                <w:t>https://www.ufa.kp.ru/daily/26169/3056380/</w:t>
              </w:r>
            </w:hyperlink>
            <w:r>
              <w:rPr>
                <w:rFonts w:ascii="Georgia Pro" w:eastAsia="Georgia Pro" w:hAnsi="Georgia Pro" w:cs="Georgia Pro"/>
                <w:color w:val="000000" w:themeColor="text1"/>
                <w:lang w:bidi="ru-RU"/>
              </w:rPr>
              <w:t xml:space="preserve"> </w:t>
            </w:r>
          </w:p>
        </w:tc>
      </w:tr>
      <w:tr w:rsidR="00D67123" w:rsidRPr="007212EC" w14:paraId="51ED7A07" w14:textId="77777777" w:rsidTr="0095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56CB3FCF" w14:textId="77777777" w:rsidR="0095037C" w:rsidRDefault="00A83256" w:rsidP="0095037C">
            <w:pPr>
              <w:pStyle w:val="a8"/>
              <w:rPr>
                <w:rFonts w:ascii="Times New Roman" w:hAnsi="Times New Roman"/>
                <w:bCs/>
                <w:noProof/>
              </w:rPr>
            </w:pPr>
            <w:r>
              <w:rPr>
                <w:rFonts w:ascii="Times New Roman" w:hAnsi="Times New Roman"/>
                <w:bCs/>
                <w:noProof/>
              </w:rPr>
              <w:drawing>
                <wp:inline distT="0" distB="0" distL="0" distR="0" wp14:anchorId="1A8B7ED4" wp14:editId="4A3521AD">
                  <wp:extent cx="1447800" cy="1269490"/>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200" r="26489"/>
                          <a:stretch/>
                        </pic:blipFill>
                        <pic:spPr bwMode="auto">
                          <a:xfrm>
                            <a:off x="0" y="0"/>
                            <a:ext cx="1501566" cy="1316635"/>
                          </a:xfrm>
                          <a:prstGeom prst="rect">
                            <a:avLst/>
                          </a:prstGeom>
                          <a:noFill/>
                          <a:ln>
                            <a:noFill/>
                          </a:ln>
                          <a:extLst>
                            <a:ext uri="{53640926-AAD7-44D8-BBD7-CCE9431645EC}">
                              <a14:shadowObscured xmlns:a14="http://schemas.microsoft.com/office/drawing/2010/main"/>
                            </a:ext>
                          </a:extLst>
                        </pic:spPr>
                      </pic:pic>
                    </a:graphicData>
                  </a:graphic>
                </wp:inline>
              </w:drawing>
            </w:r>
          </w:p>
          <w:p w14:paraId="51FFC548" w14:textId="3E723F07" w:rsidR="00A83256" w:rsidRPr="00A83256" w:rsidRDefault="00A83256" w:rsidP="00A83256">
            <w:r w:rsidRPr="00A83256">
              <w:rPr>
                <w:sz w:val="20"/>
                <w:szCs w:val="20"/>
              </w:rPr>
              <w:t>Подписание устава ООН в Сан-Франциско фото</w:t>
            </w:r>
          </w:p>
        </w:tc>
        <w:tc>
          <w:tcPr>
            <w:tcW w:w="3455" w:type="dxa"/>
            <w:gridSpan w:val="4"/>
            <w:tcMar>
              <w:top w:w="144" w:type="dxa"/>
            </w:tcMar>
          </w:tcPr>
          <w:p w14:paraId="39597587" w14:textId="77777777" w:rsidR="00D67123" w:rsidRDefault="00D67123" w:rsidP="00D67123">
            <w:pPr>
              <w:pBdr>
                <w:bottom w:val="dotted" w:sz="24" w:space="1" w:color="auto"/>
              </w:pBdr>
              <w:spacing w:after="0"/>
              <w:rPr>
                <w:rFonts w:cs="Times New Roman"/>
                <w:color w:val="000000"/>
              </w:rPr>
            </w:pPr>
            <w:r w:rsidRPr="00D67123">
              <w:rPr>
                <w:rFonts w:cs="Times New Roman"/>
                <w:color w:val="000000"/>
              </w:rPr>
              <w:t>В Венской декларации и Программе действий, принятых на Международной конференции по правам человека 25 июня 1993 г., были прописаны общие позиции и сказано о необходимости искоренения проявлений расизма, всех форм дискриминации, ксенофобии и нетерпимости одних людей к другим. Кроме того, акцентировалась защита прав женщин, детей, национальных и секс-меньшинств.</w:t>
            </w:r>
          </w:p>
          <w:p w14:paraId="5C403BE3" w14:textId="6BF63AEF" w:rsidR="0095037C" w:rsidRPr="00D67123" w:rsidRDefault="0095037C" w:rsidP="0095037C">
            <w:pPr>
              <w:spacing w:after="0"/>
              <w:jc w:val="center"/>
              <w:rPr>
                <w:rFonts w:cs="Times New Roman"/>
              </w:rPr>
            </w:pPr>
          </w:p>
        </w:tc>
        <w:tc>
          <w:tcPr>
            <w:tcW w:w="7006" w:type="dxa"/>
            <w:gridSpan w:val="5"/>
            <w:tcBorders>
              <w:bottom w:val="single" w:sz="12" w:space="0" w:color="auto"/>
            </w:tcBorders>
            <w:tcMar>
              <w:left w:w="216" w:type="dxa"/>
              <w:bottom w:w="0" w:type="dxa"/>
              <w:right w:w="115" w:type="dxa"/>
            </w:tcMar>
          </w:tcPr>
          <w:p w14:paraId="40A5DEB4" w14:textId="77777777" w:rsidR="0095037C" w:rsidRPr="0095037C" w:rsidRDefault="0095037C" w:rsidP="0095037C">
            <w:pPr>
              <w:spacing w:after="0"/>
              <w:rPr>
                <w:color w:val="000000" w:themeColor="text1"/>
              </w:rPr>
            </w:pPr>
            <w:r w:rsidRPr="0095037C">
              <w:rPr>
                <w:color w:val="000000" w:themeColor="text1"/>
              </w:rPr>
              <w:t xml:space="preserve">Конституция Японии в целом гарантирует все основные права и свободы граждан, провозглашает равенство, запрещает рабство, пытки и незаконное заключение. Среди новых прав — право на надлежащее содержание окружающей среды, право на информацию, на конфиденциальность и защиту частной жизни. В целом Конституция соблюдается, однако были зафиксированы случаи дискриминации женщин, иностранцев, внебрачных детей, чрезмерная эксплуатация работников, несоблюдение прав заключенных... Любопытно, что в Конституции Японии провозглашается отказ Японии от войны. </w:t>
            </w:r>
            <w:proofErr w:type="gramStart"/>
            <w:r w:rsidRPr="0095037C">
              <w:rPr>
                <w:color w:val="000000" w:themeColor="text1"/>
              </w:rPr>
              <w:t>После поражения страны во Второй мировой войны,</w:t>
            </w:r>
            <w:proofErr w:type="gramEnd"/>
            <w:r w:rsidRPr="0095037C">
              <w:rPr>
                <w:color w:val="000000" w:themeColor="text1"/>
              </w:rPr>
              <w:t xml:space="preserve"> Япония отказалась от войны как способа осуществления государственного суверенитета.</w:t>
            </w:r>
          </w:p>
          <w:p w14:paraId="2746606A" w14:textId="56EB0D86" w:rsidR="00D67123" w:rsidRDefault="00D67123" w:rsidP="0095037C">
            <w:pPr>
              <w:rPr>
                <w:color w:val="000000" w:themeColor="text1"/>
              </w:rPr>
            </w:pPr>
          </w:p>
        </w:tc>
      </w:tr>
      <w:tr w:rsidR="00D67123" w:rsidRPr="007212EC" w14:paraId="092218EE" w14:textId="77777777" w:rsidTr="0095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F6B349FDCA1E46A0883AAE02F4849709"/>
            </w:placeholder>
            <w15:appearance w15:val="hidden"/>
          </w:sdtPr>
          <w:sdtContent>
            <w:tc>
              <w:tcPr>
                <w:tcW w:w="5954" w:type="dxa"/>
                <w:gridSpan w:val="5"/>
                <w:vMerge w:val="restart"/>
                <w:tcBorders>
                  <w:bottom w:val="nil"/>
                </w:tcBorders>
                <w:tcMar>
                  <w:top w:w="144" w:type="dxa"/>
                  <w:left w:w="115" w:type="dxa"/>
                  <w:right w:w="216" w:type="dxa"/>
                </w:tcMar>
              </w:tcPr>
              <w:p w14:paraId="6FBD1A76" w14:textId="77777777" w:rsidR="0095037C" w:rsidRDefault="00D67123" w:rsidP="00D67123">
                <w:r w:rsidRPr="00D67123">
                  <w:t>В Советской России, начиная с 1977 года, в День прав человека на Пушкинской площади Москвы диссиденты устраивали акцию «Митинг молчания». В дальнейшем этот обычай так и назвали: «традиция советских диссидентов».</w:t>
                </w:r>
              </w:p>
              <w:p w14:paraId="368ED2A9" w14:textId="4E96B3B8" w:rsidR="0095037C" w:rsidRDefault="0095037C" w:rsidP="0095037C">
                <w:pPr>
                  <w:pBdr>
                    <w:top w:val="dotted" w:sz="24" w:space="1" w:color="auto"/>
                    <w:bottom w:val="dotted" w:sz="24" w:space="1" w:color="auto"/>
                  </w:pBdr>
                </w:pPr>
                <w:r>
                  <w:t xml:space="preserve">Самым любопытным в Конституции Великобритании является то... что Конституции Великобритании не существует. Нет единого документа, являющегося основным законом страны: есть «конституционные законы» и «просто законы». Случился какой-нибудь судебный прецедент, пришел суд к какому-либо решению — вот и источник права. Поэтому документов о правах англичан много, они весьма разнохарактерны и в один так и не собраны. В остальном правовые нормы в Англии соответствуют западным образцам, хотя есть и курьезные случаи, касающиеся английских законов: например, здесь наезд на собаку наказывается строже, чем наезд на человека; к мэру следует обращаться только «мистер мэр», даже если мэр — женщина. А на улицах </w:t>
                </w:r>
                <w:proofErr w:type="spellStart"/>
                <w:r>
                  <w:t>Кэмбриджа</w:t>
                </w:r>
                <w:proofErr w:type="spellEnd"/>
                <w:r>
                  <w:t xml:space="preserve"> законом запрещается играть в теннис.</w:t>
                </w:r>
              </w:p>
              <w:p w14:paraId="06797B4B" w14:textId="2C0F379F" w:rsidR="0095037C" w:rsidRDefault="0095037C" w:rsidP="0095037C">
                <w:pPr>
                  <w:pBdr>
                    <w:top w:val="dotted" w:sz="24" w:space="1" w:color="auto"/>
                    <w:bottom w:val="dotted" w:sz="24" w:space="1" w:color="auto"/>
                  </w:pBdr>
                  <w:jc w:val="center"/>
                </w:pPr>
                <w:r>
                  <w:t>***</w:t>
                </w:r>
              </w:p>
              <w:p w14:paraId="66FD399B" w14:textId="29400689" w:rsidR="0095037C" w:rsidRDefault="0095037C" w:rsidP="0095037C">
                <w:pPr>
                  <w:pBdr>
                    <w:top w:val="dotted" w:sz="24" w:space="1" w:color="auto"/>
                    <w:bottom w:val="dotted" w:sz="24" w:space="1" w:color="auto"/>
                  </w:pBdr>
                </w:pPr>
                <w:r>
                  <w:t>В Ливии был принят закон, провозглашающий Коран — основным законом страны, то есть по сути — Конституцией. Такое почитание религиозного закона вообще характерно для многих мусульманских стран. Поэтому идеи о правах личности здесь редко отражаются во внутренних нормативны актах. Главное — все действия мусульман должны быть в интересах ислама, остальные положения о правах зачастую формальны.</w:t>
                </w:r>
              </w:p>
              <w:p w14:paraId="1942B910" w14:textId="2FC25DD6" w:rsidR="0095037C" w:rsidRDefault="0095037C" w:rsidP="0095037C">
                <w:pPr>
                  <w:pBdr>
                    <w:top w:val="dotted" w:sz="24" w:space="1" w:color="auto"/>
                    <w:bottom w:val="dotted" w:sz="24" w:space="1" w:color="auto"/>
                  </w:pBdr>
                  <w:jc w:val="center"/>
                </w:pPr>
                <w:r>
                  <w:t>***</w:t>
                </w:r>
              </w:p>
              <w:sdt>
                <w:sdtPr>
                  <w:id w:val="1533534919"/>
                  <w:placeholder>
                    <w:docPart w:val="6164671E09084526A384FB1BF1366C36"/>
                  </w:placeholder>
                  <w15:appearance w15:val="hidden"/>
                </w:sdtPr>
                <w:sdtContent>
                  <w:p w14:paraId="19487213" w14:textId="77777777" w:rsidR="0095037C" w:rsidRPr="0095037C" w:rsidRDefault="0095037C" w:rsidP="0095037C">
                    <w:pPr>
                      <w:pBdr>
                        <w:top w:val="dotted" w:sz="24" w:space="1" w:color="auto"/>
                        <w:bottom w:val="dotted" w:sz="24" w:space="1" w:color="auto"/>
                      </w:pBdr>
                    </w:pPr>
                    <w:r w:rsidRPr="0095037C">
                      <w:t>Португалия известна как одна из самых социально консервативных стран Европы. Здесь совсем недавно, лишь в 2007 году, легализовали аборты. При этом католические священники пообещали отлучить от церкви всех, кто голосует за узаконивание абортов. Среди необычных прав у граждан Португалии — право не являться на работу, если на улице ненастье, это считается уважительной причиной неявки.</w:t>
                    </w:r>
                  </w:p>
                </w:sdtContent>
              </w:sdt>
              <w:p w14:paraId="5117735B" w14:textId="72B04EE9" w:rsidR="00D67123" w:rsidRPr="00725CB2" w:rsidRDefault="00D67123" w:rsidP="0095037C"/>
            </w:tc>
          </w:sdtContent>
        </w:sdt>
        <w:tc>
          <w:tcPr>
            <w:tcW w:w="7006" w:type="dxa"/>
            <w:gridSpan w:val="5"/>
            <w:tcMar>
              <w:left w:w="216" w:type="dxa"/>
              <w:bottom w:w="0" w:type="dxa"/>
              <w:right w:w="115" w:type="dxa"/>
            </w:tcMar>
          </w:tcPr>
          <w:p w14:paraId="338C102E" w14:textId="77777777" w:rsidR="0095037C" w:rsidRPr="0095037C" w:rsidRDefault="0095037C" w:rsidP="0095037C">
            <w:pPr>
              <w:pStyle w:val="af3"/>
              <w:rPr>
                <w:rFonts w:ascii="Arial" w:hAnsi="Arial" w:cs="Arial"/>
                <w:color w:val="000000"/>
              </w:rPr>
            </w:pPr>
            <w:r w:rsidRPr="0095037C">
              <w:rPr>
                <w:rFonts w:ascii="Arial" w:hAnsi="Arial" w:cs="Arial"/>
                <w:color w:val="000000"/>
              </w:rPr>
              <w:t>Наиболее значимыми для россиян являются социальные права: бесплатная медицинская помощь, бесплатное образование, право на жилище и его справедливую оплату, право на труд и его справедливую оплату, право на социальное обеспечение.</w:t>
            </w:r>
          </w:p>
          <w:p w14:paraId="2E2CD632" w14:textId="4C354B06" w:rsidR="00D67123" w:rsidRPr="005F4830" w:rsidRDefault="00D67123" w:rsidP="00D67123">
            <w:pPr>
              <w:pStyle w:val="af3"/>
            </w:pPr>
          </w:p>
        </w:tc>
      </w:tr>
      <w:tr w:rsidR="005F4830" w:rsidRPr="007212EC" w14:paraId="27237BE8" w14:textId="77777777" w:rsidTr="0095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5954" w:type="dxa"/>
            <w:gridSpan w:val="5"/>
            <w:vMerge/>
            <w:tcMar>
              <w:left w:w="115" w:type="dxa"/>
              <w:bottom w:w="144" w:type="dxa"/>
              <w:right w:w="216" w:type="dxa"/>
            </w:tcMar>
          </w:tcPr>
          <w:p w14:paraId="7C2310FD" w14:textId="77777777" w:rsidR="005F4830" w:rsidRPr="00CC3396" w:rsidRDefault="005F4830" w:rsidP="005F4830"/>
        </w:tc>
        <w:tc>
          <w:tcPr>
            <w:tcW w:w="7006" w:type="dxa"/>
            <w:gridSpan w:val="5"/>
            <w:tcBorders>
              <w:top w:val="single" w:sz="12" w:space="0" w:color="auto"/>
            </w:tcBorders>
            <w:tcMar>
              <w:top w:w="288" w:type="dxa"/>
              <w:left w:w="216" w:type="dxa"/>
              <w:right w:w="115" w:type="dxa"/>
            </w:tcMar>
          </w:tcPr>
          <w:p w14:paraId="7D1A8759" w14:textId="7D0A9022" w:rsidR="0095037C" w:rsidRPr="0095037C" w:rsidRDefault="0095037C" w:rsidP="0095037C">
            <w:pPr>
              <w:pBdr>
                <w:bottom w:val="dotted" w:sz="24" w:space="1" w:color="auto"/>
              </w:pBdr>
              <w:rPr>
                <w:color w:val="000000" w:themeColor="text1"/>
              </w:rPr>
            </w:pPr>
            <w:r w:rsidRPr="0095037C">
              <w:rPr>
                <w:color w:val="000000" w:themeColor="text1"/>
              </w:rPr>
              <w:t>Для иудейского права важнее не права и свободы человека, а его обязанности. Наивысшая ценность для них — не благо отдельного индивидуума, а общественное благо. Поэтому отдельный человек во имя общего блага должен отказаться от своих личных интересов — и именно тогда он сможет быть по-настоящему счастлив. Жизнь иудея строго регламентируется религиозными нормами, за проступки грозит очень жестокая небесная кара. Это — механизм обеспечения правопорядка. Евреи считают свою нацию избранной, поэтому готовы пожертвовать личными свободами ради сохранения еврейской национальности, общности, религии и традиций.</w:t>
            </w:r>
          </w:p>
          <w:p w14:paraId="04E28BBC" w14:textId="77777777" w:rsidR="00A83256" w:rsidRPr="00A83256" w:rsidRDefault="00A83256" w:rsidP="00A83256">
            <w:pPr>
              <w:rPr>
                <w:color w:val="000000" w:themeColor="text1"/>
              </w:rPr>
            </w:pPr>
            <w:r w:rsidRPr="00A83256">
              <w:rPr>
                <w:color w:val="000000" w:themeColor="text1"/>
              </w:rPr>
              <w:t xml:space="preserve">Конституция США считается самой маленькой и самой устойчивой Конституцией в мире. Американцы так уважают закон своей страны, что даже не вносят в основной текст поправки — их печатают отдельным приложением в конце основного текста. Кстати, первая поправка к Конституции США гласит: «Конгресс не должен издавать ни одного закона, ограничивающего свободу слова и печати». Почти в каждом штате есть какой-нибудь занятный запрет: в Висконсине запрещено пить и продавать пиво уже после 9 вечера, а в Мичигане этот запрет действует </w:t>
            </w:r>
            <w:proofErr w:type="gramStart"/>
            <w:r w:rsidRPr="00A83256">
              <w:rPr>
                <w:color w:val="000000" w:themeColor="text1"/>
              </w:rPr>
              <w:t>в течении</w:t>
            </w:r>
            <w:proofErr w:type="gramEnd"/>
            <w:r w:rsidRPr="00A83256">
              <w:rPr>
                <w:color w:val="000000" w:themeColor="text1"/>
              </w:rPr>
              <w:t xml:space="preserve"> всего воскресенья. В штате Юта запрещено законом ругаться в присутствии покойника, житель Кентукки хотя бы раз в год обязан по закону принимать ванну. В Алабаме запрещается законом использовать для вспашки хлопкового поля слонов, а в Аризоне запрещено охотиться на верблюдов — вряд ли кто-то страдает от этого закона, ведь верблюды здесь не водятся.</w:t>
            </w:r>
          </w:p>
          <w:p w14:paraId="021765E5" w14:textId="77777777" w:rsidR="00A83256" w:rsidRPr="00A83256" w:rsidRDefault="00A83256" w:rsidP="00A83256">
            <w:pPr>
              <w:jc w:val="center"/>
              <w:rPr>
                <w:color w:val="000000" w:themeColor="text1"/>
              </w:rPr>
            </w:pPr>
          </w:p>
          <w:p w14:paraId="547BA987" w14:textId="41309FBC" w:rsidR="0095037C" w:rsidRDefault="0095037C" w:rsidP="00A83256">
            <w:pPr>
              <w:jc w:val="center"/>
              <w:rPr>
                <w:color w:val="000000" w:themeColor="text1"/>
              </w:rPr>
            </w:pPr>
          </w:p>
        </w:tc>
      </w:tr>
      <w:tr w:rsidR="005F4830" w:rsidRPr="007212EC" w14:paraId="6A8B752B"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17554149" w14:textId="77777777" w:rsidR="005F4830" w:rsidRPr="007212EC" w:rsidRDefault="005F4830" w:rsidP="005F4830">
            <w:pPr>
              <w:pStyle w:val="a8"/>
            </w:pPr>
          </w:p>
        </w:tc>
        <w:tc>
          <w:tcPr>
            <w:tcW w:w="1162" w:type="dxa"/>
            <w:gridSpan w:val="2"/>
            <w:vMerge w:val="restart"/>
            <w:tcMar>
              <w:left w:w="115" w:type="dxa"/>
              <w:right w:w="115" w:type="dxa"/>
            </w:tcMar>
            <w:vAlign w:val="center"/>
          </w:tcPr>
          <w:p w14:paraId="3CB6445E" w14:textId="77777777" w:rsidR="005F4830" w:rsidRPr="007212EC" w:rsidRDefault="005F4830" w:rsidP="005F4830">
            <w:pPr>
              <w:pStyle w:val="a6"/>
            </w:pPr>
            <w:r w:rsidRPr="0010319C">
              <w:rPr>
                <w:lang w:bidi="ru-RU"/>
              </w:rPr>
              <w:t xml:space="preserve">Стр. </w:t>
            </w:r>
            <w:r w:rsidRPr="0010319C">
              <w:rPr>
                <w:lang w:bidi="ru-RU"/>
              </w:rPr>
              <w:fldChar w:fldCharType="begin"/>
            </w:r>
            <w:r w:rsidRPr="0010319C">
              <w:rPr>
                <w:lang w:bidi="ru-RU"/>
              </w:rPr>
              <w:instrText xml:space="preserve"> PAGE   \* MERGEFORMAT </w:instrText>
            </w:r>
            <w:r w:rsidRPr="0010319C">
              <w:rPr>
                <w:lang w:bidi="ru-RU"/>
              </w:rPr>
              <w:fldChar w:fldCharType="separate"/>
            </w:r>
            <w:r w:rsidR="000821C8">
              <w:rPr>
                <w:noProof/>
                <w:lang w:bidi="ru-RU"/>
              </w:rPr>
              <w:t>4</w:t>
            </w:r>
            <w:r w:rsidRPr="0010319C">
              <w:rPr>
                <w:lang w:bidi="ru-RU"/>
              </w:rPr>
              <w:fldChar w:fldCharType="end"/>
            </w:r>
          </w:p>
        </w:tc>
        <w:tc>
          <w:tcPr>
            <w:tcW w:w="5909" w:type="dxa"/>
            <w:gridSpan w:val="4"/>
            <w:tcBorders>
              <w:left w:val="nil"/>
              <w:bottom w:val="thinThickSmallGap" w:sz="24" w:space="0" w:color="auto"/>
            </w:tcBorders>
            <w:tcMar>
              <w:left w:w="115" w:type="dxa"/>
              <w:right w:w="115" w:type="dxa"/>
            </w:tcMar>
          </w:tcPr>
          <w:p w14:paraId="3769A27D" w14:textId="77777777" w:rsidR="005F4830" w:rsidRPr="007212EC" w:rsidRDefault="005F4830" w:rsidP="005F4830">
            <w:pPr>
              <w:pStyle w:val="a8"/>
            </w:pPr>
          </w:p>
        </w:tc>
      </w:tr>
      <w:tr w:rsidR="005F4830" w:rsidRPr="007212EC" w14:paraId="498F6F1A"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031AD1B6" w14:textId="77777777" w:rsidR="005F4830" w:rsidRPr="007212EC" w:rsidRDefault="005F4830" w:rsidP="005F4830">
            <w:pPr>
              <w:pStyle w:val="a8"/>
            </w:pPr>
          </w:p>
        </w:tc>
        <w:tc>
          <w:tcPr>
            <w:tcW w:w="1162" w:type="dxa"/>
            <w:gridSpan w:val="2"/>
            <w:vMerge/>
            <w:tcMar>
              <w:left w:w="115" w:type="dxa"/>
              <w:right w:w="115" w:type="dxa"/>
            </w:tcMar>
            <w:vAlign w:val="center"/>
          </w:tcPr>
          <w:p w14:paraId="36EBD37D" w14:textId="77777777" w:rsidR="005F4830" w:rsidRPr="007212EC" w:rsidRDefault="005F4830" w:rsidP="005F4830">
            <w:pPr>
              <w:pStyle w:val="a8"/>
            </w:pPr>
          </w:p>
        </w:tc>
        <w:tc>
          <w:tcPr>
            <w:tcW w:w="5909" w:type="dxa"/>
            <w:gridSpan w:val="4"/>
            <w:tcBorders>
              <w:top w:val="thinThickSmallGap" w:sz="24" w:space="0" w:color="auto"/>
              <w:left w:val="nil"/>
            </w:tcBorders>
            <w:tcMar>
              <w:left w:w="115" w:type="dxa"/>
              <w:right w:w="115" w:type="dxa"/>
            </w:tcMar>
          </w:tcPr>
          <w:p w14:paraId="101D27E0" w14:textId="77777777" w:rsidR="005F4830" w:rsidRPr="007212EC" w:rsidRDefault="005F4830" w:rsidP="005F4830">
            <w:pPr>
              <w:pStyle w:val="a8"/>
            </w:pPr>
          </w:p>
        </w:tc>
      </w:tr>
    </w:tbl>
    <w:p w14:paraId="1EA6112A"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E038" w14:textId="77777777" w:rsidR="00C2422A" w:rsidRDefault="00C2422A" w:rsidP="00554336">
      <w:pPr>
        <w:spacing w:after="0"/>
      </w:pPr>
      <w:r>
        <w:separator/>
      </w:r>
    </w:p>
  </w:endnote>
  <w:endnote w:type="continuationSeparator" w:id="0">
    <w:p w14:paraId="01558D69" w14:textId="77777777" w:rsidR="00C2422A" w:rsidRDefault="00C2422A"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C475" w14:textId="77777777" w:rsidR="00C2422A" w:rsidRDefault="00C2422A" w:rsidP="00554336">
      <w:pPr>
        <w:spacing w:after="0"/>
      </w:pPr>
      <w:r>
        <w:separator/>
      </w:r>
    </w:p>
  </w:footnote>
  <w:footnote w:type="continuationSeparator" w:id="0">
    <w:p w14:paraId="5C8969CD" w14:textId="77777777" w:rsidR="00C2422A" w:rsidRDefault="00C2422A"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50A19"/>
    <w:multiLevelType w:val="hybridMultilevel"/>
    <w:tmpl w:val="A2B0B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F71BA7"/>
    <w:multiLevelType w:val="multilevel"/>
    <w:tmpl w:val="2C50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873478">
    <w:abstractNumId w:val="1"/>
  </w:num>
  <w:num w:numId="2" w16cid:durableId="1894848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22A"/>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6BD"/>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54A74"/>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323A"/>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7739D"/>
    <w:rsid w:val="006926DA"/>
    <w:rsid w:val="00692D2D"/>
    <w:rsid w:val="006931FE"/>
    <w:rsid w:val="006B52E6"/>
    <w:rsid w:val="006C0B7A"/>
    <w:rsid w:val="006E2F9B"/>
    <w:rsid w:val="006E7170"/>
    <w:rsid w:val="006F2F91"/>
    <w:rsid w:val="0070526E"/>
    <w:rsid w:val="007123AA"/>
    <w:rsid w:val="007204C9"/>
    <w:rsid w:val="007212EC"/>
    <w:rsid w:val="00721B03"/>
    <w:rsid w:val="00724344"/>
    <w:rsid w:val="00725CB2"/>
    <w:rsid w:val="00727546"/>
    <w:rsid w:val="00733B3B"/>
    <w:rsid w:val="00743839"/>
    <w:rsid w:val="0074723D"/>
    <w:rsid w:val="0077279E"/>
    <w:rsid w:val="00773C51"/>
    <w:rsid w:val="00786A41"/>
    <w:rsid w:val="00794C1C"/>
    <w:rsid w:val="0079573D"/>
    <w:rsid w:val="007965B9"/>
    <w:rsid w:val="00796FAE"/>
    <w:rsid w:val="007A4B37"/>
    <w:rsid w:val="007B05E8"/>
    <w:rsid w:val="007B223E"/>
    <w:rsid w:val="007B5A97"/>
    <w:rsid w:val="007B5DCC"/>
    <w:rsid w:val="007C06B7"/>
    <w:rsid w:val="007C10B3"/>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037C"/>
    <w:rsid w:val="00953B20"/>
    <w:rsid w:val="00957478"/>
    <w:rsid w:val="009768A3"/>
    <w:rsid w:val="009912BE"/>
    <w:rsid w:val="00994C68"/>
    <w:rsid w:val="009A033F"/>
    <w:rsid w:val="009A03FD"/>
    <w:rsid w:val="009A268A"/>
    <w:rsid w:val="009A2876"/>
    <w:rsid w:val="009A6187"/>
    <w:rsid w:val="009A7638"/>
    <w:rsid w:val="009B2E43"/>
    <w:rsid w:val="009B66A2"/>
    <w:rsid w:val="009B7D83"/>
    <w:rsid w:val="009C6DEC"/>
    <w:rsid w:val="009D34FD"/>
    <w:rsid w:val="009D3B7C"/>
    <w:rsid w:val="009D5E5F"/>
    <w:rsid w:val="009E409B"/>
    <w:rsid w:val="009F0EB8"/>
    <w:rsid w:val="009F4A41"/>
    <w:rsid w:val="00A01730"/>
    <w:rsid w:val="00A0465D"/>
    <w:rsid w:val="00A0596F"/>
    <w:rsid w:val="00A1EDDC"/>
    <w:rsid w:val="00A36549"/>
    <w:rsid w:val="00A46549"/>
    <w:rsid w:val="00A491B1"/>
    <w:rsid w:val="00A5409B"/>
    <w:rsid w:val="00A61945"/>
    <w:rsid w:val="00A70242"/>
    <w:rsid w:val="00A74923"/>
    <w:rsid w:val="00A7758D"/>
    <w:rsid w:val="00A8063C"/>
    <w:rsid w:val="00A83256"/>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26B3"/>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2422A"/>
    <w:rsid w:val="00C30B77"/>
    <w:rsid w:val="00C42EF9"/>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123"/>
    <w:rsid w:val="00D676B3"/>
    <w:rsid w:val="00D67E44"/>
    <w:rsid w:val="00D8682F"/>
    <w:rsid w:val="00D90C37"/>
    <w:rsid w:val="00D91CFB"/>
    <w:rsid w:val="00DC27FC"/>
    <w:rsid w:val="00DD7F4A"/>
    <w:rsid w:val="00DF0B54"/>
    <w:rsid w:val="00E014D5"/>
    <w:rsid w:val="00E01AA7"/>
    <w:rsid w:val="00E02F28"/>
    <w:rsid w:val="00E034A1"/>
    <w:rsid w:val="00E07F58"/>
    <w:rsid w:val="00E11A96"/>
    <w:rsid w:val="00E15328"/>
    <w:rsid w:val="00E172F9"/>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21078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5A97"/>
    <w:pPr>
      <w:spacing w:after="120" w:line="216" w:lineRule="auto"/>
    </w:pPr>
    <w:rPr>
      <w:rFonts w:ascii="Times New Roman" w:hAnsi="Times New Roman"/>
      <w:spacing w:val="-6"/>
    </w:rPr>
  </w:style>
  <w:style w:type="paragraph" w:styleId="1">
    <w:name w:val="heading 1"/>
    <w:basedOn w:val="a"/>
    <w:next w:val="a"/>
    <w:link w:val="10"/>
    <w:uiPriority w:val="9"/>
    <w:semiHidden/>
    <w:qFormat/>
    <w:rsid w:val="00C242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qFormat/>
    <w:rsid w:val="00C242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Имя автора"/>
    <w:basedOn w:val="a"/>
    <w:next w:val="a"/>
    <w:uiPriority w:val="12"/>
    <w:rsid w:val="009A2876"/>
    <w:pPr>
      <w:widowControl w:val="0"/>
      <w:pBdr>
        <w:bottom w:val="single" w:sz="8" w:space="6" w:color="808080" w:themeColor="background1" w:themeShade="80"/>
      </w:pBdr>
      <w:autoSpaceDE w:val="0"/>
      <w:autoSpaceDN w:val="0"/>
    </w:pPr>
    <w:rPr>
      <w:b/>
      <w:caps/>
      <w:szCs w:val="24"/>
    </w:rPr>
  </w:style>
  <w:style w:type="paragraph" w:styleId="a5">
    <w:name w:val="header"/>
    <w:basedOn w:val="a6"/>
    <w:link w:val="a7"/>
    <w:uiPriority w:val="99"/>
    <w:rsid w:val="007B5A97"/>
    <w:rPr>
      <w:rFonts w:asciiTheme="majorHAnsi" w:hAnsiTheme="majorHAnsi"/>
      <w:color w:val="000000" w:themeColor="text1"/>
      <w:sz w:val="48"/>
    </w:rPr>
  </w:style>
  <w:style w:type="character" w:customStyle="1" w:styleId="a7">
    <w:name w:val="Верхний колонтитул Знак"/>
    <w:basedOn w:val="a0"/>
    <w:link w:val="a5"/>
    <w:uiPriority w:val="99"/>
    <w:rsid w:val="007B5A97"/>
    <w:rPr>
      <w:rFonts w:asciiTheme="majorHAnsi" w:hAnsiTheme="majorHAnsi"/>
      <w:color w:val="000000" w:themeColor="text1"/>
      <w:sz w:val="48"/>
    </w:rPr>
  </w:style>
  <w:style w:type="paragraph" w:styleId="a6">
    <w:name w:val="footer"/>
    <w:basedOn w:val="a8"/>
    <w:link w:val="a9"/>
    <w:uiPriority w:val="99"/>
    <w:rsid w:val="00C42EF9"/>
    <w:pPr>
      <w:jc w:val="center"/>
    </w:pPr>
    <w:rPr>
      <w:rFonts w:ascii="Times New Roman" w:hAnsi="Times New Roman"/>
    </w:rPr>
  </w:style>
  <w:style w:type="character" w:customStyle="1" w:styleId="a9">
    <w:name w:val="Нижний колонтитул Знак"/>
    <w:basedOn w:val="a0"/>
    <w:link w:val="a6"/>
    <w:uiPriority w:val="99"/>
    <w:rsid w:val="00C42EF9"/>
    <w:rPr>
      <w:rFonts w:ascii="Times New Roman" w:hAnsi="Times New Roman"/>
    </w:rPr>
  </w:style>
  <w:style w:type="paragraph" w:styleId="aa">
    <w:name w:val="Normal (Web)"/>
    <w:basedOn w:val="a"/>
    <w:uiPriority w:val="99"/>
    <w:semiHidden/>
    <w:rsid w:val="00C11F17"/>
    <w:pPr>
      <w:spacing w:before="100" w:beforeAutospacing="1" w:after="100" w:afterAutospacing="1"/>
    </w:pPr>
    <w:rPr>
      <w:rFonts w:eastAsia="Times New Roman" w:cs="Times New Roman"/>
      <w:szCs w:val="24"/>
    </w:rPr>
  </w:style>
  <w:style w:type="paragraph" w:customStyle="1" w:styleId="ab">
    <w:name w:val="Имя автора (мелкий текст)"/>
    <w:basedOn w:val="a"/>
    <w:qFormat/>
    <w:rsid w:val="004831AD"/>
    <w:pPr>
      <w:spacing w:after="0"/>
    </w:pPr>
    <w:rPr>
      <w:bCs/>
    </w:rPr>
  </w:style>
  <w:style w:type="paragraph" w:customStyle="1" w:styleId="ac">
    <w:name w:val="Заголовок статьи (мелкий текст)"/>
    <w:basedOn w:val="a"/>
    <w:qFormat/>
    <w:rsid w:val="00F66772"/>
    <w:pPr>
      <w:spacing w:after="0" w:line="276" w:lineRule="auto"/>
    </w:pPr>
    <w:rPr>
      <w:rFonts w:asciiTheme="majorHAnsi" w:hAnsiTheme="majorHAnsi"/>
      <w:sz w:val="32"/>
    </w:rPr>
  </w:style>
  <w:style w:type="paragraph" w:customStyle="1" w:styleId="ad">
    <w:name w:val="Подзаголовок статьи (мелкий текст)"/>
    <w:basedOn w:val="a"/>
    <w:qFormat/>
    <w:rsid w:val="00F66772"/>
    <w:pPr>
      <w:spacing w:after="0" w:line="276" w:lineRule="auto"/>
    </w:pPr>
    <w:rPr>
      <w:sz w:val="32"/>
    </w:rPr>
  </w:style>
  <w:style w:type="paragraph" w:customStyle="1" w:styleId="ae">
    <w:name w:val="Копия основного текста"/>
    <w:basedOn w:val="aa"/>
    <w:qFormat/>
    <w:rsid w:val="00A01730"/>
    <w:rPr>
      <w:color w:val="000000"/>
    </w:rPr>
  </w:style>
  <w:style w:type="paragraph" w:customStyle="1" w:styleId="af">
    <w:name w:val="Имя автора (крупный текст)"/>
    <w:basedOn w:val="a"/>
    <w:next w:val="a8"/>
    <w:qFormat/>
    <w:rsid w:val="00727546"/>
    <w:pPr>
      <w:spacing w:after="0" w:line="276" w:lineRule="auto"/>
    </w:pPr>
    <w:rPr>
      <w:sz w:val="32"/>
    </w:rPr>
  </w:style>
  <w:style w:type="paragraph" w:customStyle="1" w:styleId="af0">
    <w:name w:val="Заголовок статьи (крупный текст)"/>
    <w:basedOn w:val="a"/>
    <w:next w:val="a"/>
    <w:qFormat/>
    <w:rsid w:val="00727546"/>
    <w:pPr>
      <w:spacing w:after="0" w:line="276" w:lineRule="auto"/>
    </w:pPr>
    <w:rPr>
      <w:rFonts w:asciiTheme="majorHAnsi" w:hAnsiTheme="majorHAnsi"/>
      <w:sz w:val="52"/>
    </w:rPr>
  </w:style>
  <w:style w:type="paragraph" w:customStyle="1" w:styleId="af1">
    <w:name w:val="Подзаголовок статьи (крупный текст)"/>
    <w:basedOn w:val="a"/>
    <w:next w:val="a"/>
    <w:qFormat/>
    <w:rsid w:val="00727546"/>
    <w:pPr>
      <w:spacing w:after="0" w:line="276" w:lineRule="auto"/>
    </w:pPr>
    <w:rPr>
      <w:sz w:val="40"/>
    </w:rPr>
  </w:style>
  <w:style w:type="paragraph" w:customStyle="1" w:styleId="11">
    <w:name w:val="Заголовок1"/>
    <w:basedOn w:val="a"/>
    <w:qFormat/>
    <w:rsid w:val="00E172F9"/>
    <w:pPr>
      <w:spacing w:after="0"/>
      <w:jc w:val="center"/>
    </w:pPr>
    <w:rPr>
      <w:rFonts w:asciiTheme="majorHAnsi" w:hAnsiTheme="majorHAnsi"/>
      <w:color w:val="000000" w:themeColor="text1"/>
      <w:sz w:val="80"/>
    </w:rPr>
  </w:style>
  <w:style w:type="paragraph" w:customStyle="1" w:styleId="12">
    <w:name w:val="Подзаголовок1"/>
    <w:basedOn w:val="a"/>
    <w:qFormat/>
    <w:rsid w:val="00C42EF9"/>
    <w:pPr>
      <w:spacing w:after="0"/>
      <w:jc w:val="center"/>
    </w:pPr>
    <w:rPr>
      <w:iCs/>
      <w:sz w:val="40"/>
      <w:szCs w:val="40"/>
    </w:rPr>
  </w:style>
  <w:style w:type="paragraph" w:customStyle="1" w:styleId="af2">
    <w:name w:val="Броская цитата"/>
    <w:basedOn w:val="a"/>
    <w:qFormat/>
    <w:rsid w:val="00362F69"/>
    <w:pPr>
      <w:spacing w:after="0"/>
      <w:ind w:left="288" w:hanging="288"/>
    </w:pPr>
    <w:rPr>
      <w:sz w:val="56"/>
      <w:szCs w:val="56"/>
    </w:rPr>
  </w:style>
  <w:style w:type="paragraph" w:customStyle="1" w:styleId="af3">
    <w:name w:val="Атрибут броской цитаты"/>
    <w:basedOn w:val="a"/>
    <w:qFormat/>
    <w:rsid w:val="00A01730"/>
    <w:pPr>
      <w:spacing w:after="0"/>
      <w:ind w:left="288" w:hanging="288"/>
      <w:jc w:val="right"/>
    </w:pPr>
    <w:rPr>
      <w:sz w:val="32"/>
      <w:szCs w:val="32"/>
    </w:rPr>
  </w:style>
  <w:style w:type="paragraph" w:customStyle="1" w:styleId="af4">
    <w:name w:val="Подпись фотографии"/>
    <w:basedOn w:val="a"/>
    <w:qFormat/>
    <w:rsid w:val="00AE4980"/>
    <w:pPr>
      <w:spacing w:after="0"/>
    </w:pPr>
    <w:rPr>
      <w:noProof/>
      <w:sz w:val="18"/>
    </w:rPr>
  </w:style>
  <w:style w:type="paragraph" w:customStyle="1" w:styleId="af5">
    <w:name w:val="Заголовок (копия)"/>
    <w:basedOn w:val="a"/>
    <w:qFormat/>
    <w:rsid w:val="00A01730"/>
    <w:pPr>
      <w:spacing w:after="0"/>
      <w:jc w:val="center"/>
    </w:pPr>
    <w:rPr>
      <w:iCs/>
    </w:rPr>
  </w:style>
  <w:style w:type="character" w:styleId="af6">
    <w:name w:val="annotation reference"/>
    <w:basedOn w:val="a0"/>
    <w:uiPriority w:val="99"/>
    <w:semiHidden/>
    <w:unhideWhenUsed/>
    <w:rsid w:val="00F31919"/>
    <w:rPr>
      <w:sz w:val="16"/>
      <w:szCs w:val="16"/>
    </w:rPr>
  </w:style>
  <w:style w:type="paragraph" w:styleId="af7">
    <w:name w:val="annotation text"/>
    <w:basedOn w:val="a"/>
    <w:link w:val="af8"/>
    <w:uiPriority w:val="99"/>
    <w:semiHidden/>
    <w:rsid w:val="00F31919"/>
    <w:rPr>
      <w:sz w:val="20"/>
      <w:szCs w:val="20"/>
    </w:rPr>
  </w:style>
  <w:style w:type="character" w:customStyle="1" w:styleId="af8">
    <w:name w:val="Текст примечания Знак"/>
    <w:basedOn w:val="a0"/>
    <w:link w:val="af7"/>
    <w:uiPriority w:val="99"/>
    <w:semiHidden/>
    <w:rsid w:val="00B523EA"/>
    <w:rPr>
      <w:sz w:val="20"/>
      <w:szCs w:val="20"/>
    </w:rPr>
  </w:style>
  <w:style w:type="paragraph" w:styleId="af9">
    <w:name w:val="annotation subject"/>
    <w:basedOn w:val="af7"/>
    <w:next w:val="af7"/>
    <w:link w:val="afa"/>
    <w:uiPriority w:val="99"/>
    <w:semiHidden/>
    <w:unhideWhenUsed/>
    <w:rsid w:val="00F31919"/>
    <w:rPr>
      <w:b/>
      <w:bCs/>
    </w:rPr>
  </w:style>
  <w:style w:type="character" w:customStyle="1" w:styleId="afa">
    <w:name w:val="Тема примечания Знак"/>
    <w:basedOn w:val="af8"/>
    <w:link w:val="af9"/>
    <w:uiPriority w:val="99"/>
    <w:semiHidden/>
    <w:rsid w:val="00F31919"/>
    <w:rPr>
      <w:b/>
      <w:bCs/>
      <w:sz w:val="20"/>
      <w:szCs w:val="20"/>
    </w:rPr>
  </w:style>
  <w:style w:type="paragraph" w:styleId="afb">
    <w:name w:val="Balloon Text"/>
    <w:basedOn w:val="a"/>
    <w:link w:val="afc"/>
    <w:uiPriority w:val="99"/>
    <w:semiHidden/>
    <w:unhideWhenUsed/>
    <w:rsid w:val="000064BF"/>
    <w:pPr>
      <w:spacing w:after="0"/>
    </w:pPr>
    <w:rPr>
      <w:rFonts w:ascii="Segoe UI" w:hAnsi="Segoe UI" w:cs="Segoe UI"/>
      <w:sz w:val="18"/>
      <w:szCs w:val="18"/>
    </w:rPr>
  </w:style>
  <w:style w:type="character" w:customStyle="1" w:styleId="afc">
    <w:name w:val="Текст выноски Знак"/>
    <w:basedOn w:val="a0"/>
    <w:link w:val="afb"/>
    <w:uiPriority w:val="99"/>
    <w:semiHidden/>
    <w:rsid w:val="000064BF"/>
    <w:rPr>
      <w:rFonts w:ascii="Segoe UI" w:hAnsi="Segoe UI" w:cs="Segoe UI"/>
      <w:sz w:val="18"/>
      <w:szCs w:val="18"/>
    </w:rPr>
  </w:style>
  <w:style w:type="character" w:styleId="afd">
    <w:name w:val="Placeholder Text"/>
    <w:basedOn w:val="a0"/>
    <w:uiPriority w:val="99"/>
    <w:semiHidden/>
    <w:rsid w:val="00F7629D"/>
    <w:rPr>
      <w:color w:val="808080"/>
    </w:rPr>
  </w:style>
  <w:style w:type="paragraph" w:styleId="a8">
    <w:name w:val="No Spacing"/>
    <w:uiPriority w:val="1"/>
    <w:qFormat/>
    <w:rsid w:val="00F66772"/>
    <w:pPr>
      <w:spacing w:after="0" w:line="240" w:lineRule="auto"/>
    </w:pPr>
  </w:style>
  <w:style w:type="paragraph" w:styleId="13">
    <w:name w:val="toc 1"/>
    <w:basedOn w:val="ae"/>
    <w:next w:val="a"/>
    <w:uiPriority w:val="39"/>
    <w:rsid w:val="005E1B08"/>
    <w:pPr>
      <w:spacing w:before="0" w:beforeAutospacing="0" w:after="0" w:afterAutospacing="0"/>
    </w:pPr>
    <w:rPr>
      <w:color w:val="000000" w:themeColor="text1"/>
    </w:rPr>
  </w:style>
  <w:style w:type="paragraph" w:styleId="21">
    <w:name w:val="toc 2"/>
    <w:basedOn w:val="a"/>
    <w:next w:val="a"/>
    <w:uiPriority w:val="39"/>
    <w:rsid w:val="000C492C"/>
    <w:pPr>
      <w:spacing w:after="0"/>
    </w:pPr>
    <w:rPr>
      <w:b/>
    </w:rPr>
  </w:style>
  <w:style w:type="character" w:customStyle="1" w:styleId="10">
    <w:name w:val="Заголовок 1 Знак"/>
    <w:basedOn w:val="a0"/>
    <w:link w:val="1"/>
    <w:uiPriority w:val="9"/>
    <w:semiHidden/>
    <w:rsid w:val="00C2422A"/>
    <w:rPr>
      <w:rFonts w:asciiTheme="majorHAnsi" w:eastAsiaTheme="majorEastAsia" w:hAnsiTheme="majorHAnsi" w:cstheme="majorBidi"/>
      <w:color w:val="2F5496" w:themeColor="accent1" w:themeShade="BF"/>
      <w:spacing w:val="-6"/>
      <w:sz w:val="32"/>
      <w:szCs w:val="32"/>
    </w:rPr>
  </w:style>
  <w:style w:type="character" w:styleId="afe">
    <w:name w:val="Hyperlink"/>
    <w:basedOn w:val="a0"/>
    <w:uiPriority w:val="99"/>
    <w:unhideWhenUsed/>
    <w:rsid w:val="00C2422A"/>
    <w:rPr>
      <w:color w:val="0563C1" w:themeColor="hyperlink"/>
      <w:u w:val="single"/>
    </w:rPr>
  </w:style>
  <w:style w:type="character" w:styleId="aff">
    <w:name w:val="Unresolved Mention"/>
    <w:basedOn w:val="a0"/>
    <w:uiPriority w:val="99"/>
    <w:semiHidden/>
    <w:unhideWhenUsed/>
    <w:rsid w:val="00C2422A"/>
    <w:rPr>
      <w:color w:val="605E5C"/>
      <w:shd w:val="clear" w:color="auto" w:fill="E1DFDD"/>
    </w:rPr>
  </w:style>
  <w:style w:type="character" w:customStyle="1" w:styleId="20">
    <w:name w:val="Заголовок 2 Знак"/>
    <w:basedOn w:val="a0"/>
    <w:link w:val="2"/>
    <w:uiPriority w:val="9"/>
    <w:semiHidden/>
    <w:rsid w:val="00C2422A"/>
    <w:rPr>
      <w:rFonts w:asciiTheme="majorHAnsi" w:eastAsiaTheme="majorEastAsia" w:hAnsiTheme="majorHAnsi" w:cstheme="majorBidi"/>
      <w:color w:val="2F5496" w:themeColor="accent1" w:themeShade="BF"/>
      <w:spacing w:val="-6"/>
      <w:sz w:val="26"/>
      <w:szCs w:val="26"/>
    </w:rPr>
  </w:style>
  <w:style w:type="character" w:styleId="aff0">
    <w:name w:val="Strong"/>
    <w:basedOn w:val="a0"/>
    <w:uiPriority w:val="22"/>
    <w:qFormat/>
    <w:rsid w:val="00C2422A"/>
    <w:rPr>
      <w:b/>
      <w:bCs/>
    </w:rPr>
  </w:style>
  <w:style w:type="paragraph" w:styleId="aff1">
    <w:name w:val="List Paragraph"/>
    <w:basedOn w:val="a"/>
    <w:uiPriority w:val="34"/>
    <w:semiHidden/>
    <w:qFormat/>
    <w:rsid w:val="00B526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572">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85240084">
      <w:bodyDiv w:val="1"/>
      <w:marLeft w:val="0"/>
      <w:marRight w:val="0"/>
      <w:marTop w:val="0"/>
      <w:marBottom w:val="0"/>
      <w:divBdr>
        <w:top w:val="none" w:sz="0" w:space="0" w:color="auto"/>
        <w:left w:val="none" w:sz="0" w:space="0" w:color="auto"/>
        <w:bottom w:val="none" w:sz="0" w:space="0" w:color="auto"/>
        <w:right w:val="none" w:sz="0" w:space="0" w:color="auto"/>
      </w:divBdr>
    </w:div>
    <w:div w:id="302389432">
      <w:bodyDiv w:val="1"/>
      <w:marLeft w:val="0"/>
      <w:marRight w:val="0"/>
      <w:marTop w:val="0"/>
      <w:marBottom w:val="0"/>
      <w:divBdr>
        <w:top w:val="none" w:sz="0" w:space="0" w:color="auto"/>
        <w:left w:val="none" w:sz="0" w:space="0" w:color="auto"/>
        <w:bottom w:val="none" w:sz="0" w:space="0" w:color="auto"/>
        <w:right w:val="none" w:sz="0" w:space="0" w:color="auto"/>
      </w:divBdr>
      <w:divsChild>
        <w:div w:id="295571804">
          <w:marLeft w:val="0"/>
          <w:marRight w:val="0"/>
          <w:marTop w:val="0"/>
          <w:marBottom w:val="600"/>
          <w:divBdr>
            <w:top w:val="none" w:sz="0" w:space="0" w:color="auto"/>
            <w:left w:val="none" w:sz="0" w:space="0" w:color="auto"/>
            <w:bottom w:val="none" w:sz="0" w:space="0" w:color="auto"/>
            <w:right w:val="none" w:sz="0" w:space="0" w:color="auto"/>
          </w:divBdr>
          <w:divsChild>
            <w:div w:id="918518646">
              <w:marLeft w:val="0"/>
              <w:marRight w:val="0"/>
              <w:marTop w:val="0"/>
              <w:marBottom w:val="0"/>
              <w:divBdr>
                <w:top w:val="none" w:sz="0" w:space="0" w:color="auto"/>
                <w:left w:val="none" w:sz="0" w:space="0" w:color="auto"/>
                <w:bottom w:val="none" w:sz="0" w:space="0" w:color="auto"/>
                <w:right w:val="none" w:sz="0" w:space="0" w:color="auto"/>
              </w:divBdr>
              <w:divsChild>
                <w:div w:id="1309046560">
                  <w:marLeft w:val="0"/>
                  <w:marRight w:val="0"/>
                  <w:marTop w:val="0"/>
                  <w:marBottom w:val="0"/>
                  <w:divBdr>
                    <w:top w:val="none" w:sz="0" w:space="0" w:color="auto"/>
                    <w:left w:val="none" w:sz="0" w:space="0" w:color="auto"/>
                    <w:bottom w:val="none" w:sz="0" w:space="0" w:color="auto"/>
                    <w:right w:val="none" w:sz="0" w:space="0" w:color="auto"/>
                  </w:divBdr>
                  <w:divsChild>
                    <w:div w:id="645086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17962780">
      <w:bodyDiv w:val="1"/>
      <w:marLeft w:val="0"/>
      <w:marRight w:val="0"/>
      <w:marTop w:val="0"/>
      <w:marBottom w:val="0"/>
      <w:divBdr>
        <w:top w:val="none" w:sz="0" w:space="0" w:color="auto"/>
        <w:left w:val="none" w:sz="0" w:space="0" w:color="auto"/>
        <w:bottom w:val="none" w:sz="0" w:space="0" w:color="auto"/>
        <w:right w:val="none" w:sz="0" w:space="0" w:color="auto"/>
      </w:divBdr>
    </w:div>
    <w:div w:id="536045377">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87797868">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3626676">
      <w:bodyDiv w:val="1"/>
      <w:marLeft w:val="0"/>
      <w:marRight w:val="0"/>
      <w:marTop w:val="0"/>
      <w:marBottom w:val="0"/>
      <w:divBdr>
        <w:top w:val="none" w:sz="0" w:space="0" w:color="auto"/>
        <w:left w:val="none" w:sz="0" w:space="0" w:color="auto"/>
        <w:bottom w:val="none" w:sz="0" w:space="0" w:color="auto"/>
        <w:right w:val="none" w:sz="0" w:space="0" w:color="auto"/>
      </w:divBdr>
    </w:div>
    <w:div w:id="1581940188">
      <w:bodyDiv w:val="1"/>
      <w:marLeft w:val="0"/>
      <w:marRight w:val="0"/>
      <w:marTop w:val="0"/>
      <w:marBottom w:val="0"/>
      <w:divBdr>
        <w:top w:val="none" w:sz="0" w:space="0" w:color="auto"/>
        <w:left w:val="none" w:sz="0" w:space="0" w:color="auto"/>
        <w:bottom w:val="none" w:sz="0" w:space="0" w:color="auto"/>
        <w:right w:val="none" w:sz="0" w:space="0" w:color="auto"/>
      </w:divBdr>
    </w:div>
    <w:div w:id="1583219867">
      <w:bodyDiv w:val="1"/>
      <w:marLeft w:val="0"/>
      <w:marRight w:val="0"/>
      <w:marTop w:val="0"/>
      <w:marBottom w:val="0"/>
      <w:divBdr>
        <w:top w:val="none" w:sz="0" w:space="0" w:color="auto"/>
        <w:left w:val="none" w:sz="0" w:space="0" w:color="auto"/>
        <w:bottom w:val="none" w:sz="0" w:space="0" w:color="auto"/>
        <w:right w:val="none" w:sz="0" w:space="0" w:color="auto"/>
      </w:divBdr>
    </w:div>
    <w:div w:id="1616255875">
      <w:bodyDiv w:val="1"/>
      <w:marLeft w:val="0"/>
      <w:marRight w:val="0"/>
      <w:marTop w:val="0"/>
      <w:marBottom w:val="0"/>
      <w:divBdr>
        <w:top w:val="none" w:sz="0" w:space="0" w:color="auto"/>
        <w:left w:val="none" w:sz="0" w:space="0" w:color="auto"/>
        <w:bottom w:val="none" w:sz="0" w:space="0" w:color="auto"/>
        <w:right w:val="none" w:sz="0" w:space="0" w:color="auto"/>
      </w:divBdr>
    </w:div>
    <w:div w:id="1668710377">
      <w:bodyDiv w:val="1"/>
      <w:marLeft w:val="0"/>
      <w:marRight w:val="0"/>
      <w:marTop w:val="0"/>
      <w:marBottom w:val="0"/>
      <w:divBdr>
        <w:top w:val="none" w:sz="0" w:space="0" w:color="auto"/>
        <w:left w:val="none" w:sz="0" w:space="0" w:color="auto"/>
        <w:bottom w:val="none" w:sz="0" w:space="0" w:color="auto"/>
        <w:right w:val="none" w:sz="0" w:space="0" w:color="auto"/>
      </w:divBdr>
    </w:div>
    <w:div w:id="1884437618">
      <w:bodyDiv w:val="1"/>
      <w:marLeft w:val="0"/>
      <w:marRight w:val="0"/>
      <w:marTop w:val="0"/>
      <w:marBottom w:val="0"/>
      <w:divBdr>
        <w:top w:val="none" w:sz="0" w:space="0" w:color="auto"/>
        <w:left w:val="none" w:sz="0" w:space="0" w:color="auto"/>
        <w:bottom w:val="none" w:sz="0" w:space="0" w:color="auto"/>
        <w:right w:val="none" w:sz="0" w:space="0" w:color="auto"/>
      </w:divBdr>
    </w:div>
    <w:div w:id="1981570187">
      <w:bodyDiv w:val="1"/>
      <w:marLeft w:val="0"/>
      <w:marRight w:val="0"/>
      <w:marTop w:val="0"/>
      <w:marBottom w:val="0"/>
      <w:divBdr>
        <w:top w:val="none" w:sz="0" w:space="0" w:color="auto"/>
        <w:left w:val="none" w:sz="0" w:space="0" w:color="auto"/>
        <w:bottom w:val="none" w:sz="0" w:space="0" w:color="auto"/>
        <w:right w:val="none" w:sz="0" w:space="0" w:color="auto"/>
      </w:divBdr>
    </w:div>
    <w:div w:id="2114126152">
      <w:bodyDiv w:val="1"/>
      <w:marLeft w:val="0"/>
      <w:marRight w:val="0"/>
      <w:marTop w:val="0"/>
      <w:marBottom w:val="0"/>
      <w:divBdr>
        <w:top w:val="none" w:sz="0" w:space="0" w:color="auto"/>
        <w:left w:val="none" w:sz="0" w:space="0" w:color="auto"/>
        <w:bottom w:val="none" w:sz="0" w:space="0" w:color="auto"/>
        <w:right w:val="none" w:sz="0" w:space="0" w:color="auto"/>
      </w:divBdr>
    </w:div>
    <w:div w:id="211578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helperia.ru/a/kratkaja-istorija-prav-cheloveka"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ufa.kp.ru/daily/26169/3056380/" TargetMode="External"/><Relationship Id="rId2" Type="http://schemas.openxmlformats.org/officeDocument/2006/relationships/customXml" Target="../customXml/item2.xml"/><Relationship Id="rId16" Type="http://schemas.openxmlformats.org/officeDocument/2006/relationships/hyperlink" Target="https://helperia.ru/a/kratkaja-istorija-prav-cheloveka" TargetMode="External"/><Relationship Id="rId20" Type="http://schemas.openxmlformats.org/officeDocument/2006/relationships/hyperlink" Target="https://www.coe.int/ru/web/compass/questions-and-answers-about-human-righ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p.ru/family/prazdniki/mezhdunarodnyj-den-prav-cheloveka/" TargetMode="External"/><Relationship Id="rId24"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oe.int/ru/web/compass/questions-and-answers-about-human-right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kp.ru/family/prazdniki/mezhdunarodnyj-den-prav-chelovek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a\AppData\Local\Microsoft\Office\16.0\DTS\ru-RU%7b19CD8E38-91A3-4C55-A4D5-B3B051530349%7d\%7bEC574212-8682-464E-8145-C3A4B6DCC1DE%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ACD8932C7547C4A268379A943EC613"/>
        <w:category>
          <w:name w:val="Общие"/>
          <w:gallery w:val="placeholder"/>
        </w:category>
        <w:types>
          <w:type w:val="bbPlcHdr"/>
        </w:types>
        <w:behaviors>
          <w:behavior w:val="content"/>
        </w:behaviors>
        <w:guid w:val="{1010E53B-F691-4F66-BE50-06789A812402}"/>
      </w:docPartPr>
      <w:docPartBody>
        <w:p w:rsidR="00000000" w:rsidRDefault="000054C8">
          <w:pPr>
            <w:pStyle w:val="C1ACD8932C7547C4A268379A943EC613"/>
          </w:pPr>
          <w:r w:rsidRPr="00F7629D">
            <w:rPr>
              <w:lang w:bidi="ru-RU"/>
            </w:rPr>
            <w:t xml:space="preserve">Вторник, </w:t>
          </w:r>
          <w:r w:rsidRPr="00F7629D">
            <w:rPr>
              <w:lang w:bidi="ru-RU"/>
            </w:rPr>
            <w:br/>
            <w:t xml:space="preserve">20 сентября </w:t>
          </w:r>
          <w:r w:rsidRPr="00F7629D">
            <w:rPr>
              <w:lang w:bidi="ru-RU"/>
            </w:rPr>
            <w:br/>
            <w:t>ГГГГ</w:t>
          </w:r>
        </w:p>
      </w:docPartBody>
    </w:docPart>
    <w:docPart>
      <w:docPartPr>
        <w:name w:val="6008028D105E4348B556830E39C569F3"/>
        <w:category>
          <w:name w:val="Общие"/>
          <w:gallery w:val="placeholder"/>
        </w:category>
        <w:types>
          <w:type w:val="bbPlcHdr"/>
        </w:types>
        <w:behaviors>
          <w:behavior w:val="content"/>
        </w:behaviors>
        <w:guid w:val="{7DD56F7E-B920-4DEB-B857-4FB26B1D481B}"/>
      </w:docPartPr>
      <w:docPartBody>
        <w:p w:rsidR="00000000" w:rsidRDefault="000054C8">
          <w:pPr>
            <w:pStyle w:val="6008028D105E4348B556830E39C569F3"/>
          </w:pPr>
          <w:r w:rsidRPr="00F7629D">
            <w:rPr>
              <w:lang w:bidi="ru-RU"/>
            </w:rPr>
            <w:t>НОВОСТИ СЕГОДНЯ</w:t>
          </w:r>
        </w:p>
      </w:docPartBody>
    </w:docPart>
    <w:docPart>
      <w:docPartPr>
        <w:name w:val="FF050EDB8C3342B28BD64285F690D288"/>
        <w:category>
          <w:name w:val="Общие"/>
          <w:gallery w:val="placeholder"/>
        </w:category>
        <w:types>
          <w:type w:val="bbPlcHdr"/>
        </w:types>
        <w:behaviors>
          <w:behavior w:val="content"/>
        </w:behaviors>
        <w:guid w:val="{ED8DD48B-F82D-4F8A-92AC-77FE737F6337}"/>
      </w:docPartPr>
      <w:docPartBody>
        <w:p w:rsidR="00000000" w:rsidRDefault="000054C8">
          <w:pPr>
            <w:pStyle w:val="FF050EDB8C3342B28BD64285F690D288"/>
          </w:pPr>
          <w:r w:rsidRPr="00F7629D">
            <w:rPr>
              <w:lang w:bidi="ru-RU"/>
            </w:rPr>
            <w:t>Выпуск</w:t>
          </w:r>
          <w:r w:rsidRPr="00F7629D">
            <w:rPr>
              <w:lang w:bidi="ru-RU"/>
            </w:rPr>
            <w:br/>
            <w:t>№10</w:t>
          </w:r>
        </w:p>
      </w:docPartBody>
    </w:docPart>
    <w:docPart>
      <w:docPartPr>
        <w:name w:val="D265B9B26E9646A38EB1F76059316B17"/>
        <w:category>
          <w:name w:val="Общие"/>
          <w:gallery w:val="placeholder"/>
        </w:category>
        <w:types>
          <w:type w:val="bbPlcHdr"/>
        </w:types>
        <w:behaviors>
          <w:behavior w:val="content"/>
        </w:behaviors>
        <w:guid w:val="{11F39641-891C-4965-93FD-AFBD6B518DE2}"/>
      </w:docPartPr>
      <w:docPartBody>
        <w:p w:rsidR="00FA2776" w:rsidRPr="00F66772" w:rsidRDefault="000054C8" w:rsidP="00F66772">
          <w:r w:rsidRPr="00F66772">
            <w:rPr>
              <w:lang w:bidi="ru-RU"/>
            </w:rPr>
            <w:t>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w:t>
          </w:r>
          <w:r w:rsidRPr="00F66772">
            <w:rPr>
              <w:lang w:bidi="ru-RU"/>
            </w:rPr>
            <w:t xml:space="preserve">м подойдет вашему документу. </w:t>
          </w:r>
        </w:p>
        <w:p w:rsidR="00FA2776" w:rsidRPr="00F66772" w:rsidRDefault="000054C8" w:rsidP="00F66772">
          <w:r w:rsidRPr="00F66772">
            <w:rPr>
              <w:lang w:bidi="ru-RU"/>
            </w:rPr>
            <w:t>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w:t>
          </w:r>
          <w:r w:rsidRPr="00F66772">
            <w:rPr>
              <w:lang w:bidi="ru-RU"/>
            </w:rPr>
            <w:t xml:space="preserve">ицу, заголовок и боковое примечание с согласующимся оформлением. </w:t>
          </w:r>
        </w:p>
        <w:p w:rsidR="00FA2776" w:rsidRPr="00F66772" w:rsidRDefault="000054C8" w:rsidP="00F66772">
          <w:r w:rsidRPr="00F66772">
            <w:rPr>
              <w:lang w:bidi="ru-RU"/>
            </w:rPr>
            <w:t xml:space="preserve">Нажмите "Вставить" и выберите необходимые элементы из разных коллекций. </w:t>
          </w:r>
        </w:p>
        <w:p w:rsidR="00FA2776" w:rsidRPr="00F66772" w:rsidRDefault="000054C8" w:rsidP="00F66772">
          <w:r w:rsidRPr="00F66772">
            <w:rPr>
              <w:lang w:bidi="ru-RU"/>
            </w:rPr>
            <w:t>Темы и стили также обеспечивают согласованность в оформлении документа. Если нажать "Оформление" и выбрать новую тему</w:t>
          </w:r>
          <w:r w:rsidRPr="00F66772">
            <w:rPr>
              <w:lang w:bidi="ru-RU"/>
            </w:rPr>
            <w:t xml:space="preserve">,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w:t>
          </w:r>
        </w:p>
        <w:p w:rsidR="00FA2776" w:rsidRPr="00F66772" w:rsidRDefault="000054C8" w:rsidP="00F66772">
          <w:r w:rsidRPr="00F66772">
            <w:rPr>
              <w:lang w:bidi="ru-RU"/>
            </w:rPr>
            <w:t>Экономьте время в Word с помощью новых кнопок, которые появляю</w:t>
          </w:r>
          <w:r w:rsidRPr="00F66772">
            <w:rPr>
              <w:lang w:bidi="ru-RU"/>
            </w:rPr>
            <w:t xml:space="preserve">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w:t>
          </w:r>
        </w:p>
        <w:p w:rsidR="00000000" w:rsidRDefault="000054C8">
          <w:pPr>
            <w:pStyle w:val="D265B9B26E9646A38EB1F76059316B17"/>
          </w:pPr>
          <w:r w:rsidRPr="00F66772">
            <w:rPr>
              <w:lang w:bidi="ru-RU"/>
            </w:rPr>
            <w:t xml:space="preserve">Если вы работаете над таблицей, выберите, где вы хотите добавить строку </w:t>
          </w:r>
          <w:r w:rsidRPr="00F66772">
            <w:rPr>
              <w:lang w:bidi="ru-RU"/>
            </w:rPr>
            <w:t>или столбец, а затем щелкните знак "плюс".</w:t>
          </w:r>
        </w:p>
      </w:docPartBody>
    </w:docPart>
    <w:docPart>
      <w:docPartPr>
        <w:name w:val="DA0319BB52794CE6A51FC328C3031A01"/>
        <w:category>
          <w:name w:val="Общие"/>
          <w:gallery w:val="placeholder"/>
        </w:category>
        <w:types>
          <w:type w:val="bbPlcHdr"/>
        </w:types>
        <w:behaviors>
          <w:behavior w:val="content"/>
        </w:behaviors>
        <w:guid w:val="{5BF86390-B4C7-4DD7-8CCE-A6E2530AFB4E}"/>
      </w:docPartPr>
      <w:docPartBody>
        <w:p w:rsidR="00000000" w:rsidRDefault="000054C8">
          <w:pPr>
            <w:pStyle w:val="DA0319BB52794CE6A51FC328C3031A01"/>
          </w:pPr>
          <w:r w:rsidRPr="00F963ED">
            <w:rPr>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w:t>
          </w:r>
        </w:p>
      </w:docPartBody>
    </w:docPart>
    <w:docPart>
      <w:docPartPr>
        <w:name w:val="A9BB4A1F4AFB4EB4B83B3525145155E0"/>
        <w:category>
          <w:name w:val="Общие"/>
          <w:gallery w:val="placeholder"/>
        </w:category>
        <w:types>
          <w:type w:val="bbPlcHdr"/>
        </w:types>
        <w:behaviors>
          <w:behavior w:val="content"/>
        </w:behaviors>
        <w:guid w:val="{975A24CF-CC4D-4949-871C-B411DF140331}"/>
      </w:docPartPr>
      <w:docPartBody>
        <w:p w:rsidR="00000000" w:rsidRDefault="000054C8">
          <w:pPr>
            <w:pStyle w:val="A9BB4A1F4AFB4EB4B83B3525145155E0"/>
          </w:pPr>
          <w:r w:rsidRPr="009D5E5F">
            <w:rPr>
              <w:lang w:bidi="ru-RU"/>
            </w:rPr>
            <w:t>Сенсация дня</w:t>
          </w:r>
        </w:p>
      </w:docPartBody>
    </w:docPart>
    <w:docPart>
      <w:docPartPr>
        <w:name w:val="C8A2AF27F6794DF9A1380217948C81C8"/>
        <w:category>
          <w:name w:val="Общие"/>
          <w:gallery w:val="placeholder"/>
        </w:category>
        <w:types>
          <w:type w:val="bbPlcHdr"/>
        </w:types>
        <w:behaviors>
          <w:behavior w:val="content"/>
        </w:behaviors>
        <w:guid w:val="{412B027F-7528-40F7-AFF4-3CD711E7FA22}"/>
      </w:docPartPr>
      <w:docPartBody>
        <w:p w:rsidR="00000000" w:rsidRDefault="000054C8">
          <w:pPr>
            <w:pStyle w:val="C8A2AF27F6794DF9A1380217948C81C8"/>
          </w:pPr>
          <w:r w:rsidRPr="00F7629D">
            <w:rPr>
              <w:lang w:bidi="ru-RU"/>
            </w:rPr>
            <w:t xml:space="preserve">Вторник, 20 сентября </w:t>
          </w:r>
          <w:r>
            <w:rPr>
              <w:lang w:bidi="ru-RU"/>
            </w:rPr>
            <w:t>Г</w:t>
          </w:r>
          <w:r w:rsidRPr="00F7629D">
            <w:rPr>
              <w:lang w:bidi="ru-RU"/>
            </w:rPr>
            <w:t>ГГГ</w:t>
          </w:r>
        </w:p>
      </w:docPartBody>
    </w:docPart>
    <w:docPart>
      <w:docPartPr>
        <w:name w:val="B5DC26FBB0804A9D88269B498DEB3CE6"/>
        <w:category>
          <w:name w:val="Общие"/>
          <w:gallery w:val="placeholder"/>
        </w:category>
        <w:types>
          <w:type w:val="bbPlcHdr"/>
        </w:types>
        <w:behaviors>
          <w:behavior w:val="content"/>
        </w:behaviors>
        <w:guid w:val="{FB299662-DB7A-4B66-84EB-C01E28CD5B01}"/>
      </w:docPartPr>
      <w:docPartBody>
        <w:p w:rsidR="00000000" w:rsidRDefault="000054C8">
          <w:pPr>
            <w:pStyle w:val="B5DC26FBB0804A9D88269B498DEB3CE6"/>
          </w:pPr>
          <w:r w:rsidRPr="00F7629D">
            <w:rPr>
              <w:lang w:bidi="ru-RU"/>
            </w:rPr>
            <w:t>НОВОСТИ СЕГОДНЯ</w:t>
          </w:r>
        </w:p>
      </w:docPartBody>
    </w:docPart>
    <w:docPart>
      <w:docPartPr>
        <w:name w:val="D17ABB3B3DDE44C998AF6A7B2D2410EE"/>
        <w:category>
          <w:name w:val="Общие"/>
          <w:gallery w:val="placeholder"/>
        </w:category>
        <w:types>
          <w:type w:val="bbPlcHdr"/>
        </w:types>
        <w:behaviors>
          <w:behavior w:val="content"/>
        </w:behaviors>
        <w:guid w:val="{9CA37F88-83C1-4FF9-BE18-3528D5540868}"/>
      </w:docPartPr>
      <w:docPartBody>
        <w:p w:rsidR="00000000" w:rsidRDefault="000054C8">
          <w:pPr>
            <w:pStyle w:val="D17ABB3B3DDE44C998AF6A7B2D2410EE"/>
          </w:pPr>
          <w:r w:rsidRPr="00800A0F">
            <w:rPr>
              <w:lang w:bidi="ru-RU"/>
            </w:rPr>
            <w:t>Выпуск №10</w:t>
          </w:r>
        </w:p>
      </w:docPartBody>
    </w:docPart>
    <w:docPart>
      <w:docPartPr>
        <w:name w:val="FCCB13AA45E84FFF884F635432C94040"/>
        <w:category>
          <w:name w:val="Общие"/>
          <w:gallery w:val="placeholder"/>
        </w:category>
        <w:types>
          <w:type w:val="bbPlcHdr"/>
        </w:types>
        <w:behaviors>
          <w:behavior w:val="content"/>
        </w:behaviors>
        <w:guid w:val="{41005D04-BC9A-44A9-921E-0C0C817CFFB2}"/>
      </w:docPartPr>
      <w:docPartBody>
        <w:p w:rsidR="00000000" w:rsidRDefault="000054C8">
          <w:pPr>
            <w:pStyle w:val="FCCB13AA45E84FFF884F635432C94040"/>
          </w:pPr>
          <w:r w:rsidRPr="00C07E8F">
            <w:rPr>
              <w:lang w:bidi="ru-RU"/>
            </w:rPr>
            <w:t>Последние новости дня</w:t>
          </w:r>
        </w:p>
      </w:docPartBody>
    </w:docPart>
    <w:docPart>
      <w:docPartPr>
        <w:name w:val="724F63709ACC443BAA07C2F79EC96B1D"/>
        <w:category>
          <w:name w:val="Общие"/>
          <w:gallery w:val="placeholder"/>
        </w:category>
        <w:types>
          <w:type w:val="bbPlcHdr"/>
        </w:types>
        <w:behaviors>
          <w:behavior w:val="content"/>
        </w:behaviors>
        <w:guid w:val="{1E917FA7-5DC0-47D6-8132-828DBD0427F2}"/>
      </w:docPartPr>
      <w:docPartBody>
        <w:p w:rsidR="00000000" w:rsidRDefault="000054C8">
          <w:pPr>
            <w:pStyle w:val="724F63709ACC443BAA07C2F79EC96B1D"/>
          </w:pPr>
          <w:r w:rsidRPr="00C07E8F">
            <w:rPr>
              <w:lang w:bidi="ru-RU"/>
            </w:rPr>
            <w:t>Последние новости, чтобы вы были в курсе событий дня</w:t>
          </w:r>
        </w:p>
      </w:docPartBody>
    </w:docPart>
    <w:docPart>
      <w:docPartPr>
        <w:name w:val="5F167221932C437A8244CDADEB1455CC"/>
        <w:category>
          <w:name w:val="Общие"/>
          <w:gallery w:val="placeholder"/>
        </w:category>
        <w:types>
          <w:type w:val="bbPlcHdr"/>
        </w:types>
        <w:behaviors>
          <w:behavior w:val="content"/>
        </w:behaviors>
        <w:guid w:val="{EEE7ACDD-0F5C-479D-8719-431F2828245A}"/>
      </w:docPartPr>
      <w:docPartBody>
        <w:p w:rsidR="00FA2776" w:rsidRPr="00C07E8F" w:rsidRDefault="000054C8" w:rsidP="00C07E8F">
          <w:r w:rsidRPr="00C07E8F">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w:t>
          </w:r>
          <w:r w:rsidRPr="00C07E8F">
            <w:rPr>
              <w:lang w:bidi="ru-RU"/>
            </w:rPr>
            <w:t xml:space="preserve">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w:t>
          </w:r>
        </w:p>
        <w:p w:rsidR="00FA2776" w:rsidRPr="00C07E8F" w:rsidRDefault="000054C8" w:rsidP="00C07E8F">
          <w:r w:rsidRPr="00C07E8F">
            <w:rPr>
              <w:lang w:bidi="ru-RU"/>
            </w:rPr>
            <w:t>Чтение документов также стало проще в новом режиме чтения. Вы можете свернуть части докуме</w:t>
          </w:r>
          <w:r w:rsidRPr="00C07E8F">
            <w:rPr>
              <w:lang w:bidi="ru-RU"/>
            </w:rPr>
            <w:t xml:space="preserve">нта и сосредоточиться на тексте, который вас интересует. Если вам необходимо прервать чтение до того, как вы дочитаете до конца, Word запомнит, где вы остановились, даже если вы вернетесь к чтению на другом устройстве. </w:t>
          </w:r>
        </w:p>
        <w:p w:rsidR="00000000" w:rsidRDefault="000054C8">
          <w:pPr>
            <w:pStyle w:val="5F167221932C437A8244CDADEB1455CC"/>
          </w:pPr>
          <w:r w:rsidRPr="00C07E8F">
            <w:rPr>
              <w:lang w:bidi="ru-RU"/>
            </w:rPr>
            <w:t xml:space="preserve">Темы и стили также </w:t>
          </w:r>
          <w:r w:rsidRPr="00C07E8F">
            <w:rPr>
              <w:lang w:bidi="ru-RU"/>
            </w:rPr>
            <w:t>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w:t>
          </w:r>
          <w:r w:rsidRPr="00C07E8F">
            <w:rPr>
              <w:lang w:bidi="ru-RU"/>
            </w:rPr>
            <w:t>ться в соответствии с новой темой.</w:t>
          </w:r>
        </w:p>
      </w:docPartBody>
    </w:docPart>
    <w:docPart>
      <w:docPartPr>
        <w:name w:val="9FB90F98DC2D4D34B8239B9545B9FEFD"/>
        <w:category>
          <w:name w:val="Общие"/>
          <w:gallery w:val="placeholder"/>
        </w:category>
        <w:types>
          <w:type w:val="bbPlcHdr"/>
        </w:types>
        <w:behaviors>
          <w:behavior w:val="content"/>
        </w:behaviors>
        <w:guid w:val="{83CFB8F4-42CC-4AF8-9691-FEE9C8B029FD}"/>
      </w:docPartPr>
      <w:docPartBody>
        <w:p w:rsidR="00000000" w:rsidRDefault="000054C8">
          <w:pPr>
            <w:pStyle w:val="9FB90F98DC2D4D34B8239B9545B9FEFD"/>
          </w:pPr>
          <w:r w:rsidRPr="00F7629D">
            <w:rPr>
              <w:lang w:bidi="ru-RU"/>
            </w:rPr>
            <w:t>Анна Ковалева</w:t>
          </w:r>
        </w:p>
      </w:docPartBody>
    </w:docPart>
    <w:docPart>
      <w:docPartPr>
        <w:name w:val="BD0CD2B0156F4A8AA7D406AD5146C027"/>
        <w:category>
          <w:name w:val="Общие"/>
          <w:gallery w:val="placeholder"/>
        </w:category>
        <w:types>
          <w:type w:val="bbPlcHdr"/>
        </w:types>
        <w:behaviors>
          <w:behavior w:val="content"/>
        </w:behaviors>
        <w:guid w:val="{37ADB0C7-EFE6-48EB-9A86-5B39C96C3C55}"/>
      </w:docPartPr>
      <w:docPartBody>
        <w:p w:rsidR="00000000" w:rsidRDefault="000054C8">
          <w:pPr>
            <w:pStyle w:val="BD0CD2B0156F4A8AA7D406AD5146C027"/>
          </w:pPr>
          <w:r w:rsidRPr="009D5E5F">
            <w:rPr>
              <w:lang w:bidi="ru-RU"/>
            </w:rPr>
            <w:t>Последние новости</w:t>
          </w:r>
        </w:p>
      </w:docPartBody>
    </w:docPart>
    <w:docPart>
      <w:docPartPr>
        <w:name w:val="C5443938412547FD806C0C114B0857FE"/>
        <w:category>
          <w:name w:val="Общие"/>
          <w:gallery w:val="placeholder"/>
        </w:category>
        <w:types>
          <w:type w:val="bbPlcHdr"/>
        </w:types>
        <w:behaviors>
          <w:behavior w:val="content"/>
        </w:behaviors>
        <w:guid w:val="{9BEB62DD-4B66-47E1-A32D-7FA5F8CC36D2}"/>
      </w:docPartPr>
      <w:docPartBody>
        <w:p w:rsidR="00FA2776" w:rsidRPr="008C0AD6" w:rsidRDefault="000054C8" w:rsidP="008C0AD6">
          <w:r w:rsidRPr="008C0AD6">
            <w:rPr>
              <w:lang w:bidi="ru-RU"/>
            </w:rPr>
            <w:t>Темы и стили также обеспечивают со</w:t>
          </w:r>
          <w:r w:rsidRPr="008C0AD6">
            <w:rPr>
              <w:lang w:bidi="ru-RU"/>
            </w:rPr>
            <w:t>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w:t>
          </w:r>
          <w:r w:rsidRPr="008C0AD6">
            <w:rPr>
              <w:lang w:bidi="ru-RU"/>
            </w:rPr>
            <w:t xml:space="preserve">твии с новой темой. </w:t>
          </w:r>
        </w:p>
        <w:p w:rsidR="00FA2776" w:rsidRPr="008C0AD6" w:rsidRDefault="000054C8" w:rsidP="008C0AD6">
          <w:r w:rsidRPr="008C0AD6">
            <w:rPr>
              <w:lang w:bidi="ru-RU"/>
            </w:rPr>
            <w:t>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w:t>
          </w:r>
          <w:r w:rsidRPr="008C0AD6">
            <w:rPr>
              <w:lang w:bidi="ru-RU"/>
            </w:rPr>
            <w:t xml:space="preserve">ормления. 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части документа и сосредоточиться на тексте, который </w:t>
          </w:r>
          <w:r w:rsidRPr="008C0AD6">
            <w:rPr>
              <w:lang w:bidi="ru-RU"/>
            </w:rPr>
            <w:t xml:space="preserve">вас интересует. </w:t>
          </w:r>
        </w:p>
        <w:p w:rsidR="00000000" w:rsidRDefault="000054C8">
          <w:pPr>
            <w:pStyle w:val="C5443938412547FD806C0C114B0857FE"/>
          </w:pPr>
          <w:r w:rsidRPr="008C0AD6">
            <w:rPr>
              <w:lang w:bidi="ru-RU"/>
            </w:rPr>
            <w:t xml:space="preserve">Если вы работаете над таблицей, выберите, где вы хотите добавить строку или столбец, а затем щелкните знак "плюс".  </w:t>
          </w:r>
        </w:p>
      </w:docPartBody>
    </w:docPart>
    <w:docPart>
      <w:docPartPr>
        <w:name w:val="03D6DD760C444C0380CEB9D71D431B5E"/>
        <w:category>
          <w:name w:val="Общие"/>
          <w:gallery w:val="placeholder"/>
        </w:category>
        <w:types>
          <w:type w:val="bbPlcHdr"/>
        </w:types>
        <w:behaviors>
          <w:behavior w:val="content"/>
        </w:behaviors>
        <w:guid w:val="{CCD9C1E0-DDA9-4720-9E9B-1E1BB7E2268E}"/>
      </w:docPartPr>
      <w:docPartBody>
        <w:p w:rsidR="00000000" w:rsidRDefault="000054C8">
          <w:pPr>
            <w:pStyle w:val="03D6DD760C444C0380CEB9D71D431B5E"/>
          </w:pPr>
          <w:r w:rsidRPr="007C10B3">
            <w:rPr>
              <w:lang w:bidi="ru-RU"/>
            </w:rPr>
            <w:t>Подпись рисунка: Чтобы документ выглядел профессионально оформленным, Word предлагает оформления заголовка, нижнего колонт</w:t>
          </w:r>
          <w:r w:rsidRPr="007C10B3">
            <w:rPr>
              <w:lang w:bidi="ru-RU"/>
            </w:rPr>
            <w:t>итула, титульной страницы и текстового поля, выгодно дополняющие друг друга.</w:t>
          </w:r>
        </w:p>
      </w:docPartBody>
    </w:docPart>
    <w:docPart>
      <w:docPartPr>
        <w:name w:val="1CD8BAB3ECAA4BF597450167DB5EBFAD"/>
        <w:category>
          <w:name w:val="Общие"/>
          <w:gallery w:val="placeholder"/>
        </w:category>
        <w:types>
          <w:type w:val="bbPlcHdr"/>
        </w:types>
        <w:behaviors>
          <w:behavior w:val="content"/>
        </w:behaviors>
        <w:guid w:val="{F525F15C-86A3-4250-A835-6AFDED9BD099}"/>
      </w:docPartPr>
      <w:docPartBody>
        <w:p w:rsidR="00000000" w:rsidRDefault="000054C8">
          <w:pPr>
            <w:pStyle w:val="1CD8BAB3ECAA4BF597450167DB5EBFAD"/>
          </w:pPr>
          <w:r w:rsidRPr="00F7629D">
            <w:rPr>
              <w:lang w:bidi="ru-RU"/>
            </w:rPr>
            <w:t>Анна Ковалева</w:t>
          </w:r>
        </w:p>
      </w:docPartBody>
    </w:docPart>
    <w:docPart>
      <w:docPartPr>
        <w:name w:val="A8C3467C40C64F35863002D7F2053E8C"/>
        <w:category>
          <w:name w:val="Общие"/>
          <w:gallery w:val="placeholder"/>
        </w:category>
        <w:types>
          <w:type w:val="bbPlcHdr"/>
        </w:types>
        <w:behaviors>
          <w:behavior w:val="content"/>
        </w:behaviors>
        <w:guid w:val="{FBD98B59-6020-406D-8339-5BE28A385EF4}"/>
      </w:docPartPr>
      <w:docPartBody>
        <w:p w:rsidR="00000000" w:rsidRDefault="000054C8">
          <w:pPr>
            <w:pStyle w:val="A8C3467C40C64F35863002D7F2053E8C"/>
          </w:pPr>
          <w:r w:rsidRPr="008C0AD6">
            <w:rPr>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w:t>
          </w:r>
          <w:r w:rsidRPr="008C0AD6">
            <w:rPr>
              <w:lang w:bidi="ru-RU"/>
            </w:rPr>
            <w:t>лняющие друг друга.</w:t>
          </w:r>
        </w:p>
      </w:docPartBody>
    </w:docPart>
    <w:docPart>
      <w:docPartPr>
        <w:name w:val="9CC161084ADF4FAA83CAFD5F08CCB2BD"/>
        <w:category>
          <w:name w:val="Общие"/>
          <w:gallery w:val="placeholder"/>
        </w:category>
        <w:types>
          <w:type w:val="bbPlcHdr"/>
        </w:types>
        <w:behaviors>
          <w:behavior w:val="content"/>
        </w:behaviors>
        <w:guid w:val="{2F937C59-A60B-43B9-81BB-6271482FA03D}"/>
      </w:docPartPr>
      <w:docPartBody>
        <w:p w:rsidR="00000000" w:rsidRDefault="000054C8">
          <w:pPr>
            <w:pStyle w:val="9CC161084ADF4FAA83CAFD5F08CCB2BD"/>
          </w:pPr>
          <w:r w:rsidRPr="00F7629D">
            <w:rPr>
              <w:lang w:bidi="ru-RU"/>
            </w:rPr>
            <w:t xml:space="preserve">Вторник, 20 сентября </w:t>
          </w:r>
          <w:r>
            <w:rPr>
              <w:lang w:bidi="ru-RU"/>
            </w:rPr>
            <w:t>Г</w:t>
          </w:r>
          <w:r w:rsidRPr="00F7629D">
            <w:rPr>
              <w:lang w:bidi="ru-RU"/>
            </w:rPr>
            <w:t>ГГГ</w:t>
          </w:r>
        </w:p>
      </w:docPartBody>
    </w:docPart>
    <w:docPart>
      <w:docPartPr>
        <w:name w:val="306FF311BE4744169A33CB06EDBA1475"/>
        <w:category>
          <w:name w:val="Общие"/>
          <w:gallery w:val="placeholder"/>
        </w:category>
        <w:types>
          <w:type w:val="bbPlcHdr"/>
        </w:types>
        <w:behaviors>
          <w:behavior w:val="content"/>
        </w:behaviors>
        <w:guid w:val="{E050447A-95D8-4888-A5B3-7C9E0205198B}"/>
      </w:docPartPr>
      <w:docPartBody>
        <w:p w:rsidR="00000000" w:rsidRDefault="000054C8">
          <w:pPr>
            <w:pStyle w:val="306FF311BE4744169A33CB06EDBA1475"/>
          </w:pPr>
          <w:r w:rsidRPr="00F7629D">
            <w:rPr>
              <w:lang w:bidi="ru-RU"/>
            </w:rPr>
            <w:t>НОВОСТИ СЕГОДНЯ</w:t>
          </w:r>
        </w:p>
      </w:docPartBody>
    </w:docPart>
    <w:docPart>
      <w:docPartPr>
        <w:name w:val="0DCE244D89904DE2ABBDA09B8127EE08"/>
        <w:category>
          <w:name w:val="Общие"/>
          <w:gallery w:val="placeholder"/>
        </w:category>
        <w:types>
          <w:type w:val="bbPlcHdr"/>
        </w:types>
        <w:behaviors>
          <w:behavior w:val="content"/>
        </w:behaviors>
        <w:guid w:val="{E2F815B6-21EF-4487-8BBF-3F06538D0DF3}"/>
      </w:docPartPr>
      <w:docPartBody>
        <w:p w:rsidR="00000000" w:rsidRDefault="000054C8">
          <w:pPr>
            <w:pStyle w:val="0DCE244D89904DE2ABBDA09B8127EE08"/>
          </w:pPr>
          <w:r w:rsidRPr="00800A0F">
            <w:rPr>
              <w:lang w:bidi="ru-RU"/>
            </w:rPr>
            <w:t>Выпуск №10</w:t>
          </w:r>
        </w:p>
      </w:docPartBody>
    </w:docPart>
    <w:docPart>
      <w:docPartPr>
        <w:name w:val="46FDF557221A4C919FF9E7762181826B"/>
        <w:category>
          <w:name w:val="Общие"/>
          <w:gallery w:val="placeholder"/>
        </w:category>
        <w:types>
          <w:type w:val="bbPlcHdr"/>
        </w:types>
        <w:behaviors>
          <w:behavior w:val="content"/>
        </w:behaviors>
        <w:guid w:val="{DC5B6DF4-BF57-4867-8530-584077350A6D}"/>
      </w:docPartPr>
      <w:docPartBody>
        <w:p w:rsidR="00000000" w:rsidRDefault="000054C8">
          <w:pPr>
            <w:pStyle w:val="46FDF557221A4C919FF9E7762181826B"/>
          </w:pPr>
          <w:r w:rsidRPr="00F7629D">
            <w:rPr>
              <w:lang w:bidi="ru-RU"/>
            </w:rPr>
            <w:t>Анна Ковалева</w:t>
          </w:r>
        </w:p>
      </w:docPartBody>
    </w:docPart>
    <w:docPart>
      <w:docPartPr>
        <w:name w:val="EC3F24B9B10A41FFA1A0DF747C5D1791"/>
        <w:category>
          <w:name w:val="Общие"/>
          <w:gallery w:val="placeholder"/>
        </w:category>
        <w:types>
          <w:type w:val="bbPlcHdr"/>
        </w:types>
        <w:behaviors>
          <w:behavior w:val="content"/>
        </w:behaviors>
        <w:guid w:val="{DE6D05C7-4455-46A5-910C-30CD6409584B}"/>
      </w:docPartPr>
      <w:docPartBody>
        <w:p w:rsidR="00000000" w:rsidRDefault="000054C8">
          <w:pPr>
            <w:pStyle w:val="EC3F24B9B10A41FFA1A0DF747C5D1791"/>
          </w:pPr>
          <w:r w:rsidRPr="009D5E5F">
            <w:rPr>
              <w:lang w:bidi="ru-RU"/>
            </w:rPr>
            <w:t>Сенсация дня</w:t>
          </w:r>
        </w:p>
      </w:docPartBody>
    </w:docPart>
    <w:docPart>
      <w:docPartPr>
        <w:name w:val="D4CA536BDFA4442397CFF756E32658C5"/>
        <w:category>
          <w:name w:val="Общие"/>
          <w:gallery w:val="placeholder"/>
        </w:category>
        <w:types>
          <w:type w:val="bbPlcHdr"/>
        </w:types>
        <w:behaviors>
          <w:behavior w:val="content"/>
        </w:behaviors>
        <w:guid w:val="{41484080-C19A-4A22-A276-3B63650F40EA}"/>
      </w:docPartPr>
      <w:docPartBody>
        <w:p w:rsidR="00FA2776" w:rsidRPr="001D517B" w:rsidRDefault="000054C8" w:rsidP="001D517B">
          <w:r w:rsidRPr="001D517B">
            <w:rPr>
              <w:lang w:bidi="ru-RU"/>
            </w:rPr>
            <w:t xml:space="preserve">Чтобы изменить отображение рисунка в соответствии с оформлением документа, щелкните его, и </w:t>
          </w:r>
          <w:r w:rsidRPr="001D517B">
            <w:rPr>
              <w:lang w:bidi="ru-RU"/>
            </w:rPr>
            <w:t xml:space="preserve">рядом с ним появится кнопка вариантов оформления. </w:t>
          </w:r>
        </w:p>
        <w:p w:rsidR="00FA2776" w:rsidRPr="001D517B" w:rsidRDefault="000054C8" w:rsidP="001D517B">
          <w:r w:rsidRPr="001D517B">
            <w:rPr>
              <w:lang w:bidi="ru-RU"/>
            </w:rPr>
            <w:t>Темы и стили также 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w:t>
          </w:r>
          <w:r w:rsidRPr="001D517B">
            <w:rPr>
              <w:lang w:bidi="ru-RU"/>
            </w:rPr>
            <w:t xml:space="preserve">оловки будут изменяться в соответствии с новой темой. </w:t>
          </w:r>
        </w:p>
        <w:p w:rsidR="00FA2776" w:rsidRPr="001D517B" w:rsidRDefault="000054C8" w:rsidP="001D517B">
          <w:r w:rsidRPr="001D517B">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w:t>
          </w:r>
          <w:r w:rsidRPr="001D517B">
            <w:rPr>
              <w:lang w:bidi="ru-RU"/>
            </w:rPr>
            <w:t xml:space="preserve">с ним появится кнопка вариантов оформления. </w:t>
          </w:r>
        </w:p>
        <w:p w:rsidR="00FA2776" w:rsidRPr="001D517B" w:rsidRDefault="000054C8" w:rsidP="001D517B">
          <w:r w:rsidRPr="001D517B">
            <w:rPr>
              <w:lang w:bidi="ru-RU"/>
            </w:rPr>
            <w:t xml:space="preserve">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части документа и </w:t>
          </w:r>
          <w:r w:rsidRPr="001D517B">
            <w:rPr>
              <w:lang w:bidi="ru-RU"/>
            </w:rPr>
            <w:t xml:space="preserve">сосредоточиться на тексте, который вас интересует. </w:t>
          </w:r>
        </w:p>
        <w:p w:rsidR="00000000" w:rsidRDefault="000054C8">
          <w:pPr>
            <w:pStyle w:val="D4CA536BDFA4442397CFF756E32658C5"/>
          </w:pPr>
          <w:r w:rsidRPr="001D517B">
            <w:rPr>
              <w:lang w:bidi="ru-RU"/>
            </w:rPr>
            <w:t>Чтобы изменить отображение рисунка в соответствии с оформлением документа, щелкните его, и рядом с ним появится кнопка вариантов оформления.</w:t>
          </w:r>
        </w:p>
      </w:docPartBody>
    </w:docPart>
    <w:docPart>
      <w:docPartPr>
        <w:name w:val="F962AEC2288348B68A74DC7E8F508F74"/>
        <w:category>
          <w:name w:val="Общие"/>
          <w:gallery w:val="placeholder"/>
        </w:category>
        <w:types>
          <w:type w:val="bbPlcHdr"/>
        </w:types>
        <w:behaviors>
          <w:behavior w:val="content"/>
        </w:behaviors>
        <w:guid w:val="{0CF484C3-3385-4C20-942F-0FB7D4839825}"/>
      </w:docPartPr>
      <w:docPartBody>
        <w:p w:rsidR="00000000" w:rsidRDefault="000054C8">
          <w:pPr>
            <w:pStyle w:val="F962AEC2288348B68A74DC7E8F508F74"/>
          </w:pPr>
          <w:r w:rsidRPr="009D5E5F">
            <w:rPr>
              <w:lang w:bidi="ru-RU"/>
            </w:rPr>
            <w:t>Сенсация дня</w:t>
          </w:r>
        </w:p>
      </w:docPartBody>
    </w:docPart>
    <w:docPart>
      <w:docPartPr>
        <w:name w:val="64A7A09BB89D4738871BE021F26B6A29"/>
        <w:category>
          <w:name w:val="Общие"/>
          <w:gallery w:val="placeholder"/>
        </w:category>
        <w:types>
          <w:type w:val="bbPlcHdr"/>
        </w:types>
        <w:behaviors>
          <w:behavior w:val="content"/>
        </w:behaviors>
        <w:guid w:val="{7B6B92FF-6864-4B1C-AF7F-FE9E1123A175}"/>
      </w:docPartPr>
      <w:docPartBody>
        <w:p w:rsidR="00FA2776" w:rsidRPr="001D517B" w:rsidRDefault="000054C8" w:rsidP="001D517B">
          <w:r w:rsidRPr="001D517B">
            <w:rPr>
              <w:lang w:bidi="ru-RU"/>
            </w:rPr>
            <w:t>Темы и стили также обеспечивают согласованность в оформлении до</w:t>
          </w:r>
          <w:r w:rsidRPr="001D517B">
            <w:rPr>
              <w:lang w:bidi="ru-RU"/>
            </w:rPr>
            <w:t xml:space="preserve">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w:t>
          </w:r>
        </w:p>
        <w:p w:rsidR="00000000" w:rsidRDefault="000054C8">
          <w:pPr>
            <w:pStyle w:val="64A7A09BB89D4738871BE021F26B6A29"/>
          </w:pPr>
          <w:r w:rsidRPr="001D517B">
            <w:rPr>
              <w:lang w:bidi="ru-RU"/>
            </w:rPr>
            <w:t>Чтобы из</w:t>
          </w:r>
          <w:r w:rsidRPr="001D517B">
            <w:rPr>
              <w:lang w:bidi="ru-RU"/>
            </w:rPr>
            <w:t>менить отображение рисунка в соответствии с оформлением документа, щелкните его, и рядом с ним появится кнопка вариантов оформления.</w:t>
          </w:r>
        </w:p>
      </w:docPartBody>
    </w:docPart>
    <w:docPart>
      <w:docPartPr>
        <w:name w:val="E1D1D594C75A45D898E9BE29CC0AD3EC"/>
        <w:category>
          <w:name w:val="Общие"/>
          <w:gallery w:val="placeholder"/>
        </w:category>
        <w:types>
          <w:type w:val="bbPlcHdr"/>
        </w:types>
        <w:behaviors>
          <w:behavior w:val="content"/>
        </w:behaviors>
        <w:guid w:val="{576EE82C-716A-4FE2-A3F3-3EA45AB6B6F8}"/>
      </w:docPartPr>
      <w:docPartBody>
        <w:p w:rsidR="00000000" w:rsidRDefault="000054C8">
          <w:pPr>
            <w:pStyle w:val="E1D1D594C75A45D898E9BE29CC0AD3EC"/>
          </w:pPr>
          <w:r w:rsidRPr="00F7629D">
            <w:rPr>
              <w:lang w:bidi="ru-RU"/>
            </w:rPr>
            <w:t>Анна Ковалева</w:t>
          </w:r>
        </w:p>
      </w:docPartBody>
    </w:docPart>
    <w:docPart>
      <w:docPartPr>
        <w:name w:val="8BBB0A816B984C0A902DDCAE7F3EA1C1"/>
        <w:category>
          <w:name w:val="Общие"/>
          <w:gallery w:val="placeholder"/>
        </w:category>
        <w:types>
          <w:type w:val="bbPlcHdr"/>
        </w:types>
        <w:behaviors>
          <w:behavior w:val="content"/>
        </w:behaviors>
        <w:guid w:val="{0EF8C807-92C0-4393-A1E7-46FC46719262}"/>
      </w:docPartPr>
      <w:docPartBody>
        <w:p w:rsidR="00000000" w:rsidRDefault="000054C8">
          <w:pPr>
            <w:pStyle w:val="8BBB0A816B984C0A902DDCAE7F3EA1C1"/>
          </w:pPr>
          <w:r w:rsidRPr="005B7C41">
            <w:rPr>
              <w:lang w:bidi="ru-RU"/>
            </w:rPr>
            <w:t>Последние новости дня</w:t>
          </w:r>
        </w:p>
      </w:docPartBody>
    </w:docPart>
    <w:docPart>
      <w:docPartPr>
        <w:name w:val="4B1C65D4C3B048B1A72E188BAC373E18"/>
        <w:category>
          <w:name w:val="Общие"/>
          <w:gallery w:val="placeholder"/>
        </w:category>
        <w:types>
          <w:type w:val="bbPlcHdr"/>
        </w:types>
        <w:behaviors>
          <w:behavior w:val="content"/>
        </w:behaviors>
        <w:guid w:val="{4D7E4FCC-9FD2-4146-B605-EC5A433D0ACE}"/>
      </w:docPartPr>
      <w:docPartBody>
        <w:p w:rsidR="00FA2776" w:rsidRPr="005B7C41" w:rsidRDefault="000054C8" w:rsidP="005B7C41">
          <w:r w:rsidRPr="005B7C41">
            <w:rPr>
              <w:lang w:bidi="ru-RU"/>
            </w:rPr>
            <w:t>Чтобы документ выглядел профессионально оформленным, Word предлагает оформления заг</w:t>
          </w:r>
          <w:r w:rsidRPr="005B7C41">
            <w:rPr>
              <w:lang w:bidi="ru-RU"/>
            </w:rPr>
            <w:t>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Нажмите "Вставить" и выберите необходимые элемен</w:t>
          </w:r>
          <w:r w:rsidRPr="005B7C41">
            <w:rPr>
              <w:lang w:bidi="ru-RU"/>
            </w:rPr>
            <w:t xml:space="preserve">ты из разных коллекций. </w:t>
          </w:r>
        </w:p>
        <w:p w:rsidR="00000000" w:rsidRDefault="000054C8">
          <w:pPr>
            <w:pStyle w:val="4B1C65D4C3B048B1A72E188BAC373E18"/>
          </w:pPr>
          <w:r w:rsidRPr="005B7C41">
            <w:rPr>
              <w:lang w:bidi="ru-RU"/>
            </w:rPr>
            <w:t>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w:t>
          </w:r>
          <w:r w:rsidRPr="005B7C41">
            <w:rPr>
              <w:lang w:bidi="ru-RU"/>
            </w:rPr>
            <w:t>в оформления. Темы и стили также обеспечивают согласованность в оформлении документа. Если нажать "Конструктор" и выбрать новую тему, изображения,</w:t>
          </w:r>
          <w:r w:rsidRPr="00A8063C">
            <w:rPr>
              <w:lang w:bidi="ru-RU"/>
            </w:rPr>
            <w:t xml:space="preserve"> диаграммы и графические элементы</w:t>
          </w:r>
        </w:p>
      </w:docPartBody>
    </w:docPart>
    <w:docPart>
      <w:docPartPr>
        <w:name w:val="F5F5373F2832441D965B1EFEA892E8DF"/>
        <w:category>
          <w:name w:val="Общие"/>
          <w:gallery w:val="placeholder"/>
        </w:category>
        <w:types>
          <w:type w:val="bbPlcHdr"/>
        </w:types>
        <w:behaviors>
          <w:behavior w:val="content"/>
        </w:behaviors>
        <w:guid w:val="{B4B6A4A0-947E-4B8A-83E6-7D2A925C13BA}"/>
      </w:docPartPr>
      <w:docPartBody>
        <w:p w:rsidR="00FA2776" w:rsidRPr="005B7C41" w:rsidRDefault="000054C8" w:rsidP="005B7C41">
          <w:r w:rsidRPr="005B7C41">
            <w:rPr>
              <w:lang w:bidi="ru-RU"/>
            </w:rPr>
            <w:t xml:space="preserve">SmartArt будут изменяться в соответствии с новой темой. Когда вы применяете </w:t>
          </w:r>
          <w:r w:rsidRPr="005B7C41">
            <w:rPr>
              <w:lang w:bidi="ru-RU"/>
            </w:rPr>
            <w:t xml:space="preserve">стили, ваши заголовки будут изменяться в соответствии с новой темой. </w:t>
          </w:r>
        </w:p>
        <w:p w:rsidR="00000000" w:rsidRDefault="000054C8">
          <w:pPr>
            <w:pStyle w:val="F5F5373F2832441D965B1EFEA892E8DF"/>
          </w:pPr>
          <w:r w:rsidRPr="005B7C41">
            <w:rPr>
              <w:lang w:bidi="ru-RU"/>
            </w:rPr>
            <w:t>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w:t>
          </w:r>
          <w:r w:rsidRPr="005B7C41">
            <w:rPr>
              <w:lang w:bidi="ru-RU"/>
            </w:rPr>
            <w:t>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w:t>
          </w:r>
          <w:r w:rsidRPr="005B7C41">
            <w:rPr>
              <w:lang w:bidi="ru-RU"/>
            </w:rPr>
            <w:t>и документа и сосредоточиться на тексте, который вас интересует.</w:t>
          </w:r>
        </w:p>
      </w:docPartBody>
    </w:docPart>
    <w:docPart>
      <w:docPartPr>
        <w:name w:val="BA252B21A4C24D73A099033AEAD71E45"/>
        <w:category>
          <w:name w:val="Общие"/>
          <w:gallery w:val="placeholder"/>
        </w:category>
        <w:types>
          <w:type w:val="bbPlcHdr"/>
        </w:types>
        <w:behaviors>
          <w:behavior w:val="content"/>
        </w:behaviors>
        <w:guid w:val="{16719FFE-ACEC-466B-9753-576DBED4FE4B}"/>
      </w:docPartPr>
      <w:docPartBody>
        <w:p w:rsidR="00000000" w:rsidRDefault="000054C8">
          <w:pPr>
            <w:pStyle w:val="BA252B21A4C24D73A099033AEAD71E45"/>
          </w:pPr>
          <w:r w:rsidRPr="00F7629D">
            <w:rPr>
              <w:lang w:bidi="ru-RU"/>
            </w:rPr>
            <w:t xml:space="preserve">Вторник, 20 сентября </w:t>
          </w:r>
          <w:r>
            <w:rPr>
              <w:lang w:bidi="ru-RU"/>
            </w:rPr>
            <w:t>Г</w:t>
          </w:r>
          <w:r w:rsidRPr="00F7629D">
            <w:rPr>
              <w:lang w:bidi="ru-RU"/>
            </w:rPr>
            <w:t>ГГГ</w:t>
          </w:r>
        </w:p>
      </w:docPartBody>
    </w:docPart>
    <w:docPart>
      <w:docPartPr>
        <w:name w:val="F705445F51CC481484CCED948B7BB840"/>
        <w:category>
          <w:name w:val="Общие"/>
          <w:gallery w:val="placeholder"/>
        </w:category>
        <w:types>
          <w:type w:val="bbPlcHdr"/>
        </w:types>
        <w:behaviors>
          <w:behavior w:val="content"/>
        </w:behaviors>
        <w:guid w:val="{13500CEB-2BB1-486C-A4A5-6ACDEBEF6668}"/>
      </w:docPartPr>
      <w:docPartBody>
        <w:p w:rsidR="00000000" w:rsidRDefault="000054C8">
          <w:pPr>
            <w:pStyle w:val="F705445F51CC481484CCED948B7BB840"/>
          </w:pPr>
          <w:r w:rsidRPr="00F7629D">
            <w:rPr>
              <w:lang w:bidi="ru-RU"/>
            </w:rPr>
            <w:t>НОВОСТИ СЕГОДНЯ</w:t>
          </w:r>
        </w:p>
      </w:docPartBody>
    </w:docPart>
    <w:docPart>
      <w:docPartPr>
        <w:name w:val="0AEA92014A7A4165993BA173045985C5"/>
        <w:category>
          <w:name w:val="Общие"/>
          <w:gallery w:val="placeholder"/>
        </w:category>
        <w:types>
          <w:type w:val="bbPlcHdr"/>
        </w:types>
        <w:behaviors>
          <w:behavior w:val="content"/>
        </w:behaviors>
        <w:guid w:val="{B0511A52-D150-400D-AE85-4C76A7D5337E}"/>
      </w:docPartPr>
      <w:docPartBody>
        <w:p w:rsidR="00000000" w:rsidRDefault="000054C8">
          <w:pPr>
            <w:pStyle w:val="0AEA92014A7A4165993BA173045985C5"/>
          </w:pPr>
          <w:r w:rsidRPr="00800A0F">
            <w:rPr>
              <w:lang w:bidi="ru-RU"/>
            </w:rPr>
            <w:t>Выпуск №10</w:t>
          </w:r>
        </w:p>
      </w:docPartBody>
    </w:docPart>
    <w:docPart>
      <w:docPartPr>
        <w:name w:val="E7071302FE9644DFB5FA7F4E3F7D8199"/>
        <w:category>
          <w:name w:val="Общие"/>
          <w:gallery w:val="placeholder"/>
        </w:category>
        <w:types>
          <w:type w:val="bbPlcHdr"/>
        </w:types>
        <w:behaviors>
          <w:behavior w:val="content"/>
        </w:behaviors>
        <w:guid w:val="{5B5A21E5-C47D-4C18-BBA5-103FFBA3FA7A}"/>
      </w:docPartPr>
      <w:docPartBody>
        <w:p w:rsidR="00000000" w:rsidRDefault="000054C8">
          <w:pPr>
            <w:pStyle w:val="E7071302FE9644DFB5FA7F4E3F7D8199"/>
          </w:pPr>
          <w:r w:rsidRPr="00CC3396">
            <w:rPr>
              <w:rStyle w:val="a3"/>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w:t>
          </w:r>
          <w:r w:rsidRPr="00CC3396">
            <w:rPr>
              <w:rStyle w:val="a3"/>
              <w:lang w:bidi="ru-RU"/>
            </w:rPr>
            <w:t xml:space="preserve"> друга.</w:t>
          </w:r>
        </w:p>
      </w:docPartBody>
    </w:docPart>
    <w:docPart>
      <w:docPartPr>
        <w:name w:val="30DD444BBC18467BBDC5DC35C43A0126"/>
        <w:category>
          <w:name w:val="Общие"/>
          <w:gallery w:val="placeholder"/>
        </w:category>
        <w:types>
          <w:type w:val="bbPlcHdr"/>
        </w:types>
        <w:behaviors>
          <w:behavior w:val="content"/>
        </w:behaviors>
        <w:guid w:val="{83FD7897-186F-4712-A8BC-2CF743B8B2A2}"/>
      </w:docPartPr>
      <w:docPartBody>
        <w:p w:rsidR="00000000" w:rsidRDefault="000054C8" w:rsidP="000054C8">
          <w:pPr>
            <w:pStyle w:val="30DD444BBC18467BBDC5DC35C43A0126"/>
          </w:pPr>
          <w:r w:rsidRPr="009D5E5F">
            <w:rPr>
              <w:lang w:bidi="ru-RU"/>
            </w:rPr>
            <w:t>Сенсация дня</w:t>
          </w:r>
        </w:p>
      </w:docPartBody>
    </w:docPart>
    <w:docPart>
      <w:docPartPr>
        <w:name w:val="BC83382B2F3A4301B0D7082AAC5893C0"/>
        <w:category>
          <w:name w:val="Общие"/>
          <w:gallery w:val="placeholder"/>
        </w:category>
        <w:types>
          <w:type w:val="bbPlcHdr"/>
        </w:types>
        <w:behaviors>
          <w:behavior w:val="content"/>
        </w:behaviors>
        <w:guid w:val="{B549BC74-0D56-4B2A-AA1D-A0D98A0F201E}"/>
      </w:docPartPr>
      <w:docPartBody>
        <w:p w:rsidR="00000000" w:rsidRDefault="000054C8" w:rsidP="000054C8">
          <w:pPr>
            <w:pStyle w:val="BC83382B2F3A4301B0D7082AAC5893C0"/>
          </w:pPr>
          <w:r w:rsidRPr="009D5E5F">
            <w:rPr>
              <w:lang w:bidi="ru-RU"/>
            </w:rPr>
            <w:t>Сенсация дня</w:t>
          </w:r>
        </w:p>
      </w:docPartBody>
    </w:docPart>
    <w:docPart>
      <w:docPartPr>
        <w:name w:val="992BCF719A414F1CAA31BB9B597BC6DE"/>
        <w:category>
          <w:name w:val="Общие"/>
          <w:gallery w:val="placeholder"/>
        </w:category>
        <w:types>
          <w:type w:val="bbPlcHdr"/>
        </w:types>
        <w:behaviors>
          <w:behavior w:val="content"/>
        </w:behaviors>
        <w:guid w:val="{511253FD-CB23-491C-A1EF-9F0FC7145413}"/>
      </w:docPartPr>
      <w:docPartBody>
        <w:p w:rsidR="00000000" w:rsidRDefault="000054C8" w:rsidP="000054C8">
          <w:pPr>
            <w:pStyle w:val="992BCF719A414F1CAA31BB9B597BC6DE"/>
          </w:pPr>
          <w:r w:rsidRPr="00F7629D">
            <w:rPr>
              <w:lang w:bidi="ru-RU"/>
            </w:rPr>
            <w:t>НОВОСТИ СЕГОДНЯ</w:t>
          </w:r>
        </w:p>
      </w:docPartBody>
    </w:docPart>
    <w:docPart>
      <w:docPartPr>
        <w:name w:val="9519BE4163B24533808ADD61D7365A06"/>
        <w:category>
          <w:name w:val="Общие"/>
          <w:gallery w:val="placeholder"/>
        </w:category>
        <w:types>
          <w:type w:val="bbPlcHdr"/>
        </w:types>
        <w:behaviors>
          <w:behavior w:val="content"/>
        </w:behaviors>
        <w:guid w:val="{7BA8275A-2B14-41B3-A483-EEC4953B0807}"/>
      </w:docPartPr>
      <w:docPartBody>
        <w:p w:rsidR="000054C8" w:rsidRPr="00C07E8F" w:rsidRDefault="000054C8" w:rsidP="00C07E8F">
          <w:r w:rsidRPr="00C07E8F">
            <w:rPr>
              <w:lang w:bidi="ru-RU"/>
            </w:rPr>
            <w:t xml:space="preserve">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образом подойдет вашему документу. </w:t>
          </w:r>
        </w:p>
        <w:p w:rsidR="000054C8" w:rsidRPr="00C07E8F" w:rsidRDefault="000054C8" w:rsidP="00C07E8F">
          <w:r w:rsidRPr="00C07E8F">
            <w:rPr>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w:t>
          </w:r>
        </w:p>
        <w:p w:rsidR="00000000" w:rsidRDefault="000054C8" w:rsidP="000054C8">
          <w:pPr>
            <w:pStyle w:val="9519BE4163B24533808ADD61D7365A06"/>
          </w:pPr>
          <w:r w:rsidRPr="00C07E8F">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w:t>
          </w:r>
        </w:p>
      </w:docPartBody>
    </w:docPart>
    <w:docPart>
      <w:docPartPr>
        <w:name w:val="D25EABDB078E41E0B91EC8214BA5E4EB"/>
        <w:category>
          <w:name w:val="Общие"/>
          <w:gallery w:val="placeholder"/>
        </w:category>
        <w:types>
          <w:type w:val="bbPlcHdr"/>
        </w:types>
        <w:behaviors>
          <w:behavior w:val="content"/>
        </w:behaviors>
        <w:guid w:val="{B6265232-7903-4378-BC1C-548C7EB6AEE1}"/>
      </w:docPartPr>
      <w:docPartBody>
        <w:p w:rsidR="00000000" w:rsidRDefault="000054C8" w:rsidP="000054C8">
          <w:pPr>
            <w:pStyle w:val="D25EABDB078E41E0B91EC8214BA5E4EB"/>
          </w:pPr>
          <w:r w:rsidRPr="00F7629D">
            <w:rPr>
              <w:lang w:bidi="ru-RU"/>
            </w:rPr>
            <w:t>НОВОСТИ СЕГОДНЯ</w:t>
          </w:r>
        </w:p>
      </w:docPartBody>
    </w:docPart>
    <w:docPart>
      <w:docPartPr>
        <w:name w:val="C3B8DCF4ACFA4AE6AAF742C2434752AF"/>
        <w:category>
          <w:name w:val="Общие"/>
          <w:gallery w:val="placeholder"/>
        </w:category>
        <w:types>
          <w:type w:val="bbPlcHdr"/>
        </w:types>
        <w:behaviors>
          <w:behavior w:val="content"/>
        </w:behaviors>
        <w:guid w:val="{CE54451F-E428-4BDC-94C3-8DA230D8A778}"/>
      </w:docPartPr>
      <w:docPartBody>
        <w:p w:rsidR="000054C8" w:rsidRPr="001D517B" w:rsidRDefault="000054C8" w:rsidP="001D517B">
          <w:r w:rsidRPr="001D517B">
            <w:rPr>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w:t>
          </w:r>
        </w:p>
        <w:p w:rsidR="00000000" w:rsidRDefault="000054C8" w:rsidP="000054C8">
          <w:pPr>
            <w:pStyle w:val="C3B8DCF4ACFA4AE6AAF742C2434752AF"/>
          </w:pPr>
          <w:r w:rsidRPr="001D517B">
            <w:rPr>
              <w:lang w:bidi="ru-RU"/>
            </w:rPr>
            <w:t>Нажмите "Вставить" и выберите необходимые элементы из разных коллекций. Экономьте время в Word с помощью новых кнопок, которые появляются, когда в них возникает необходимость.</w:t>
          </w:r>
        </w:p>
      </w:docPartBody>
    </w:docPart>
    <w:docPart>
      <w:docPartPr>
        <w:name w:val="9EE3CB1974CD4C87ACD26D38DC6E93D1"/>
        <w:category>
          <w:name w:val="Общие"/>
          <w:gallery w:val="placeholder"/>
        </w:category>
        <w:types>
          <w:type w:val="bbPlcHdr"/>
        </w:types>
        <w:behaviors>
          <w:behavior w:val="content"/>
        </w:behaviors>
        <w:guid w:val="{078E5E74-78E0-4E06-8A48-27E02D5C9120}"/>
      </w:docPartPr>
      <w:docPartBody>
        <w:p w:rsidR="00000000" w:rsidRDefault="000054C8" w:rsidP="000054C8">
          <w:pPr>
            <w:pStyle w:val="9EE3CB1974CD4C87ACD26D38DC6E93D1"/>
          </w:pPr>
          <w:r w:rsidRPr="00F7629D">
            <w:rPr>
              <w:lang w:bidi="ru-RU"/>
            </w:rPr>
            <w:t>НОВОСТИ СЕГОДНЯ</w:t>
          </w:r>
        </w:p>
      </w:docPartBody>
    </w:docPart>
    <w:docPart>
      <w:docPartPr>
        <w:name w:val="F6B349FDCA1E46A0883AAE02F4849709"/>
        <w:category>
          <w:name w:val="Общие"/>
          <w:gallery w:val="placeholder"/>
        </w:category>
        <w:types>
          <w:type w:val="bbPlcHdr"/>
        </w:types>
        <w:behaviors>
          <w:behavior w:val="content"/>
        </w:behaviors>
        <w:guid w:val="{BA399C99-7E65-44A6-A582-70695D608179}"/>
      </w:docPartPr>
      <w:docPartBody>
        <w:p w:rsidR="000054C8" w:rsidRPr="00CC3396" w:rsidRDefault="000054C8" w:rsidP="005F4830">
          <w:r>
            <w:rPr>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Нажмите "Вставить" и выберите необходимые элементы из разных коллекций. </w:t>
          </w:r>
        </w:p>
        <w:p w:rsidR="000054C8" w:rsidRPr="00CC3396" w:rsidRDefault="000054C8" w:rsidP="005F4830">
          <w:r w:rsidRPr="00CC3396">
            <w:rPr>
              <w:lang w:bidi="ru-RU"/>
            </w:rPr>
            <w:t xml:space="preserve">Темы и стили также 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Экономьте время в Word с помощью новых кнопок, которые появляются, когда в них возникает необходимость. </w:t>
          </w:r>
        </w:p>
        <w:p w:rsidR="000054C8" w:rsidRPr="00CC3396" w:rsidRDefault="000054C8" w:rsidP="005F4830">
          <w:r w:rsidRPr="00CC3396">
            <w:rPr>
              <w:lang w:bidi="ru-RU"/>
            </w:rPr>
            <w:t xml:space="preserve">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части документа и сосредоточиться на тексте, который вас интересует. </w:t>
          </w:r>
        </w:p>
        <w:p w:rsidR="00000000" w:rsidRDefault="000054C8" w:rsidP="000054C8">
          <w:pPr>
            <w:pStyle w:val="F6B349FDCA1E46A0883AAE02F4849709"/>
          </w:pPr>
          <w:r w:rsidRPr="00CC3396">
            <w:rPr>
              <w:lang w:bidi="ru-RU"/>
            </w:rPr>
            <w:t>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w:t>
          </w:r>
        </w:p>
      </w:docPartBody>
    </w:docPart>
    <w:docPart>
      <w:docPartPr>
        <w:name w:val="6164671E09084526A384FB1BF1366C36"/>
        <w:category>
          <w:name w:val="Общие"/>
          <w:gallery w:val="placeholder"/>
        </w:category>
        <w:types>
          <w:type w:val="bbPlcHdr"/>
        </w:types>
        <w:behaviors>
          <w:behavior w:val="content"/>
        </w:behaviors>
        <w:guid w:val="{8085A13C-205C-4901-AF43-552252C05368}"/>
      </w:docPartPr>
      <w:docPartBody>
        <w:p w:rsidR="000054C8" w:rsidRPr="00CC3396" w:rsidRDefault="000054C8" w:rsidP="005F4830">
          <w:r w:rsidRPr="00CC3396">
            <w:rPr>
              <w:lang w:bidi="ru-RU"/>
            </w:rPr>
            <w:t xml:space="preserve">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образом подойдет вашему документу.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w:t>
          </w:r>
        </w:p>
        <w:p w:rsidR="00000000" w:rsidRDefault="000054C8" w:rsidP="000054C8">
          <w:pPr>
            <w:pStyle w:val="6164671E09084526A384FB1BF1366C36"/>
          </w:pPr>
          <w:r w:rsidRPr="00CC3396">
            <w:rPr>
              <w:lang w:bidi="ru-RU"/>
            </w:rPr>
            <w:t>Нажмите "Вставить" и выберите необходимые элементы из разных коллекций. Темы и стили также обеспечивают согласованность в оформлении документа. Если нажать "Конструктор" и выбрать новую тему, изображения, диаграммы и графические элементы SmartArt будут изменяться в соответствии с новой темой.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4C8"/>
    <w:rsid w:val="00005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ACD8932C7547C4A268379A943EC613">
    <w:name w:val="C1ACD8932C7547C4A268379A943EC613"/>
  </w:style>
  <w:style w:type="paragraph" w:customStyle="1" w:styleId="6008028D105E4348B556830E39C569F3">
    <w:name w:val="6008028D105E4348B556830E39C569F3"/>
  </w:style>
  <w:style w:type="paragraph" w:customStyle="1" w:styleId="2B2C388E3AA645D5B6CF6E0F289F2F04">
    <w:name w:val="2B2C388E3AA645D5B6CF6E0F289F2F04"/>
  </w:style>
  <w:style w:type="paragraph" w:customStyle="1" w:styleId="FF050EDB8C3342B28BD64285F690D288">
    <w:name w:val="FF050EDB8C3342B28BD64285F690D288"/>
  </w:style>
  <w:style w:type="paragraph" w:customStyle="1" w:styleId="194F6C8A142244FCA56BCF284C8F606D">
    <w:name w:val="194F6C8A142244FCA56BCF284C8F606D"/>
  </w:style>
  <w:style w:type="paragraph" w:customStyle="1" w:styleId="8910856C770743F099E8852705D73CFF">
    <w:name w:val="8910856C770743F099E8852705D73CFF"/>
  </w:style>
  <w:style w:type="paragraph" w:customStyle="1" w:styleId="F0CA21B3C7784E64BFFE796B01804274">
    <w:name w:val="F0CA21B3C7784E64BFFE796B01804274"/>
  </w:style>
  <w:style w:type="paragraph" w:customStyle="1" w:styleId="D265B9B26E9646A38EB1F76059316B17">
    <w:name w:val="D265B9B26E9646A38EB1F76059316B17"/>
  </w:style>
  <w:style w:type="paragraph" w:customStyle="1" w:styleId="DA0319BB52794CE6A51FC328C3031A01">
    <w:name w:val="DA0319BB52794CE6A51FC328C3031A01"/>
  </w:style>
  <w:style w:type="paragraph" w:customStyle="1" w:styleId="64FDE630CADA45749F043EFFE9AA1F85">
    <w:name w:val="64FDE630CADA45749F043EFFE9AA1F85"/>
  </w:style>
  <w:style w:type="paragraph" w:customStyle="1" w:styleId="A9BB4A1F4AFB4EB4B83B3525145155E0">
    <w:name w:val="A9BB4A1F4AFB4EB4B83B3525145155E0"/>
  </w:style>
  <w:style w:type="paragraph" w:customStyle="1" w:styleId="3D96937C38854B53BE9A95339245F46A">
    <w:name w:val="3D96937C38854B53BE9A95339245F46A"/>
  </w:style>
  <w:style w:type="paragraph" w:customStyle="1" w:styleId="0DE6441DE25049DE936C70BAD7E6634C">
    <w:name w:val="0DE6441DE25049DE936C70BAD7E6634C"/>
  </w:style>
  <w:style w:type="paragraph" w:customStyle="1" w:styleId="CD43DDEF4ECA4901902F3A60497B2BC7">
    <w:name w:val="CD43DDEF4ECA4901902F3A60497B2BC7"/>
  </w:style>
  <w:style w:type="paragraph" w:customStyle="1" w:styleId="2EAD711E404B4C049C8058ADA58A82E5">
    <w:name w:val="2EAD711E404B4C049C8058ADA58A82E5"/>
  </w:style>
  <w:style w:type="character" w:styleId="a3">
    <w:name w:val="Placeholder Text"/>
    <w:basedOn w:val="a0"/>
    <w:uiPriority w:val="99"/>
    <w:semiHidden/>
    <w:rPr>
      <w:color w:val="808080"/>
    </w:rPr>
  </w:style>
  <w:style w:type="paragraph" w:customStyle="1" w:styleId="59FEEFD3D4E84888B55AF5C62E7AB2B9">
    <w:name w:val="59FEEFD3D4E84888B55AF5C62E7AB2B9"/>
  </w:style>
  <w:style w:type="paragraph" w:customStyle="1" w:styleId="833F3CB914A84F8CBCF1251DA71820D0">
    <w:name w:val="833F3CB914A84F8CBCF1251DA71820D0"/>
  </w:style>
  <w:style w:type="paragraph" w:customStyle="1" w:styleId="FC0E7430F9274054B2110DDF825EA60A">
    <w:name w:val="FC0E7430F9274054B2110DDF825EA60A"/>
  </w:style>
  <w:style w:type="paragraph" w:customStyle="1" w:styleId="9B7790DF85ED4D32AA3E82390976D1E6">
    <w:name w:val="9B7790DF85ED4D32AA3E82390976D1E6"/>
  </w:style>
  <w:style w:type="paragraph" w:customStyle="1" w:styleId="C2A622EA887A41B4858220B079032A8C">
    <w:name w:val="C2A622EA887A41B4858220B079032A8C"/>
  </w:style>
  <w:style w:type="paragraph" w:customStyle="1" w:styleId="8CA575C3DA894F7AB775AB5A5B559824">
    <w:name w:val="8CA575C3DA894F7AB775AB5A5B559824"/>
  </w:style>
  <w:style w:type="paragraph" w:customStyle="1" w:styleId="2715FF1F1B564A7F9ED12514608F8A1D">
    <w:name w:val="2715FF1F1B564A7F9ED12514608F8A1D"/>
  </w:style>
  <w:style w:type="paragraph" w:customStyle="1" w:styleId="69310F1EB2F346CE835D60700EFDAE18">
    <w:name w:val="69310F1EB2F346CE835D60700EFDAE18"/>
  </w:style>
  <w:style w:type="paragraph" w:customStyle="1" w:styleId="1987BC25A54D4DB98ACEFC1872187B04">
    <w:name w:val="1987BC25A54D4DB98ACEFC1872187B04"/>
  </w:style>
  <w:style w:type="paragraph" w:customStyle="1" w:styleId="98DD7CDC690E4ECEB2964032C5227998">
    <w:name w:val="98DD7CDC690E4ECEB2964032C5227998"/>
  </w:style>
  <w:style w:type="paragraph" w:customStyle="1" w:styleId="48D1F9FD0DD84A9989D8F49E8935234B">
    <w:name w:val="48D1F9FD0DD84A9989D8F49E8935234B"/>
  </w:style>
  <w:style w:type="paragraph" w:customStyle="1" w:styleId="C7B50A46282448DDB9998E73CD2E5E1F">
    <w:name w:val="C7B50A46282448DDB9998E73CD2E5E1F"/>
  </w:style>
  <w:style w:type="paragraph" w:customStyle="1" w:styleId="5E8A42FC7BD94D0996582B48153710B4">
    <w:name w:val="5E8A42FC7BD94D0996582B48153710B4"/>
  </w:style>
  <w:style w:type="paragraph" w:customStyle="1" w:styleId="3C163EA0A587471885E72EE5D8129729">
    <w:name w:val="3C163EA0A587471885E72EE5D8129729"/>
  </w:style>
  <w:style w:type="paragraph" w:customStyle="1" w:styleId="5F2B58099402402DA33A84501DE4575C">
    <w:name w:val="5F2B58099402402DA33A84501DE4575C"/>
  </w:style>
  <w:style w:type="paragraph" w:customStyle="1" w:styleId="C8A2AF27F6794DF9A1380217948C81C8">
    <w:name w:val="C8A2AF27F6794DF9A1380217948C81C8"/>
  </w:style>
  <w:style w:type="paragraph" w:customStyle="1" w:styleId="B5DC26FBB0804A9D88269B498DEB3CE6">
    <w:name w:val="B5DC26FBB0804A9D88269B498DEB3CE6"/>
  </w:style>
  <w:style w:type="paragraph" w:customStyle="1" w:styleId="D17ABB3B3DDE44C998AF6A7B2D2410EE">
    <w:name w:val="D17ABB3B3DDE44C998AF6A7B2D2410EE"/>
  </w:style>
  <w:style w:type="paragraph" w:customStyle="1" w:styleId="C1B5B1DB2D0B4BDF90A8790EF70900AC">
    <w:name w:val="C1B5B1DB2D0B4BDF90A8790EF70900AC"/>
  </w:style>
  <w:style w:type="paragraph" w:customStyle="1" w:styleId="FCCB13AA45E84FFF884F635432C94040">
    <w:name w:val="FCCB13AA45E84FFF884F635432C94040"/>
  </w:style>
  <w:style w:type="paragraph" w:customStyle="1" w:styleId="724F63709ACC443BAA07C2F79EC96B1D">
    <w:name w:val="724F63709ACC443BAA07C2F79EC96B1D"/>
  </w:style>
  <w:style w:type="paragraph" w:customStyle="1" w:styleId="5F167221932C437A8244CDADEB1455CC">
    <w:name w:val="5F167221932C437A8244CDADEB1455CC"/>
  </w:style>
  <w:style w:type="paragraph" w:customStyle="1" w:styleId="4E78F2C61CF64D44BABB48207FDAD78E">
    <w:name w:val="4E78F2C61CF64D44BABB48207FDAD78E"/>
  </w:style>
  <w:style w:type="paragraph" w:customStyle="1" w:styleId="ACD2459718514DD49C14B567D2FCA917">
    <w:name w:val="ACD2459718514DD49C14B567D2FCA917"/>
  </w:style>
  <w:style w:type="paragraph" w:customStyle="1" w:styleId="C34D8F188341432DA837205D03793015">
    <w:name w:val="C34D8F188341432DA837205D03793015"/>
  </w:style>
  <w:style w:type="paragraph" w:customStyle="1" w:styleId="9FB90F98DC2D4D34B8239B9545B9FEFD">
    <w:name w:val="9FB90F98DC2D4D34B8239B9545B9FEFD"/>
  </w:style>
  <w:style w:type="paragraph" w:customStyle="1" w:styleId="C331CF6259BC4F21984EE507B8E41B42">
    <w:name w:val="C331CF6259BC4F21984EE507B8E41B42"/>
  </w:style>
  <w:style w:type="paragraph" w:customStyle="1" w:styleId="BD0CD2B0156F4A8AA7D406AD5146C027">
    <w:name w:val="BD0CD2B0156F4A8AA7D406AD5146C027"/>
  </w:style>
  <w:style w:type="paragraph" w:customStyle="1" w:styleId="C5443938412547FD806C0C114B0857FE">
    <w:name w:val="C5443938412547FD806C0C114B0857FE"/>
  </w:style>
  <w:style w:type="paragraph" w:customStyle="1" w:styleId="03D6DD760C444C0380CEB9D71D431B5E">
    <w:name w:val="03D6DD760C444C0380CEB9D71D431B5E"/>
  </w:style>
  <w:style w:type="paragraph" w:customStyle="1" w:styleId="1CD8BAB3ECAA4BF597450167DB5EBFAD">
    <w:name w:val="1CD8BAB3ECAA4BF597450167DB5EBFAD"/>
  </w:style>
  <w:style w:type="paragraph" w:customStyle="1" w:styleId="EB91CE9086064534B1755DEBC85940C7">
    <w:name w:val="EB91CE9086064534B1755DEBC85940C7"/>
  </w:style>
  <w:style w:type="paragraph" w:customStyle="1" w:styleId="D706BF7E59864F0CA9513A871FD4962E">
    <w:name w:val="D706BF7E59864F0CA9513A871FD4962E"/>
  </w:style>
  <w:style w:type="paragraph" w:customStyle="1" w:styleId="6F49ED33433A42DE8E68CA97CB14F1A9">
    <w:name w:val="6F49ED33433A42DE8E68CA97CB14F1A9"/>
  </w:style>
  <w:style w:type="paragraph" w:customStyle="1" w:styleId="A2C2FB5F15AA46839457E131FE4E9D08">
    <w:name w:val="A2C2FB5F15AA46839457E131FE4E9D08"/>
  </w:style>
  <w:style w:type="paragraph" w:customStyle="1" w:styleId="A8C3467C40C64F35863002D7F2053E8C">
    <w:name w:val="A8C3467C40C64F35863002D7F2053E8C"/>
  </w:style>
  <w:style w:type="paragraph" w:customStyle="1" w:styleId="9CC161084ADF4FAA83CAFD5F08CCB2BD">
    <w:name w:val="9CC161084ADF4FAA83CAFD5F08CCB2BD"/>
  </w:style>
  <w:style w:type="paragraph" w:customStyle="1" w:styleId="306FF311BE4744169A33CB06EDBA1475">
    <w:name w:val="306FF311BE4744169A33CB06EDBA1475"/>
  </w:style>
  <w:style w:type="paragraph" w:customStyle="1" w:styleId="0DCE244D89904DE2ABBDA09B8127EE08">
    <w:name w:val="0DCE244D89904DE2ABBDA09B8127EE08"/>
  </w:style>
  <w:style w:type="paragraph" w:customStyle="1" w:styleId="46FDF557221A4C919FF9E7762181826B">
    <w:name w:val="46FDF557221A4C919FF9E7762181826B"/>
  </w:style>
  <w:style w:type="paragraph" w:customStyle="1" w:styleId="EC3F24B9B10A41FFA1A0DF747C5D1791">
    <w:name w:val="EC3F24B9B10A41FFA1A0DF747C5D1791"/>
  </w:style>
  <w:style w:type="paragraph" w:customStyle="1" w:styleId="FBDF14FF5DAA416EA27EC7D9DBF11A8F">
    <w:name w:val="FBDF14FF5DAA416EA27EC7D9DBF11A8F"/>
  </w:style>
  <w:style w:type="paragraph" w:customStyle="1" w:styleId="D4CA536BDFA4442397CFF756E32658C5">
    <w:name w:val="D4CA536BDFA4442397CFF756E32658C5"/>
  </w:style>
  <w:style w:type="paragraph" w:customStyle="1" w:styleId="AB1C7724287C4732B4FB586BA74E6F9C">
    <w:name w:val="AB1C7724287C4732B4FB586BA74E6F9C"/>
  </w:style>
  <w:style w:type="paragraph" w:customStyle="1" w:styleId="F962AEC2288348B68A74DC7E8F508F74">
    <w:name w:val="F962AEC2288348B68A74DC7E8F508F74"/>
  </w:style>
  <w:style w:type="paragraph" w:customStyle="1" w:styleId="5972603147284AE89DF7AD624608865E">
    <w:name w:val="5972603147284AE89DF7AD624608865E"/>
  </w:style>
  <w:style w:type="paragraph" w:customStyle="1" w:styleId="64A7A09BB89D4738871BE021F26B6A29">
    <w:name w:val="64A7A09BB89D4738871BE021F26B6A29"/>
  </w:style>
  <w:style w:type="paragraph" w:customStyle="1" w:styleId="FCF8029E87DE4FA48EA9CEEA6A56450C">
    <w:name w:val="FCF8029E87DE4FA48EA9CEEA6A56450C"/>
  </w:style>
  <w:style w:type="paragraph" w:customStyle="1" w:styleId="C8A56E381CCA4CD2843CF2D5170EB50E">
    <w:name w:val="C8A56E381CCA4CD2843CF2D5170EB50E"/>
  </w:style>
  <w:style w:type="paragraph" w:customStyle="1" w:styleId="671D0F7CCA4A4E1AAC5BB8E5040B7FFE">
    <w:name w:val="671D0F7CCA4A4E1AAC5BB8E5040B7FFE"/>
  </w:style>
  <w:style w:type="paragraph" w:customStyle="1" w:styleId="E2AB4AF04BA141799D218A1A9B1928C4">
    <w:name w:val="E2AB4AF04BA141799D218A1A9B1928C4"/>
  </w:style>
  <w:style w:type="paragraph" w:customStyle="1" w:styleId="E1D1D594C75A45D898E9BE29CC0AD3EC">
    <w:name w:val="E1D1D594C75A45D898E9BE29CC0AD3EC"/>
  </w:style>
  <w:style w:type="paragraph" w:customStyle="1" w:styleId="8BBB0A816B984C0A902DDCAE7F3EA1C1">
    <w:name w:val="8BBB0A816B984C0A902DDCAE7F3EA1C1"/>
  </w:style>
  <w:style w:type="paragraph" w:customStyle="1" w:styleId="AA297A3CA7174BADBDE0A45603163564">
    <w:name w:val="AA297A3CA7174BADBDE0A45603163564"/>
  </w:style>
  <w:style w:type="paragraph" w:customStyle="1" w:styleId="4B1C65D4C3B048B1A72E188BAC373E18">
    <w:name w:val="4B1C65D4C3B048B1A72E188BAC373E18"/>
  </w:style>
  <w:style w:type="paragraph" w:customStyle="1" w:styleId="F5F5373F2832441D965B1EFEA892E8DF">
    <w:name w:val="F5F5373F2832441D965B1EFEA892E8DF"/>
  </w:style>
  <w:style w:type="paragraph" w:customStyle="1" w:styleId="BA252B21A4C24D73A099033AEAD71E45">
    <w:name w:val="BA252B21A4C24D73A099033AEAD71E45"/>
  </w:style>
  <w:style w:type="paragraph" w:customStyle="1" w:styleId="F705445F51CC481484CCED948B7BB840">
    <w:name w:val="F705445F51CC481484CCED948B7BB840"/>
  </w:style>
  <w:style w:type="paragraph" w:customStyle="1" w:styleId="0AEA92014A7A4165993BA173045985C5">
    <w:name w:val="0AEA92014A7A4165993BA173045985C5"/>
  </w:style>
  <w:style w:type="paragraph" w:customStyle="1" w:styleId="E7071302FE9644DFB5FA7F4E3F7D8199">
    <w:name w:val="E7071302FE9644DFB5FA7F4E3F7D8199"/>
  </w:style>
  <w:style w:type="paragraph" w:customStyle="1" w:styleId="A793E08217374FCB932F26044203FAF0">
    <w:name w:val="A793E08217374FCB932F26044203FAF0"/>
  </w:style>
  <w:style w:type="paragraph" w:customStyle="1" w:styleId="91EC4E6F7F81416584A293D1CFBAB3D6">
    <w:name w:val="91EC4E6F7F81416584A293D1CFBAB3D6"/>
  </w:style>
  <w:style w:type="paragraph" w:customStyle="1" w:styleId="8C55E60416364BE1BA67904B6F345E52">
    <w:name w:val="8C55E60416364BE1BA67904B6F345E52"/>
  </w:style>
  <w:style w:type="paragraph" w:customStyle="1" w:styleId="3E51ACB12F0B470987EF7B00C0F3E594">
    <w:name w:val="3E51ACB12F0B470987EF7B00C0F3E594"/>
  </w:style>
  <w:style w:type="paragraph" w:customStyle="1" w:styleId="8D4D9AC548224263A4FABD9888CF80FA">
    <w:name w:val="8D4D9AC548224263A4FABD9888CF80FA"/>
  </w:style>
  <w:style w:type="paragraph" w:customStyle="1" w:styleId="F1F1485332854AE4BE399EC0381191CD">
    <w:name w:val="F1F1485332854AE4BE399EC0381191CD"/>
  </w:style>
  <w:style w:type="paragraph" w:customStyle="1" w:styleId="C7C2CCD8B1364DAB944C01B88EBF8719">
    <w:name w:val="C7C2CCD8B1364DAB944C01B88EBF8719"/>
  </w:style>
  <w:style w:type="paragraph" w:customStyle="1" w:styleId="8C26248E970649FE81A3168894FB1594">
    <w:name w:val="8C26248E970649FE81A3168894FB1594"/>
  </w:style>
  <w:style w:type="paragraph" w:customStyle="1" w:styleId="F07D69F2C4DA4E548266EBB218A5A6A4">
    <w:name w:val="F07D69F2C4DA4E548266EBB218A5A6A4"/>
  </w:style>
  <w:style w:type="paragraph" w:customStyle="1" w:styleId="30DD444BBC18467BBDC5DC35C43A0126">
    <w:name w:val="30DD444BBC18467BBDC5DC35C43A0126"/>
    <w:rsid w:val="000054C8"/>
  </w:style>
  <w:style w:type="paragraph" w:customStyle="1" w:styleId="378224245DBC4F6A9DEA61141ABAD846">
    <w:name w:val="378224245DBC4F6A9DEA61141ABAD846"/>
    <w:rsid w:val="000054C8"/>
  </w:style>
  <w:style w:type="paragraph" w:customStyle="1" w:styleId="BC83382B2F3A4301B0D7082AAC5893C0">
    <w:name w:val="BC83382B2F3A4301B0D7082AAC5893C0"/>
    <w:rsid w:val="000054C8"/>
  </w:style>
  <w:style w:type="paragraph" w:customStyle="1" w:styleId="FB41D19316BF44EAB32BEBB190A82774">
    <w:name w:val="FB41D19316BF44EAB32BEBB190A82774"/>
    <w:rsid w:val="000054C8"/>
  </w:style>
  <w:style w:type="paragraph" w:customStyle="1" w:styleId="C9815D78D948456F9ADFF4778679771C">
    <w:name w:val="C9815D78D948456F9ADFF4778679771C"/>
    <w:rsid w:val="000054C8"/>
  </w:style>
  <w:style w:type="paragraph" w:customStyle="1" w:styleId="E726C20A371D49E5B21BB6034E9CD2A1">
    <w:name w:val="E726C20A371D49E5B21BB6034E9CD2A1"/>
    <w:rsid w:val="000054C8"/>
  </w:style>
  <w:style w:type="paragraph" w:customStyle="1" w:styleId="42DB7E428143428CA87B93798914FF5A">
    <w:name w:val="42DB7E428143428CA87B93798914FF5A"/>
    <w:rsid w:val="000054C8"/>
  </w:style>
  <w:style w:type="paragraph" w:customStyle="1" w:styleId="DFBEEF6EF01B41F8B05DC239BD6F6680">
    <w:name w:val="DFBEEF6EF01B41F8B05DC239BD6F6680"/>
    <w:rsid w:val="000054C8"/>
  </w:style>
  <w:style w:type="paragraph" w:customStyle="1" w:styleId="12122054F2794270922882E5ED6D0199">
    <w:name w:val="12122054F2794270922882E5ED6D0199"/>
    <w:rsid w:val="000054C8"/>
  </w:style>
  <w:style w:type="paragraph" w:customStyle="1" w:styleId="634FDCA4DE0F4D8C8A63BF2C8AF03D5C">
    <w:name w:val="634FDCA4DE0F4D8C8A63BF2C8AF03D5C"/>
    <w:rsid w:val="000054C8"/>
  </w:style>
  <w:style w:type="paragraph" w:customStyle="1" w:styleId="992BCF719A414F1CAA31BB9B597BC6DE">
    <w:name w:val="992BCF719A414F1CAA31BB9B597BC6DE"/>
    <w:rsid w:val="000054C8"/>
  </w:style>
  <w:style w:type="paragraph" w:customStyle="1" w:styleId="9519BE4163B24533808ADD61D7365A06">
    <w:name w:val="9519BE4163B24533808ADD61D7365A06"/>
    <w:rsid w:val="000054C8"/>
  </w:style>
  <w:style w:type="paragraph" w:customStyle="1" w:styleId="D25EABDB078E41E0B91EC8214BA5E4EB">
    <w:name w:val="D25EABDB078E41E0B91EC8214BA5E4EB"/>
    <w:rsid w:val="000054C8"/>
  </w:style>
  <w:style w:type="paragraph" w:customStyle="1" w:styleId="C3B8DCF4ACFA4AE6AAF742C2434752AF">
    <w:name w:val="C3B8DCF4ACFA4AE6AAF742C2434752AF"/>
    <w:rsid w:val="000054C8"/>
  </w:style>
  <w:style w:type="paragraph" w:customStyle="1" w:styleId="9EE3CB1974CD4C87ACD26D38DC6E93D1">
    <w:name w:val="9EE3CB1974CD4C87ACD26D38DC6E93D1"/>
    <w:rsid w:val="000054C8"/>
  </w:style>
  <w:style w:type="paragraph" w:customStyle="1" w:styleId="8CD59645E3C248CC801B47335B1357C7">
    <w:name w:val="8CD59645E3C248CC801B47335B1357C7"/>
    <w:rsid w:val="000054C8"/>
  </w:style>
  <w:style w:type="paragraph" w:customStyle="1" w:styleId="2A528297B0DD46788FB675392C267204">
    <w:name w:val="2A528297B0DD46788FB675392C267204"/>
    <w:rsid w:val="000054C8"/>
  </w:style>
  <w:style w:type="paragraph" w:customStyle="1" w:styleId="F6B349FDCA1E46A0883AAE02F4849709">
    <w:name w:val="F6B349FDCA1E46A0883AAE02F4849709"/>
    <w:rsid w:val="000054C8"/>
  </w:style>
  <w:style w:type="paragraph" w:customStyle="1" w:styleId="6164671E09084526A384FB1BF1366C36">
    <w:name w:val="6164671E09084526A384FB1BF1366C36"/>
    <w:rsid w:val="000054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{EC574212-8682-464E-8145-C3A4B6DCC1DE}tf11279482_win32</Template>
  <TotalTime>0</TotalTime>
  <Pages>4</Pages>
  <Words>2143</Words>
  <Characters>12216</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2022-12-08T11:33:00Z</dcterms:created>
  <dcterms:modified xsi:type="dcterms:W3CDTF">2022-12-08T13:19:00Z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