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83F" w:rsidRDefault="0008583F" w:rsidP="0008583F">
      <w:pPr>
        <w:spacing w:after="0" w:line="240" w:lineRule="auto"/>
        <w:jc w:val="center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  <w:r>
        <w:rPr>
          <w:rFonts w:ascii="Arial" w:hAnsi="Arial" w:cs="Arial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3E623" wp14:editId="57A0A7C0">
                <wp:simplePos x="0" y="0"/>
                <wp:positionH relativeFrom="column">
                  <wp:posOffset>5380300</wp:posOffset>
                </wp:positionH>
                <wp:positionV relativeFrom="paragraph">
                  <wp:posOffset>84980</wp:posOffset>
                </wp:positionV>
                <wp:extent cx="600572" cy="377687"/>
                <wp:effectExtent l="0" t="0" r="28575" b="2286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72" cy="377687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583F" w:rsidRDefault="0008583F" w:rsidP="0008583F">
                            <w:pPr>
                              <w:jc w:val="center"/>
                            </w:pPr>
                            <w:r>
                              <w:t>12</w:t>
                            </w:r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03E623" id="Овал 1" o:spid="_x0000_s1026" style="position:absolute;left:0;text-align:left;margin-left:423.65pt;margin-top:6.7pt;width:47.3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" fillcolor="#5b9bd5" strokecolor="#41719c" strokeweight="1pt">
                <v:stroke joinstyle="miter"/>
                <v:textbox>
                  <w:txbxContent>
                    <w:p w:rsidR="0008583F" w:rsidRDefault="0008583F" w:rsidP="0008583F">
                      <w:pPr>
                        <w:jc w:val="center"/>
                      </w:pPr>
                      <w:r>
                        <w:t>12</w:t>
                      </w:r>
                      <w: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proofErr w:type="spellStart"/>
      <w:r w:rsidRPr="000A306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Ясыревский</w:t>
      </w:r>
      <w:proofErr w:type="spellEnd"/>
      <w:r w:rsidRPr="000A306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отдел</w:t>
      </w:r>
    </w:p>
    <w:p w:rsidR="0008583F" w:rsidRDefault="0008583F" w:rsidP="00085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0A306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МБУК ВР «МЦБ</w:t>
      </w: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» им. М. В. Наумова</w:t>
      </w:r>
    </w:p>
    <w:p w:rsidR="00A95448" w:rsidRDefault="00A95448" w:rsidP="00460F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95448" w:rsidRDefault="00A95448" w:rsidP="00460F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95448" w:rsidRDefault="00A95448" w:rsidP="00460F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E6D8F" w:rsidRDefault="0008583F" w:rsidP="006E6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8583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Сценарий</w:t>
      </w:r>
    </w:p>
    <w:p w:rsidR="006E6D8F" w:rsidRDefault="006E6D8F" w:rsidP="00085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E6D8F" w:rsidRDefault="006E6D8F" w:rsidP="00085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>
            <wp:extent cx="4124812" cy="30934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463661-image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664" cy="3100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D8F" w:rsidRDefault="006E6D8F" w:rsidP="00085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E6D8F" w:rsidRDefault="006E6D8F" w:rsidP="006E6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Информ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-пост.</w:t>
      </w:r>
    </w:p>
    <w:p w:rsidR="006E6D8F" w:rsidRDefault="006E6D8F" w:rsidP="00085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E6D8F">
        <w:rPr>
          <w:rFonts w:ascii="Times New Roman" w:eastAsia="Times New Roman" w:hAnsi="Times New Roman" w:cs="Times New Roman"/>
          <w:color w:val="2E74B5" w:themeColor="accent1" w:themeShade="BF"/>
          <w:sz w:val="96"/>
          <w:szCs w:val="20"/>
          <w:lang w:eastAsia="ru-RU"/>
        </w:rPr>
        <w:t>Листая Брема.</w:t>
      </w:r>
    </w:p>
    <w:p w:rsidR="0008583F" w:rsidRDefault="0008583F" w:rsidP="00085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8583F" w:rsidRPr="0008583F" w:rsidRDefault="0008583F" w:rsidP="00085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95448" w:rsidRDefault="00A95448" w:rsidP="00460F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95448" w:rsidRDefault="00A95448" w:rsidP="00460F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95448" w:rsidRDefault="00A95448" w:rsidP="00460F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95448" w:rsidRDefault="00A95448" w:rsidP="00460F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95448" w:rsidRDefault="00A95448" w:rsidP="00460F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95448" w:rsidRDefault="00A95448" w:rsidP="00460F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95448" w:rsidRDefault="00A95448" w:rsidP="00460F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95448" w:rsidRDefault="00A95448" w:rsidP="00460F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95448" w:rsidRDefault="00A95448" w:rsidP="00460F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95448" w:rsidRDefault="00A95448" w:rsidP="00460F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95448" w:rsidRDefault="00A95448" w:rsidP="00460F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8583F" w:rsidRPr="006E6D8F" w:rsidRDefault="006E6D8F" w:rsidP="00085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 w:rsidR="0008583F" w:rsidRPr="00395E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Составитель:</w:t>
      </w:r>
    </w:p>
    <w:p w:rsidR="0008583F" w:rsidRPr="00395E78" w:rsidRDefault="0008583F" w:rsidP="00085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95E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</w:t>
      </w:r>
      <w:r w:rsidRPr="00395E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библиотекарь 2 категории</w:t>
      </w:r>
    </w:p>
    <w:p w:rsidR="0008583F" w:rsidRPr="00395E78" w:rsidRDefault="0008583F" w:rsidP="00085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95E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</w:t>
      </w:r>
      <w:proofErr w:type="spellStart"/>
      <w:r w:rsidRPr="00395E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Ясыревского</w:t>
      </w:r>
      <w:proofErr w:type="spellEnd"/>
      <w:r w:rsidRPr="00395E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отдела</w:t>
      </w:r>
    </w:p>
    <w:p w:rsidR="0008583F" w:rsidRPr="00395E78" w:rsidRDefault="0008583F" w:rsidP="00085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95E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</w:t>
      </w:r>
      <w:r w:rsidRPr="00395E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МБУК ВР «МЦБ» им. М.В. Наумова</w:t>
      </w:r>
    </w:p>
    <w:p w:rsidR="0008583F" w:rsidRPr="00395E78" w:rsidRDefault="0008583F" w:rsidP="00085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95E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</w:t>
      </w:r>
      <w:proofErr w:type="spellStart"/>
      <w:r w:rsidRPr="00395E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Одарчук</w:t>
      </w:r>
      <w:proofErr w:type="spellEnd"/>
      <w:r w:rsidRPr="00395E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Л.А.</w:t>
      </w:r>
    </w:p>
    <w:p w:rsidR="0008583F" w:rsidRPr="00395E78" w:rsidRDefault="0008583F" w:rsidP="00085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E6D8F" w:rsidRDefault="006E6D8F" w:rsidP="00085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E6D8F" w:rsidRDefault="006E6D8F" w:rsidP="00085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08583F" w:rsidRPr="00395E78" w:rsidRDefault="0008583F" w:rsidP="00085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95E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х. </w:t>
      </w:r>
      <w:proofErr w:type="spellStart"/>
      <w:r w:rsidRPr="00395E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Ясырев</w:t>
      </w:r>
      <w:proofErr w:type="spellEnd"/>
    </w:p>
    <w:p w:rsidR="006E6D8F" w:rsidRDefault="0008583F" w:rsidP="006E6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95E7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2022</w:t>
      </w:r>
      <w:r w:rsidR="006E6D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г.</w:t>
      </w:r>
    </w:p>
    <w:p w:rsidR="00460FEE" w:rsidRPr="00460FEE" w:rsidRDefault="0055427E" w:rsidP="006E6D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5542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lastRenderedPageBreak/>
        <w:t xml:space="preserve">   </w:t>
      </w:r>
      <w:r w:rsidR="00460FEE" w:rsidRPr="00460FE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2 февраля года родился АЛЬФРЕД БРЭМ - немецкий учёный-зоолог и путешественник, автор знаменитой научно-попул</w:t>
      </w:r>
      <w:r w:rsidR="006E6D8F" w:rsidRPr="005542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ярной работы «Жизнь животных».</w:t>
      </w:r>
      <w:r w:rsidR="006E6D8F" w:rsidRPr="005542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 xml:space="preserve">   </w:t>
      </w:r>
      <w:proofErr w:type="spellStart"/>
      <w:r w:rsidR="00460FEE" w:rsidRPr="00460FE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Брэм</w:t>
      </w:r>
      <w:proofErr w:type="spellEnd"/>
      <w:r w:rsidR="00460FEE" w:rsidRPr="00460FE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родился во времена, когда на открытых путешественниками землях обнаружили невиданно интересный мир птиц, рыб и зверей. Должен был появиться человек, который бы рассказал об этом удивительном мире</w:t>
      </w:r>
      <w:r w:rsidR="006E6D8F" w:rsidRPr="005542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. </w:t>
      </w:r>
      <w:proofErr w:type="spellStart"/>
      <w:r w:rsidR="006E6D8F" w:rsidRPr="005542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Брэм</w:t>
      </w:r>
      <w:proofErr w:type="spellEnd"/>
      <w:r w:rsidR="006E6D8F" w:rsidRPr="005542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и стал таким человеком.</w:t>
      </w:r>
      <w:r w:rsidR="006E6D8F" w:rsidRPr="005542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 xml:space="preserve">   </w:t>
      </w:r>
      <w:r w:rsidR="00460FEE" w:rsidRPr="00460FE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Альфред Эдмунд </w:t>
      </w:r>
      <w:proofErr w:type="spellStart"/>
      <w:r w:rsidR="00460FEE" w:rsidRPr="00460FE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Брэм</w:t>
      </w:r>
      <w:proofErr w:type="spellEnd"/>
      <w:r w:rsidR="00460FEE" w:rsidRPr="00460FE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родился 2 февраля 1829 года в Тюрингии. Его отец, деревенский пастор Людвиг </w:t>
      </w:r>
      <w:proofErr w:type="spellStart"/>
      <w:r w:rsidR="00460FEE" w:rsidRPr="00460FE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Брэм</w:t>
      </w:r>
      <w:proofErr w:type="spellEnd"/>
      <w:r w:rsidR="00460FEE" w:rsidRPr="00460FE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, был знаменитым орнитологом и получил известность благодаря публикации своих научных трудов, неординарным исследованиям редких птиц. Его коллекция чучел птиц Европы насчитывала 9 000 экземпляров. Под влиянием отца Альфред увлекся зоологией. Однако поначалу его больше при</w:t>
      </w:r>
      <w:r w:rsidR="006E6D8F" w:rsidRPr="005542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влекала профессия архитектора.</w:t>
      </w:r>
      <w:r w:rsidR="006E6D8F" w:rsidRPr="005542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 xml:space="preserve">    </w:t>
      </w:r>
      <w:r w:rsidR="00460FEE" w:rsidRPr="00460FE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В 1844 году он отправился учиться в </w:t>
      </w:r>
      <w:proofErr w:type="spellStart"/>
      <w:r w:rsidR="00460FEE" w:rsidRPr="00460FE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Альтенбург</w:t>
      </w:r>
      <w:proofErr w:type="spellEnd"/>
      <w:r w:rsidR="00460FEE" w:rsidRPr="00460FE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, а осенью 1846 года Альфред </w:t>
      </w:r>
      <w:proofErr w:type="spellStart"/>
      <w:r w:rsidR="00460FEE" w:rsidRPr="00460FE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Брэм</w:t>
      </w:r>
      <w:proofErr w:type="spellEnd"/>
      <w:r w:rsidR="00460FEE" w:rsidRPr="00460FE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уехал в Дрезден изучать архитектуру</w:t>
      </w:r>
      <w:r w:rsidR="00460FEE" w:rsidRPr="00460FE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 xml:space="preserve">Впрочем, недолго пришлось ему предаваться этому занятию: в 1847 году богатый </w:t>
      </w:r>
      <w:proofErr w:type="spellStart"/>
      <w:r w:rsidR="00460FEE" w:rsidRPr="00460FE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вюртембергский</w:t>
      </w:r>
      <w:proofErr w:type="spellEnd"/>
      <w:r w:rsidR="00460FEE" w:rsidRPr="00460FE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барон Иоганн Вильгельм Фон Мюллер, большой любитель природы, предложил Альфреду сопутствовать ему в путешествии по Африке. Ни минуты не задумываясь, он с восторгом принял предложение. Тут-то и сказалось исти</w:t>
      </w:r>
      <w:r w:rsidR="006E6D8F" w:rsidRPr="005542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нное призвание молодого </w:t>
      </w:r>
      <w:proofErr w:type="spellStart"/>
      <w:r w:rsidR="006E6D8F" w:rsidRPr="005542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Брэма</w:t>
      </w:r>
      <w:proofErr w:type="spellEnd"/>
      <w:r w:rsidR="006E6D8F" w:rsidRPr="005542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</w:t>
      </w:r>
      <w:r w:rsidR="006E6D8F" w:rsidRPr="005542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 xml:space="preserve">    </w:t>
      </w:r>
      <w:r w:rsidR="00460FEE" w:rsidRPr="00460FE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После пятилетних странствований по Египту, Нубии и Восточному Судану, он вернулся в Германию и изучал в Йене и Вене естественные науки. Печатал орнитологические очерки в журналах и был одним из основателей Немецкого орнитологического общества.</w:t>
      </w:r>
      <w:r w:rsidR="00460FEE" w:rsidRPr="00460FE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 xml:space="preserve">Второе путешествие привело его в Испанию, третье в Норвегию и Лапландию, четвертое — в северную Абиссинию. В последнем он сопровождал герцога Эрнста </w:t>
      </w:r>
      <w:proofErr w:type="spellStart"/>
      <w:r w:rsidR="00460FEE" w:rsidRPr="00460FE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Саксен</w:t>
      </w:r>
      <w:proofErr w:type="spellEnd"/>
      <w:r w:rsidR="00460FEE" w:rsidRPr="00460FE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-</w:t>
      </w:r>
      <w:proofErr w:type="spellStart"/>
      <w:r w:rsidR="00460FEE" w:rsidRPr="00460FE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Кобург</w:t>
      </w:r>
      <w:proofErr w:type="spellEnd"/>
      <w:r w:rsidR="00460FEE" w:rsidRPr="00460FE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-Готского. В 1863 г. он принял приглашение стать директором Зоологического сада в Гамбурге, а в 1867 переселился в Берлин, где в 1869 году основал знаменитый Берлинский аквариум. В 1877 г. он объехал с доктором </w:t>
      </w:r>
      <w:proofErr w:type="spellStart"/>
      <w:r w:rsidR="00460FEE" w:rsidRPr="00460FE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Финшем</w:t>
      </w:r>
      <w:proofErr w:type="spellEnd"/>
      <w:r w:rsidR="00460FEE" w:rsidRPr="00460FE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и графом </w:t>
      </w:r>
      <w:proofErr w:type="spellStart"/>
      <w:r w:rsidR="00460FEE" w:rsidRPr="00460FE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Вальдбургом</w:t>
      </w:r>
      <w:proofErr w:type="spellEnd"/>
      <w:r w:rsidR="00460FEE" w:rsidRPr="00460FE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Западную Сибирь и северо-западный Туркестан; год спустя сопровождал кронпринца Рудольфа Австрийского в путешес</w:t>
      </w:r>
      <w:r w:rsidR="006E6D8F" w:rsidRPr="005542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твии в область Среднего Дуная.</w:t>
      </w:r>
      <w:r w:rsidR="006E6D8F" w:rsidRPr="005542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 xml:space="preserve">    </w:t>
      </w:r>
      <w:r w:rsidR="00460FEE" w:rsidRPr="00460FE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В последние годы жизни </w:t>
      </w:r>
      <w:proofErr w:type="spellStart"/>
      <w:r w:rsidR="00460FEE" w:rsidRPr="00460FE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Брэм</w:t>
      </w:r>
      <w:proofErr w:type="spellEnd"/>
      <w:r w:rsidR="00460FEE" w:rsidRPr="00460FE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удостаивался различных знаков отличия, почётных званий и орденов. Будучи по натуре человеком скромным, не любившим лести, </w:t>
      </w:r>
      <w:proofErr w:type="spellStart"/>
      <w:r w:rsidR="00460FEE" w:rsidRPr="00460FE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Брэм</w:t>
      </w:r>
      <w:proofErr w:type="spellEnd"/>
      <w:r w:rsidR="00460FEE" w:rsidRPr="00460FE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мало говорил о своих заслугах и наградах, но с увлечением, часами мог рассказывать о путешествиях, о виденных и прирученных им животных. На любом вечере или публичной лекции он становился душою общества, покоряя незаурядностью ума, тонкостью манер и великолепным чувством юмора. Вокруг него всегда было много молодежи, студентов, которые обожали веселого и остроумного профессора с веселыми и лучистыми голубыми глазами, гордой осанкой и пышной гривой седых волос. </w:t>
      </w:r>
      <w:proofErr w:type="spellStart"/>
      <w:r w:rsidR="00460FEE" w:rsidRPr="00460FE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Брэм</w:t>
      </w:r>
      <w:proofErr w:type="spellEnd"/>
      <w:r w:rsidR="00460FEE" w:rsidRPr="00460FE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говорил, что общаясь с ними, он</w:t>
      </w:r>
      <w:r w:rsidR="006E6D8F" w:rsidRPr="005542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не чувствует своего возраста.</w:t>
      </w:r>
      <w:r w:rsidR="006E6D8F" w:rsidRPr="005542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 xml:space="preserve">    </w:t>
      </w:r>
      <w:r w:rsidR="00460FEE" w:rsidRPr="00460FE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Брем был автором большого количества научных и научно-популярных работ, которые отличаются увлекательным изложением научного материала, основательностью содержания. До сих пор пользуются популярностью его работы: «Жизнь животных», «Жизнь птиц», «Путешествие в Западную Сибирь», «Лесные животные». На русском языке они были опубликованы в журнале «Природа и охота» в 1881 году. Эти книги</w:t>
      </w:r>
      <w:r w:rsidR="006E6D8F" w:rsidRPr="005542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нравятся и взрослым, и детям.</w:t>
      </w:r>
      <w:r w:rsidR="006E6D8F" w:rsidRPr="005542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 xml:space="preserve">   </w:t>
      </w:r>
      <w:r w:rsidR="00460FEE" w:rsidRPr="00460FE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"Жизнь животных" - капитальный труд всей жизни </w:t>
      </w:r>
      <w:proofErr w:type="spellStart"/>
      <w:r w:rsidR="00460FEE" w:rsidRPr="00460FE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Брэма</w:t>
      </w:r>
      <w:proofErr w:type="spellEnd"/>
      <w:r w:rsidR="00460FEE" w:rsidRPr="00460FE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 Великолепное издание с богатыми иллюстрациями. Его истории о зверях, птицах и насекомых полны тонких наблюдений и окрашены искренними человеческими эмоциями - вся эта фауна ссорится, негодует, грустит, обзаводится семьями, обживает новые территории и т.д. Эта книга - настоящий подарок для каждого, чье сердце хотя бы иногда отз</w:t>
      </w:r>
      <w:r w:rsidRPr="005542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ывается на зов матери-природы.</w:t>
      </w:r>
      <w:r w:rsidRPr="005542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 xml:space="preserve">   </w:t>
      </w:r>
      <w:r w:rsidR="00460FEE" w:rsidRPr="00460FE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 XX веке «Жизнь животных» неоднократно переиздавалась в переработках («по А. Э. Брему»), отражающих состояние науки на момент переиздания (в частности, менялась систематика животных, обновлялись различные сведения, исправлялись неточности), однако при сохранении (по возможности) авторского научно-популярного сти</w:t>
      </w:r>
      <w:r w:rsidRPr="005542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ля, плана изложения, рисунков.</w:t>
      </w:r>
      <w:r w:rsidRPr="0055427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br/>
        <w:t xml:space="preserve">    </w:t>
      </w:r>
      <w:r w:rsidR="00460FEE" w:rsidRPr="00460FE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Двухтомник «Птицы» подготовлен по лучшему переводу, который был выпущен в свет в 1893 году в Санкт-Петербурге. В книгах сохранен стиль повествования автора. Впервые в современном отечественном издании в полном объеме воспроизведены иллюстрации, созданные немецкими художниками и граверами в XIX веке специально для книг А. Брема.</w:t>
      </w:r>
    </w:p>
    <w:p w:rsidR="00540943" w:rsidRPr="0055427E" w:rsidRDefault="00540943" w:rsidP="006E6D8F">
      <w:pPr>
        <w:spacing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540943" w:rsidRPr="00554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EE"/>
    <w:rsid w:val="0008583F"/>
    <w:rsid w:val="00460FEE"/>
    <w:rsid w:val="00540943"/>
    <w:rsid w:val="0055427E"/>
    <w:rsid w:val="006E6D8F"/>
    <w:rsid w:val="00A9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7130"/>
  <w15:chartTrackingRefBased/>
  <w15:docId w15:val="{D7272663-9828-47F5-AE82-0F3982BB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4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7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2022-02-06T10:34:00Z</cp:lastPrinted>
  <dcterms:created xsi:type="dcterms:W3CDTF">2022-02-06T09:36:00Z</dcterms:created>
  <dcterms:modified xsi:type="dcterms:W3CDTF">2022-02-06T10:35:00Z</dcterms:modified>
</cp:coreProperties>
</file>