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8D8" w:rsidRPr="00CA78D8" w:rsidRDefault="00836418" w:rsidP="00CA78D8">
      <w:pPr>
        <w:pStyle w:val="a3"/>
        <w:rPr>
          <w:rFonts w:ascii="Times New Roman" w:hAnsi="Times New Roman" w:cs="Times New Roman"/>
          <w:b/>
          <w:sz w:val="28"/>
          <w:szCs w:val="28"/>
        </w:rPr>
      </w:pPr>
      <w:r>
        <w:rPr>
          <w:rFonts w:ascii="Times New Roman" w:hAnsi="Times New Roman" w:cs="Times New Roman"/>
          <w:b/>
          <w:sz w:val="28"/>
          <w:szCs w:val="28"/>
        </w:rPr>
        <w:t>6</w:t>
      </w:r>
      <w:r w:rsidR="00AF3294">
        <w:rPr>
          <w:rFonts w:ascii="Times New Roman" w:hAnsi="Times New Roman" w:cs="Times New Roman"/>
          <w:b/>
          <w:sz w:val="28"/>
          <w:szCs w:val="28"/>
        </w:rPr>
        <w:t>+</w:t>
      </w:r>
    </w:p>
    <w:p w:rsidR="00CA78D8" w:rsidRPr="00CA78D8" w:rsidRDefault="00CA78D8" w:rsidP="00CA78D8">
      <w:pPr>
        <w:pStyle w:val="a3"/>
        <w:jc w:val="center"/>
        <w:rPr>
          <w:rFonts w:ascii="Times New Roman" w:hAnsi="Times New Roman" w:cs="Times New Roman"/>
          <w:sz w:val="28"/>
          <w:szCs w:val="28"/>
        </w:rPr>
      </w:pPr>
      <w:r w:rsidRPr="00CA78D8">
        <w:rPr>
          <w:rFonts w:ascii="Times New Roman" w:hAnsi="Times New Roman" w:cs="Times New Roman"/>
          <w:sz w:val="28"/>
          <w:szCs w:val="28"/>
        </w:rPr>
        <w:t>МБУК ВР «МЦБ» им. М. В. Наумова</w:t>
      </w:r>
    </w:p>
    <w:p w:rsidR="00CA78D8" w:rsidRPr="00CA78D8" w:rsidRDefault="00CA78D8" w:rsidP="00CA78D8">
      <w:pPr>
        <w:pStyle w:val="a3"/>
        <w:jc w:val="center"/>
        <w:rPr>
          <w:rFonts w:ascii="Times New Roman" w:hAnsi="Times New Roman" w:cs="Times New Roman"/>
          <w:sz w:val="28"/>
          <w:szCs w:val="28"/>
        </w:rPr>
      </w:pPr>
      <w:r w:rsidRPr="00CA78D8">
        <w:rPr>
          <w:rFonts w:ascii="Times New Roman" w:hAnsi="Times New Roman" w:cs="Times New Roman"/>
          <w:sz w:val="28"/>
          <w:szCs w:val="28"/>
        </w:rPr>
        <w:t>Добровольский отдел</w:t>
      </w:r>
    </w:p>
    <w:p w:rsidR="00390AA1" w:rsidRDefault="00390AA1" w:rsidP="00CA78D8">
      <w:pPr>
        <w:pStyle w:val="a3"/>
        <w:rPr>
          <w:rFonts w:ascii="Times New Roman" w:hAnsi="Times New Roman" w:cs="Times New Roman"/>
          <w:sz w:val="28"/>
          <w:szCs w:val="28"/>
        </w:rPr>
      </w:pPr>
    </w:p>
    <w:p w:rsidR="00D86C13" w:rsidRDefault="00D86C13" w:rsidP="00CA78D8">
      <w:pPr>
        <w:pStyle w:val="a3"/>
        <w:rPr>
          <w:rFonts w:ascii="Times New Roman" w:hAnsi="Times New Roman" w:cs="Times New Roman"/>
          <w:sz w:val="28"/>
          <w:szCs w:val="28"/>
        </w:rPr>
      </w:pPr>
    </w:p>
    <w:p w:rsidR="00D86C13" w:rsidRDefault="00D86C13" w:rsidP="00CA78D8">
      <w:pPr>
        <w:pStyle w:val="a3"/>
        <w:rPr>
          <w:rFonts w:ascii="Times New Roman" w:hAnsi="Times New Roman" w:cs="Times New Roman"/>
          <w:sz w:val="28"/>
          <w:szCs w:val="28"/>
        </w:rPr>
      </w:pPr>
    </w:p>
    <w:p w:rsidR="00D86C13" w:rsidRDefault="00D86C13" w:rsidP="00CA78D8">
      <w:pPr>
        <w:pStyle w:val="a3"/>
        <w:rPr>
          <w:rFonts w:ascii="Times New Roman" w:hAnsi="Times New Roman" w:cs="Times New Roman"/>
          <w:sz w:val="28"/>
          <w:szCs w:val="28"/>
        </w:rPr>
      </w:pPr>
    </w:p>
    <w:p w:rsidR="00F33081" w:rsidRPr="00F33081" w:rsidRDefault="00F33081" w:rsidP="002C0DB5">
      <w:pPr>
        <w:pStyle w:val="a3"/>
        <w:jc w:val="center"/>
        <w:rPr>
          <w:rFonts w:ascii="Times New Roman" w:hAnsi="Times New Roman" w:cs="Times New Roman"/>
          <w:b/>
          <w:color w:val="002060"/>
          <w:sz w:val="32"/>
          <w:szCs w:val="32"/>
        </w:rPr>
      </w:pPr>
      <w:r w:rsidRPr="00F33081">
        <w:rPr>
          <w:rFonts w:ascii="Times New Roman" w:hAnsi="Times New Roman" w:cs="Times New Roman"/>
          <w:b/>
          <w:color w:val="002060"/>
          <w:sz w:val="32"/>
          <w:szCs w:val="32"/>
        </w:rPr>
        <w:t xml:space="preserve">«Живое пушкинское слово» </w:t>
      </w:r>
    </w:p>
    <w:p w:rsidR="00576249" w:rsidRDefault="00F33081" w:rsidP="002C0DB5">
      <w:pPr>
        <w:pStyle w:val="a3"/>
        <w:jc w:val="center"/>
        <w:rPr>
          <w:rFonts w:ascii="Times New Roman" w:hAnsi="Times New Roman" w:cs="Times New Roman"/>
          <w:b/>
          <w:sz w:val="32"/>
          <w:szCs w:val="32"/>
        </w:rPr>
      </w:pPr>
      <w:r w:rsidRPr="00F33081">
        <w:rPr>
          <w:rFonts w:ascii="Times New Roman" w:hAnsi="Times New Roman" w:cs="Times New Roman"/>
          <w:b/>
          <w:sz w:val="32"/>
          <w:szCs w:val="32"/>
        </w:rPr>
        <w:t xml:space="preserve">урок истории </w:t>
      </w:r>
      <w:r w:rsidR="00576249">
        <w:rPr>
          <w:rFonts w:ascii="Times New Roman" w:hAnsi="Times New Roman" w:cs="Times New Roman"/>
          <w:b/>
          <w:sz w:val="32"/>
          <w:szCs w:val="32"/>
        </w:rPr>
        <w:t xml:space="preserve">- </w:t>
      </w:r>
      <w:r w:rsidR="00576249" w:rsidRPr="00576249">
        <w:rPr>
          <w:rFonts w:ascii="Times New Roman" w:hAnsi="Times New Roman" w:cs="Times New Roman"/>
          <w:b/>
          <w:sz w:val="32"/>
          <w:szCs w:val="32"/>
        </w:rPr>
        <w:t xml:space="preserve">литературная гостиная </w:t>
      </w:r>
    </w:p>
    <w:p w:rsidR="006B171B" w:rsidRPr="00F33081" w:rsidRDefault="00F33081" w:rsidP="002C0DB5">
      <w:pPr>
        <w:pStyle w:val="a3"/>
        <w:jc w:val="center"/>
        <w:rPr>
          <w:rFonts w:ascii="Times New Roman" w:hAnsi="Times New Roman" w:cs="Times New Roman"/>
          <w:sz w:val="28"/>
          <w:szCs w:val="28"/>
        </w:rPr>
      </w:pPr>
      <w:r w:rsidRPr="00F33081">
        <w:rPr>
          <w:rFonts w:ascii="Times New Roman" w:hAnsi="Times New Roman" w:cs="Times New Roman"/>
          <w:b/>
          <w:sz w:val="32"/>
          <w:szCs w:val="32"/>
        </w:rPr>
        <w:t>ко дню памяти А. С. Пушкина</w:t>
      </w:r>
    </w:p>
    <w:p w:rsidR="006B171B" w:rsidRPr="00F33081" w:rsidRDefault="006B171B" w:rsidP="002C0DB5">
      <w:pPr>
        <w:pStyle w:val="a3"/>
        <w:jc w:val="center"/>
        <w:rPr>
          <w:rFonts w:ascii="Times New Roman" w:hAnsi="Times New Roman" w:cs="Times New Roman"/>
          <w:sz w:val="28"/>
          <w:szCs w:val="28"/>
        </w:rPr>
      </w:pPr>
    </w:p>
    <w:p w:rsidR="006B171B" w:rsidRDefault="0096342E" w:rsidP="002C0DB5">
      <w:pPr>
        <w:pStyle w:val="a3"/>
        <w:jc w:val="center"/>
        <w:rPr>
          <w:rFonts w:ascii="Times New Roman" w:hAnsi="Times New Roman" w:cs="Times New Roman"/>
          <w:sz w:val="28"/>
          <w:szCs w:val="28"/>
        </w:rPr>
      </w:pPr>
      <w:r w:rsidRPr="0096342E">
        <w:rPr>
          <w:rFonts w:ascii="Times New Roman" w:hAnsi="Times New Roman" w:cs="Times New Roman"/>
          <w:sz w:val="28"/>
          <w:szCs w:val="28"/>
        </w:rPr>
        <w:drawing>
          <wp:inline distT="0" distB="0" distL="0" distR="0">
            <wp:extent cx="4849427" cy="3600000"/>
            <wp:effectExtent l="0" t="0" r="8890" b="635"/>
            <wp:docPr id="2" name="Рисунок 2" descr="https://i.pinimg.com/originals/2c/78/f2/2c78f2f78a38bc82d39ee06a918ea6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2c/78/f2/2c78f2f78a38bc82d39ee06a918ea65a.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49427" cy="3600000"/>
                    </a:xfrm>
                    <a:prstGeom prst="rect">
                      <a:avLst/>
                    </a:prstGeom>
                    <a:noFill/>
                    <a:ln>
                      <a:noFill/>
                    </a:ln>
                  </pic:spPr>
                </pic:pic>
              </a:graphicData>
            </a:graphic>
          </wp:inline>
        </w:drawing>
      </w:r>
    </w:p>
    <w:p w:rsidR="0096342E" w:rsidRPr="00CA78D8" w:rsidRDefault="0096342E" w:rsidP="002C0DB5">
      <w:pPr>
        <w:pStyle w:val="a3"/>
        <w:jc w:val="center"/>
        <w:rPr>
          <w:rFonts w:ascii="Times New Roman" w:hAnsi="Times New Roman" w:cs="Times New Roman"/>
          <w:sz w:val="28"/>
          <w:szCs w:val="28"/>
        </w:rPr>
      </w:pPr>
    </w:p>
    <w:p w:rsidR="00CA78D8" w:rsidRPr="00CA78D8" w:rsidRDefault="00CA78D8" w:rsidP="00CA78D8">
      <w:pPr>
        <w:pStyle w:val="a3"/>
        <w:jc w:val="right"/>
        <w:rPr>
          <w:rFonts w:ascii="Times New Roman" w:hAnsi="Times New Roman" w:cs="Times New Roman"/>
          <w:sz w:val="28"/>
          <w:szCs w:val="28"/>
        </w:rPr>
      </w:pPr>
      <w:r w:rsidRPr="00CA78D8">
        <w:rPr>
          <w:rFonts w:ascii="Times New Roman" w:hAnsi="Times New Roman" w:cs="Times New Roman"/>
          <w:sz w:val="28"/>
          <w:szCs w:val="28"/>
        </w:rPr>
        <w:t>Подготовила:</w:t>
      </w:r>
    </w:p>
    <w:p w:rsidR="00CA78D8" w:rsidRPr="00CA78D8" w:rsidRDefault="000C7094" w:rsidP="00CA78D8">
      <w:pPr>
        <w:pStyle w:val="a3"/>
        <w:jc w:val="right"/>
        <w:rPr>
          <w:rFonts w:ascii="Times New Roman" w:hAnsi="Times New Roman" w:cs="Times New Roman"/>
          <w:sz w:val="28"/>
          <w:szCs w:val="28"/>
        </w:rPr>
      </w:pPr>
      <w:r>
        <w:rPr>
          <w:rFonts w:ascii="Times New Roman" w:hAnsi="Times New Roman" w:cs="Times New Roman"/>
          <w:sz w:val="28"/>
          <w:szCs w:val="28"/>
        </w:rPr>
        <w:t>ведущий</w:t>
      </w:r>
      <w:r w:rsidR="00CA78D8" w:rsidRPr="00CA78D8">
        <w:rPr>
          <w:rFonts w:ascii="Times New Roman" w:hAnsi="Times New Roman" w:cs="Times New Roman"/>
          <w:sz w:val="28"/>
          <w:szCs w:val="28"/>
        </w:rPr>
        <w:t xml:space="preserve"> библиотекарь</w:t>
      </w:r>
    </w:p>
    <w:p w:rsidR="00CA78D8" w:rsidRPr="00CA78D8" w:rsidRDefault="00CA78D8" w:rsidP="00CA78D8">
      <w:pPr>
        <w:pStyle w:val="a3"/>
        <w:jc w:val="right"/>
        <w:rPr>
          <w:rFonts w:ascii="Times New Roman" w:hAnsi="Times New Roman" w:cs="Times New Roman"/>
          <w:sz w:val="28"/>
          <w:szCs w:val="28"/>
        </w:rPr>
      </w:pPr>
      <w:r w:rsidRPr="00CA78D8">
        <w:rPr>
          <w:rFonts w:ascii="Times New Roman" w:hAnsi="Times New Roman" w:cs="Times New Roman"/>
          <w:sz w:val="28"/>
          <w:szCs w:val="28"/>
        </w:rPr>
        <w:t>Добровольского отдела</w:t>
      </w:r>
    </w:p>
    <w:p w:rsidR="00CA78D8" w:rsidRDefault="00CA78D8" w:rsidP="00CA78D8">
      <w:pPr>
        <w:pStyle w:val="a3"/>
        <w:jc w:val="right"/>
        <w:rPr>
          <w:rFonts w:ascii="Times New Roman" w:hAnsi="Times New Roman" w:cs="Times New Roman"/>
          <w:sz w:val="28"/>
          <w:szCs w:val="28"/>
        </w:rPr>
      </w:pPr>
      <w:r w:rsidRPr="00CA78D8">
        <w:rPr>
          <w:rFonts w:ascii="Times New Roman" w:hAnsi="Times New Roman" w:cs="Times New Roman"/>
          <w:sz w:val="28"/>
          <w:szCs w:val="28"/>
        </w:rPr>
        <w:t>Пенькова Е. Н.</w:t>
      </w:r>
    </w:p>
    <w:p w:rsidR="00CA78D8" w:rsidRDefault="00CA78D8" w:rsidP="00CA78D8">
      <w:pPr>
        <w:pStyle w:val="a3"/>
        <w:jc w:val="right"/>
        <w:rPr>
          <w:rFonts w:ascii="Times New Roman" w:hAnsi="Times New Roman" w:cs="Times New Roman"/>
          <w:sz w:val="28"/>
          <w:szCs w:val="28"/>
        </w:rPr>
      </w:pPr>
    </w:p>
    <w:p w:rsidR="00CA78D8" w:rsidRPr="00CA78D8" w:rsidRDefault="00CA78D8" w:rsidP="00CA78D8">
      <w:pPr>
        <w:pStyle w:val="a3"/>
        <w:jc w:val="right"/>
        <w:rPr>
          <w:rFonts w:ascii="Times New Roman" w:hAnsi="Times New Roman" w:cs="Times New Roman"/>
          <w:sz w:val="28"/>
          <w:szCs w:val="28"/>
        </w:rPr>
      </w:pPr>
    </w:p>
    <w:p w:rsidR="00CA78D8" w:rsidRPr="00CA78D8" w:rsidRDefault="00CA78D8" w:rsidP="00CA78D8">
      <w:pPr>
        <w:pStyle w:val="a3"/>
        <w:jc w:val="center"/>
        <w:rPr>
          <w:rFonts w:ascii="Times New Roman" w:hAnsi="Times New Roman" w:cs="Times New Roman"/>
          <w:sz w:val="28"/>
          <w:szCs w:val="28"/>
        </w:rPr>
      </w:pPr>
      <w:r w:rsidRPr="00CA78D8">
        <w:rPr>
          <w:rFonts w:ascii="Times New Roman" w:hAnsi="Times New Roman" w:cs="Times New Roman"/>
          <w:sz w:val="28"/>
          <w:szCs w:val="28"/>
        </w:rPr>
        <w:t>п. Солнечный</w:t>
      </w:r>
    </w:p>
    <w:p w:rsidR="00CA78D8" w:rsidRDefault="00725201" w:rsidP="00CA78D8">
      <w:pPr>
        <w:pStyle w:val="a3"/>
        <w:jc w:val="center"/>
        <w:rPr>
          <w:rFonts w:ascii="Times New Roman" w:hAnsi="Times New Roman" w:cs="Times New Roman"/>
          <w:sz w:val="28"/>
          <w:szCs w:val="28"/>
        </w:rPr>
      </w:pPr>
      <w:r>
        <w:rPr>
          <w:rFonts w:ascii="Times New Roman" w:hAnsi="Times New Roman" w:cs="Times New Roman"/>
          <w:sz w:val="28"/>
          <w:szCs w:val="28"/>
        </w:rPr>
        <w:t>202</w:t>
      </w:r>
      <w:r w:rsidR="00A40E8F">
        <w:rPr>
          <w:rFonts w:ascii="Times New Roman" w:hAnsi="Times New Roman" w:cs="Times New Roman"/>
          <w:sz w:val="28"/>
          <w:szCs w:val="28"/>
        </w:rPr>
        <w:t>2</w:t>
      </w:r>
      <w:r w:rsidR="00CA78D8" w:rsidRPr="00CA78D8">
        <w:rPr>
          <w:rFonts w:ascii="Times New Roman" w:hAnsi="Times New Roman" w:cs="Times New Roman"/>
          <w:sz w:val="28"/>
          <w:szCs w:val="28"/>
        </w:rPr>
        <w:t>г.</w:t>
      </w:r>
    </w:p>
    <w:p w:rsidR="00C97115" w:rsidRDefault="00C97115" w:rsidP="006E2C7C">
      <w:pPr>
        <w:pStyle w:val="a3"/>
        <w:jc w:val="both"/>
        <w:rPr>
          <w:rFonts w:ascii="Times New Roman" w:hAnsi="Times New Roman" w:cs="Times New Roman"/>
          <w:sz w:val="28"/>
          <w:szCs w:val="28"/>
        </w:rPr>
      </w:pPr>
    </w:p>
    <w:p w:rsidR="00C97115" w:rsidRDefault="00C97115" w:rsidP="006E2C7C">
      <w:pPr>
        <w:pStyle w:val="a3"/>
        <w:jc w:val="both"/>
        <w:rPr>
          <w:rFonts w:ascii="Times New Roman" w:hAnsi="Times New Roman" w:cs="Times New Roman"/>
          <w:sz w:val="28"/>
          <w:szCs w:val="28"/>
        </w:rPr>
      </w:pPr>
    </w:p>
    <w:p w:rsidR="00C97115" w:rsidRDefault="00C97115" w:rsidP="006E2C7C">
      <w:pPr>
        <w:pStyle w:val="a3"/>
        <w:jc w:val="both"/>
        <w:rPr>
          <w:rFonts w:ascii="Times New Roman" w:hAnsi="Times New Roman" w:cs="Times New Roman"/>
          <w:sz w:val="28"/>
          <w:szCs w:val="28"/>
        </w:rPr>
      </w:pPr>
    </w:p>
    <w:p w:rsidR="00C97115" w:rsidRDefault="00C97115" w:rsidP="006E2C7C">
      <w:pPr>
        <w:pStyle w:val="a3"/>
        <w:jc w:val="both"/>
        <w:rPr>
          <w:rFonts w:ascii="Times New Roman" w:hAnsi="Times New Roman" w:cs="Times New Roman"/>
          <w:sz w:val="28"/>
          <w:szCs w:val="28"/>
        </w:rPr>
      </w:pPr>
    </w:p>
    <w:p w:rsidR="00C97115" w:rsidRDefault="00C97115" w:rsidP="006E2C7C">
      <w:pPr>
        <w:pStyle w:val="a3"/>
        <w:jc w:val="both"/>
        <w:rPr>
          <w:rFonts w:ascii="Times New Roman" w:hAnsi="Times New Roman" w:cs="Times New Roman"/>
          <w:sz w:val="28"/>
          <w:szCs w:val="28"/>
        </w:rPr>
      </w:pPr>
    </w:p>
    <w:p w:rsidR="00C97115" w:rsidRDefault="00C97115" w:rsidP="006E2C7C">
      <w:pPr>
        <w:pStyle w:val="a3"/>
        <w:jc w:val="both"/>
        <w:rPr>
          <w:rFonts w:ascii="Times New Roman" w:hAnsi="Times New Roman" w:cs="Times New Roman"/>
          <w:sz w:val="28"/>
          <w:szCs w:val="28"/>
        </w:rPr>
      </w:pPr>
    </w:p>
    <w:p w:rsidR="00C97115" w:rsidRDefault="00C97115" w:rsidP="006E2C7C">
      <w:pPr>
        <w:pStyle w:val="a3"/>
        <w:jc w:val="both"/>
        <w:rPr>
          <w:rFonts w:ascii="Times New Roman" w:hAnsi="Times New Roman" w:cs="Times New Roman"/>
          <w:sz w:val="28"/>
          <w:szCs w:val="28"/>
        </w:rPr>
      </w:pP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lastRenderedPageBreak/>
        <w:t>Цель: воспитание л</w:t>
      </w:r>
      <w:r w:rsidR="00FA6DF4">
        <w:rPr>
          <w:rFonts w:ascii="Times New Roman" w:hAnsi="Times New Roman" w:cs="Times New Roman"/>
          <w:sz w:val="28"/>
          <w:szCs w:val="28"/>
        </w:rPr>
        <w:t xml:space="preserve">юбви к искусству, к творчеству </w:t>
      </w:r>
      <w:r w:rsidRPr="006E2C7C">
        <w:rPr>
          <w:rFonts w:ascii="Times New Roman" w:hAnsi="Times New Roman" w:cs="Times New Roman"/>
          <w:sz w:val="28"/>
          <w:szCs w:val="28"/>
        </w:rPr>
        <w:t>А.</w:t>
      </w:r>
      <w:r w:rsidR="00FA6DF4">
        <w:rPr>
          <w:rFonts w:ascii="Times New Roman" w:hAnsi="Times New Roman" w:cs="Times New Roman"/>
          <w:sz w:val="28"/>
          <w:szCs w:val="28"/>
        </w:rPr>
        <w:t xml:space="preserve"> </w:t>
      </w:r>
      <w:r w:rsidRPr="006E2C7C">
        <w:rPr>
          <w:rFonts w:ascii="Times New Roman" w:hAnsi="Times New Roman" w:cs="Times New Roman"/>
          <w:sz w:val="28"/>
          <w:szCs w:val="28"/>
        </w:rPr>
        <w:t>С. Пушкина.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Задачи:</w:t>
      </w:r>
    </w:p>
    <w:p w:rsidR="006E2C7C" w:rsidRPr="006E2C7C" w:rsidRDefault="00FA6DF4" w:rsidP="006E2C7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6E2C7C" w:rsidRPr="006E2C7C">
        <w:rPr>
          <w:rFonts w:ascii="Times New Roman" w:hAnsi="Times New Roman" w:cs="Times New Roman"/>
          <w:sz w:val="28"/>
          <w:szCs w:val="28"/>
        </w:rPr>
        <w:t>формирование речевой деятельности (слушания, говорения);</w:t>
      </w:r>
    </w:p>
    <w:p w:rsidR="006E2C7C" w:rsidRPr="006E2C7C" w:rsidRDefault="00FA6DF4" w:rsidP="006E2C7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6E2C7C" w:rsidRPr="006E2C7C">
        <w:rPr>
          <w:rFonts w:ascii="Times New Roman" w:hAnsi="Times New Roman" w:cs="Times New Roman"/>
          <w:sz w:val="28"/>
          <w:szCs w:val="28"/>
        </w:rPr>
        <w:t>развитие литер</w:t>
      </w:r>
      <w:r>
        <w:rPr>
          <w:rFonts w:ascii="Times New Roman" w:hAnsi="Times New Roman" w:cs="Times New Roman"/>
          <w:sz w:val="28"/>
          <w:szCs w:val="28"/>
        </w:rPr>
        <w:t>атурно-творческих способностей</w:t>
      </w:r>
      <w:r w:rsidR="006E2C7C" w:rsidRPr="006E2C7C">
        <w:rPr>
          <w:rFonts w:ascii="Times New Roman" w:hAnsi="Times New Roman" w:cs="Times New Roman"/>
          <w:sz w:val="28"/>
          <w:szCs w:val="28"/>
        </w:rPr>
        <w:t>;</w:t>
      </w:r>
    </w:p>
    <w:p w:rsidR="006E2C7C" w:rsidRPr="006E2C7C" w:rsidRDefault="00FA6DF4" w:rsidP="006E2C7C">
      <w:pPr>
        <w:pStyle w:val="a3"/>
        <w:jc w:val="both"/>
        <w:rPr>
          <w:rFonts w:ascii="Times New Roman" w:hAnsi="Times New Roman" w:cs="Times New Roman"/>
          <w:sz w:val="28"/>
          <w:szCs w:val="28"/>
        </w:rPr>
      </w:pPr>
      <w:r>
        <w:rPr>
          <w:rFonts w:ascii="Times New Roman" w:hAnsi="Times New Roman" w:cs="Times New Roman"/>
          <w:sz w:val="28"/>
          <w:szCs w:val="28"/>
        </w:rPr>
        <w:t>- развитие духовного мира</w:t>
      </w:r>
      <w:r w:rsidR="006E2C7C" w:rsidRPr="006E2C7C">
        <w:rPr>
          <w:rFonts w:ascii="Times New Roman" w:hAnsi="Times New Roman" w:cs="Times New Roman"/>
          <w:sz w:val="28"/>
          <w:szCs w:val="28"/>
        </w:rPr>
        <w:t>;</w:t>
      </w:r>
    </w:p>
    <w:p w:rsidR="006E2C7C" w:rsidRPr="006E2C7C" w:rsidRDefault="00FA6DF4" w:rsidP="006E2C7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6E2C7C" w:rsidRPr="006E2C7C">
        <w:rPr>
          <w:rFonts w:ascii="Times New Roman" w:hAnsi="Times New Roman" w:cs="Times New Roman"/>
          <w:sz w:val="28"/>
          <w:szCs w:val="28"/>
        </w:rPr>
        <w:t>воспитание любви и уважения к литературе как к поэзии А.</w:t>
      </w:r>
      <w:r>
        <w:rPr>
          <w:rFonts w:ascii="Times New Roman" w:hAnsi="Times New Roman" w:cs="Times New Roman"/>
          <w:sz w:val="28"/>
          <w:szCs w:val="28"/>
        </w:rPr>
        <w:t xml:space="preserve"> </w:t>
      </w:r>
      <w:r w:rsidR="006E2C7C" w:rsidRPr="006E2C7C">
        <w:rPr>
          <w:rFonts w:ascii="Times New Roman" w:hAnsi="Times New Roman" w:cs="Times New Roman"/>
          <w:sz w:val="28"/>
          <w:szCs w:val="28"/>
        </w:rPr>
        <w:t>С. Пушкина, к поэтическому слову, к книге;</w:t>
      </w:r>
    </w:p>
    <w:p w:rsidR="006E2C7C" w:rsidRPr="006E2C7C" w:rsidRDefault="00FA6DF4" w:rsidP="006E2C7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6E2C7C" w:rsidRPr="006E2C7C">
        <w:rPr>
          <w:rFonts w:ascii="Times New Roman" w:hAnsi="Times New Roman" w:cs="Times New Roman"/>
          <w:sz w:val="28"/>
          <w:szCs w:val="28"/>
        </w:rPr>
        <w:t>воспитание интереса к человеку и его внутреннему миру;</w:t>
      </w:r>
    </w:p>
    <w:p w:rsidR="006E2C7C" w:rsidRPr="006E2C7C" w:rsidRDefault="00FA6DF4" w:rsidP="006E2C7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6E2C7C" w:rsidRPr="006E2C7C">
        <w:rPr>
          <w:rFonts w:ascii="Times New Roman" w:hAnsi="Times New Roman" w:cs="Times New Roman"/>
          <w:sz w:val="28"/>
          <w:szCs w:val="28"/>
        </w:rPr>
        <w:t>воспитание интереса к отечественной истории и культуре.</w:t>
      </w:r>
    </w:p>
    <w:p w:rsidR="006E2C7C" w:rsidRPr="006E2C7C" w:rsidRDefault="00FA6DF4" w:rsidP="006E2C7C">
      <w:pPr>
        <w:pStyle w:val="a3"/>
        <w:jc w:val="both"/>
        <w:rPr>
          <w:rFonts w:ascii="Times New Roman" w:hAnsi="Times New Roman" w:cs="Times New Roman"/>
          <w:sz w:val="28"/>
          <w:szCs w:val="28"/>
        </w:rPr>
      </w:pPr>
      <w:r>
        <w:rPr>
          <w:rFonts w:ascii="Times New Roman" w:hAnsi="Times New Roman" w:cs="Times New Roman"/>
          <w:sz w:val="28"/>
          <w:szCs w:val="28"/>
        </w:rPr>
        <w:t>З</w:t>
      </w:r>
      <w:r w:rsidR="006E2C7C" w:rsidRPr="006E2C7C">
        <w:rPr>
          <w:rFonts w:ascii="Times New Roman" w:hAnsi="Times New Roman" w:cs="Times New Roman"/>
          <w:sz w:val="28"/>
          <w:szCs w:val="28"/>
        </w:rPr>
        <w:t>ал оформлен портретами А.</w:t>
      </w:r>
      <w:r>
        <w:rPr>
          <w:rFonts w:ascii="Times New Roman" w:hAnsi="Times New Roman" w:cs="Times New Roman"/>
          <w:sz w:val="28"/>
          <w:szCs w:val="28"/>
        </w:rPr>
        <w:t xml:space="preserve"> </w:t>
      </w:r>
      <w:r w:rsidR="006E2C7C" w:rsidRPr="006E2C7C">
        <w:rPr>
          <w:rFonts w:ascii="Times New Roman" w:hAnsi="Times New Roman" w:cs="Times New Roman"/>
          <w:sz w:val="28"/>
          <w:szCs w:val="28"/>
        </w:rPr>
        <w:t>С. Пушкина, символами поэзии и вдохновения – свеча, гусиное перо, лира и т.п. Окна помещения, где проходит мероприятие, красиво задрапированы и слегка затемнены. Стулья расставлены по периметру аудитории. Центр – свободен.</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Под звуки классической музыки мальчики вводят девочек в класс, усаживают на стульчики и садятся сами.</w:t>
      </w: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FA6DF4" w:rsidRDefault="00FA6DF4" w:rsidP="006E2C7C">
      <w:pPr>
        <w:pStyle w:val="a3"/>
        <w:jc w:val="both"/>
        <w:rPr>
          <w:rFonts w:ascii="Times New Roman" w:hAnsi="Times New Roman" w:cs="Times New Roman"/>
          <w:sz w:val="28"/>
          <w:szCs w:val="28"/>
        </w:rPr>
      </w:pPr>
    </w:p>
    <w:p w:rsidR="006E2C7C" w:rsidRPr="006E2C7C" w:rsidRDefault="006E2C7C" w:rsidP="006E2C7C">
      <w:pPr>
        <w:pStyle w:val="a3"/>
        <w:jc w:val="both"/>
        <w:rPr>
          <w:rFonts w:ascii="Times New Roman" w:hAnsi="Times New Roman" w:cs="Times New Roman"/>
          <w:sz w:val="28"/>
          <w:szCs w:val="28"/>
        </w:rPr>
      </w:pPr>
      <w:r w:rsidRPr="002F0DBE">
        <w:rPr>
          <w:rFonts w:ascii="Times New Roman" w:hAnsi="Times New Roman" w:cs="Times New Roman"/>
          <w:b/>
          <w:sz w:val="28"/>
          <w:szCs w:val="28"/>
        </w:rPr>
        <w:lastRenderedPageBreak/>
        <w:t>Ведущая:</w:t>
      </w:r>
      <w:r w:rsidRPr="006E2C7C">
        <w:rPr>
          <w:rFonts w:ascii="Times New Roman" w:hAnsi="Times New Roman" w:cs="Times New Roman"/>
          <w:sz w:val="28"/>
          <w:szCs w:val="28"/>
        </w:rPr>
        <w:t xml:space="preserve"> Добрый день, дорогие ребята и уважаемые взрослые! Мы собрались, сегодня в этом зале на необычную встречу, на </w:t>
      </w:r>
      <w:r w:rsidR="002F0DBE">
        <w:rPr>
          <w:rFonts w:ascii="Times New Roman" w:hAnsi="Times New Roman" w:cs="Times New Roman"/>
          <w:sz w:val="28"/>
          <w:szCs w:val="28"/>
        </w:rPr>
        <w:t>урок истории</w:t>
      </w:r>
      <w:r w:rsidRPr="006E2C7C">
        <w:rPr>
          <w:rFonts w:ascii="Times New Roman" w:hAnsi="Times New Roman" w:cs="Times New Roman"/>
          <w:sz w:val="28"/>
          <w:szCs w:val="28"/>
        </w:rPr>
        <w:t xml:space="preserve"> – литературная гостиная.</w:t>
      </w:r>
    </w:p>
    <w:p w:rsidR="006E2C7C" w:rsidRPr="006E2C7C" w:rsidRDefault="006E2C7C" w:rsidP="00D96938">
      <w:pPr>
        <w:pStyle w:val="a3"/>
        <w:jc w:val="center"/>
        <w:rPr>
          <w:rFonts w:ascii="Times New Roman" w:hAnsi="Times New Roman" w:cs="Times New Roman"/>
          <w:sz w:val="28"/>
          <w:szCs w:val="28"/>
        </w:rPr>
      </w:pPr>
      <w:r w:rsidRPr="006E2C7C">
        <w:rPr>
          <w:rFonts w:ascii="Times New Roman" w:hAnsi="Times New Roman" w:cs="Times New Roman"/>
          <w:sz w:val="28"/>
          <w:szCs w:val="28"/>
        </w:rPr>
        <w:t>Плещеева «Памяти Пушкина»</w:t>
      </w:r>
    </w:p>
    <w:p w:rsidR="006E2C7C" w:rsidRPr="006E2C7C" w:rsidRDefault="00D96938" w:rsidP="006E2C7C">
      <w:pPr>
        <w:pStyle w:val="a3"/>
        <w:jc w:val="both"/>
        <w:rPr>
          <w:rFonts w:ascii="Times New Roman" w:hAnsi="Times New Roman" w:cs="Times New Roman"/>
          <w:sz w:val="28"/>
          <w:szCs w:val="28"/>
        </w:rPr>
      </w:pPr>
      <w:r w:rsidRPr="00D96938">
        <w:rPr>
          <w:rFonts w:ascii="Times New Roman" w:hAnsi="Times New Roman" w:cs="Times New Roman"/>
          <w:b/>
          <w:sz w:val="28"/>
          <w:szCs w:val="28"/>
        </w:rPr>
        <w:t>Чтец:</w:t>
      </w:r>
      <w:r>
        <w:rPr>
          <w:rFonts w:ascii="Times New Roman" w:hAnsi="Times New Roman" w:cs="Times New Roman"/>
          <w:sz w:val="28"/>
          <w:szCs w:val="28"/>
        </w:rPr>
        <w:t xml:space="preserve"> </w:t>
      </w:r>
      <w:r w:rsidR="006E2C7C" w:rsidRPr="006E2C7C">
        <w:rPr>
          <w:rFonts w:ascii="Times New Roman" w:hAnsi="Times New Roman" w:cs="Times New Roman"/>
          <w:sz w:val="28"/>
          <w:szCs w:val="28"/>
        </w:rPr>
        <w:t>Мы чтить тебя привыкли с детских лет,</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дорог нам твой образ благородный;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Ты рано смолк, но в памяти народной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Ты не умрешь, возлюбленный поэт!</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Бессмертен тот, чья муза до конца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Добру и красоте не изменяла,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Кто волновать ушел людей сердца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в них будить стремленье к идеалу;</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Вот почему, возлюбленный поэт</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Так дорог нам твой образ благородный,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Вот почему неизгладимый след</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Тобой оставлен в памяти народной!</w:t>
      </w:r>
    </w:p>
    <w:p w:rsidR="006E2C7C" w:rsidRPr="006E2C7C" w:rsidRDefault="00A27752" w:rsidP="006E2C7C">
      <w:pPr>
        <w:pStyle w:val="a3"/>
        <w:jc w:val="both"/>
        <w:rPr>
          <w:rFonts w:ascii="Times New Roman" w:hAnsi="Times New Roman" w:cs="Times New Roman"/>
          <w:sz w:val="28"/>
          <w:szCs w:val="28"/>
        </w:rPr>
      </w:pPr>
      <w:r w:rsidRPr="00A27752">
        <w:rPr>
          <w:rFonts w:ascii="Times New Roman" w:hAnsi="Times New Roman" w:cs="Times New Roman"/>
          <w:b/>
          <w:sz w:val="28"/>
          <w:szCs w:val="28"/>
        </w:rPr>
        <w:t xml:space="preserve">Ведущая: </w:t>
      </w:r>
      <w:r w:rsidR="006E2C7C" w:rsidRPr="006E2C7C">
        <w:rPr>
          <w:rFonts w:ascii="Times New Roman" w:hAnsi="Times New Roman" w:cs="Times New Roman"/>
          <w:sz w:val="28"/>
          <w:szCs w:val="28"/>
        </w:rPr>
        <w:t>Александр Сергеевич Пушкин… Такое з</w:t>
      </w:r>
      <w:r w:rsidR="002A65F0">
        <w:rPr>
          <w:rFonts w:ascii="Times New Roman" w:hAnsi="Times New Roman" w:cs="Times New Roman"/>
          <w:sz w:val="28"/>
          <w:szCs w:val="28"/>
        </w:rPr>
        <w:t>накомое и родное имя. Прошло 185</w:t>
      </w:r>
      <w:r w:rsidR="006E2C7C" w:rsidRPr="006E2C7C">
        <w:rPr>
          <w:rFonts w:ascii="Times New Roman" w:hAnsi="Times New Roman" w:cs="Times New Roman"/>
          <w:sz w:val="28"/>
          <w:szCs w:val="28"/>
        </w:rPr>
        <w:t xml:space="preserve"> лет после печального события: смерти А.</w:t>
      </w:r>
      <w:r w:rsidR="00B16FF7">
        <w:rPr>
          <w:rFonts w:ascii="Times New Roman" w:hAnsi="Times New Roman" w:cs="Times New Roman"/>
          <w:sz w:val="28"/>
          <w:szCs w:val="28"/>
        </w:rPr>
        <w:t xml:space="preserve"> </w:t>
      </w:r>
      <w:r w:rsidR="006E2C7C" w:rsidRPr="006E2C7C">
        <w:rPr>
          <w:rFonts w:ascii="Times New Roman" w:hAnsi="Times New Roman" w:cs="Times New Roman"/>
          <w:sz w:val="28"/>
          <w:szCs w:val="28"/>
        </w:rPr>
        <w:t>С.</w:t>
      </w:r>
      <w:r w:rsidR="00B16FF7">
        <w:rPr>
          <w:rFonts w:ascii="Times New Roman" w:hAnsi="Times New Roman" w:cs="Times New Roman"/>
          <w:sz w:val="28"/>
          <w:szCs w:val="28"/>
        </w:rPr>
        <w:t xml:space="preserve"> </w:t>
      </w:r>
      <w:r w:rsidR="006E2C7C" w:rsidRPr="006E2C7C">
        <w:rPr>
          <w:rFonts w:ascii="Times New Roman" w:hAnsi="Times New Roman" w:cs="Times New Roman"/>
          <w:sz w:val="28"/>
          <w:szCs w:val="28"/>
        </w:rPr>
        <w:t>Пушкина. Наш</w:t>
      </w:r>
      <w:r w:rsidR="00B16FF7">
        <w:rPr>
          <w:rFonts w:ascii="Times New Roman" w:hAnsi="Times New Roman" w:cs="Times New Roman"/>
          <w:sz w:val="28"/>
          <w:szCs w:val="28"/>
        </w:rPr>
        <w:t>а</w:t>
      </w:r>
      <w:r w:rsidR="006E2C7C" w:rsidRPr="006E2C7C">
        <w:rPr>
          <w:rFonts w:ascii="Times New Roman" w:hAnsi="Times New Roman" w:cs="Times New Roman"/>
          <w:sz w:val="28"/>
          <w:szCs w:val="28"/>
        </w:rPr>
        <w:t xml:space="preserve"> </w:t>
      </w:r>
      <w:r w:rsidR="00B16FF7">
        <w:rPr>
          <w:rFonts w:ascii="Times New Roman" w:hAnsi="Times New Roman" w:cs="Times New Roman"/>
          <w:sz w:val="28"/>
          <w:szCs w:val="28"/>
        </w:rPr>
        <w:t>встреча посвящена</w:t>
      </w:r>
      <w:r w:rsidR="006E2C7C" w:rsidRPr="006E2C7C">
        <w:rPr>
          <w:rFonts w:ascii="Times New Roman" w:hAnsi="Times New Roman" w:cs="Times New Roman"/>
          <w:sz w:val="28"/>
          <w:szCs w:val="28"/>
        </w:rPr>
        <w:t xml:space="preserve"> памяти великого поэта (10 февраля – День памяти А.</w:t>
      </w:r>
      <w:r w:rsidR="00B16FF7">
        <w:rPr>
          <w:rFonts w:ascii="Times New Roman" w:hAnsi="Times New Roman" w:cs="Times New Roman"/>
          <w:sz w:val="28"/>
          <w:szCs w:val="28"/>
        </w:rPr>
        <w:t xml:space="preserve"> </w:t>
      </w:r>
      <w:r w:rsidR="006E2C7C" w:rsidRPr="006E2C7C">
        <w:rPr>
          <w:rFonts w:ascii="Times New Roman" w:hAnsi="Times New Roman" w:cs="Times New Roman"/>
          <w:sz w:val="28"/>
          <w:szCs w:val="28"/>
        </w:rPr>
        <w:t>С.</w:t>
      </w:r>
      <w:r w:rsidR="00B16FF7">
        <w:rPr>
          <w:rFonts w:ascii="Times New Roman" w:hAnsi="Times New Roman" w:cs="Times New Roman"/>
          <w:sz w:val="28"/>
          <w:szCs w:val="28"/>
        </w:rPr>
        <w:t xml:space="preserve"> </w:t>
      </w:r>
      <w:r w:rsidR="006E2C7C" w:rsidRPr="006E2C7C">
        <w:rPr>
          <w:rFonts w:ascii="Times New Roman" w:hAnsi="Times New Roman" w:cs="Times New Roman"/>
          <w:sz w:val="28"/>
          <w:szCs w:val="28"/>
        </w:rPr>
        <w:t>Пушкина)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Самым величайшим поэтом в России был и остается А.</w:t>
      </w:r>
      <w:r w:rsidR="00B16FF7">
        <w:rPr>
          <w:rFonts w:ascii="Times New Roman" w:hAnsi="Times New Roman" w:cs="Times New Roman"/>
          <w:sz w:val="28"/>
          <w:szCs w:val="28"/>
        </w:rPr>
        <w:t xml:space="preserve"> </w:t>
      </w:r>
      <w:r w:rsidRPr="006E2C7C">
        <w:rPr>
          <w:rFonts w:ascii="Times New Roman" w:hAnsi="Times New Roman" w:cs="Times New Roman"/>
          <w:sz w:val="28"/>
          <w:szCs w:val="28"/>
        </w:rPr>
        <w:t>С.</w:t>
      </w:r>
      <w:r w:rsidR="00B16FF7">
        <w:rPr>
          <w:rFonts w:ascii="Times New Roman" w:hAnsi="Times New Roman" w:cs="Times New Roman"/>
          <w:sz w:val="28"/>
          <w:szCs w:val="28"/>
        </w:rPr>
        <w:t xml:space="preserve"> </w:t>
      </w:r>
      <w:r w:rsidRPr="006E2C7C">
        <w:rPr>
          <w:rFonts w:ascii="Times New Roman" w:hAnsi="Times New Roman" w:cs="Times New Roman"/>
          <w:sz w:val="28"/>
          <w:szCs w:val="28"/>
        </w:rPr>
        <w:t>Пушкин. Редко встретишь в наше время человека, который не был бы знаком с его творчеством.</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Нам с вами сейчас тоже трудно представить то время, в котором Александр Пушкин появился на свет, рос и развивался. Но тайны прошлого волнуют людей не меньше, чем загадки будущего. И нам порой очень хочется оказаться не на быстро мчащейся машине или самолете, а оказаться в старинной, размеренной жизни. Что же происходило в те времена???</w:t>
      </w:r>
    </w:p>
    <w:p w:rsidR="006E2C7C" w:rsidRPr="00B16FF7" w:rsidRDefault="006E2C7C" w:rsidP="00B16FF7">
      <w:pPr>
        <w:pStyle w:val="a3"/>
        <w:ind w:left="708"/>
        <w:jc w:val="both"/>
        <w:rPr>
          <w:rFonts w:ascii="Times New Roman" w:hAnsi="Times New Roman" w:cs="Times New Roman"/>
          <w:i/>
          <w:sz w:val="28"/>
          <w:szCs w:val="28"/>
        </w:rPr>
      </w:pPr>
      <w:r w:rsidRPr="00B16FF7">
        <w:rPr>
          <w:rFonts w:ascii="Times New Roman" w:hAnsi="Times New Roman" w:cs="Times New Roman"/>
          <w:i/>
          <w:sz w:val="28"/>
          <w:szCs w:val="28"/>
        </w:rPr>
        <w:t>Звучит музыка</w:t>
      </w:r>
    </w:p>
    <w:p w:rsidR="006E2C7C" w:rsidRPr="006E2C7C" w:rsidRDefault="006E2C7C" w:rsidP="006E2C7C">
      <w:pPr>
        <w:pStyle w:val="a3"/>
        <w:jc w:val="both"/>
        <w:rPr>
          <w:rFonts w:ascii="Times New Roman" w:hAnsi="Times New Roman" w:cs="Times New Roman"/>
          <w:sz w:val="28"/>
          <w:szCs w:val="28"/>
        </w:rPr>
      </w:pPr>
      <w:r w:rsidRPr="00BC2FFF">
        <w:rPr>
          <w:rFonts w:ascii="Times New Roman" w:hAnsi="Times New Roman" w:cs="Times New Roman"/>
          <w:b/>
          <w:sz w:val="28"/>
          <w:szCs w:val="28"/>
        </w:rPr>
        <w:t>Ведущая</w:t>
      </w:r>
      <w:r w:rsidRPr="006E2C7C">
        <w:rPr>
          <w:rFonts w:ascii="Times New Roman" w:hAnsi="Times New Roman" w:cs="Times New Roman"/>
          <w:sz w:val="28"/>
          <w:szCs w:val="28"/>
        </w:rPr>
        <w:t>: И конечно же тогда не было…света!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Вечером, когда собирались гости, входила в гостиную хозяйка, вносила свечи, ставила их на столик, на рояль…и гости под чарующие звуки музыки настраивались на возвышенный лад, на творческое восприятие искусства, на размышления…</w:t>
      </w:r>
    </w:p>
    <w:p w:rsidR="006E2C7C" w:rsidRPr="00BC2FFF" w:rsidRDefault="006E2C7C" w:rsidP="00BC2FFF">
      <w:pPr>
        <w:pStyle w:val="a3"/>
        <w:ind w:left="708"/>
        <w:jc w:val="both"/>
        <w:rPr>
          <w:rFonts w:ascii="Times New Roman" w:hAnsi="Times New Roman" w:cs="Times New Roman"/>
          <w:i/>
          <w:sz w:val="28"/>
          <w:szCs w:val="28"/>
        </w:rPr>
      </w:pPr>
      <w:r w:rsidRPr="00BC2FFF">
        <w:rPr>
          <w:rFonts w:ascii="Times New Roman" w:hAnsi="Times New Roman" w:cs="Times New Roman"/>
          <w:i/>
          <w:sz w:val="28"/>
          <w:szCs w:val="28"/>
        </w:rPr>
        <w:t xml:space="preserve">Исполняется песня Михаила </w:t>
      </w:r>
      <w:proofErr w:type="spellStart"/>
      <w:r w:rsidRPr="00BC2FFF">
        <w:rPr>
          <w:rFonts w:ascii="Times New Roman" w:hAnsi="Times New Roman" w:cs="Times New Roman"/>
          <w:i/>
          <w:sz w:val="28"/>
          <w:szCs w:val="28"/>
        </w:rPr>
        <w:t>Шуфутинского</w:t>
      </w:r>
      <w:proofErr w:type="spellEnd"/>
      <w:r w:rsidRPr="00BC2FFF">
        <w:rPr>
          <w:rFonts w:ascii="Times New Roman" w:hAnsi="Times New Roman" w:cs="Times New Roman"/>
          <w:i/>
          <w:sz w:val="28"/>
          <w:szCs w:val="28"/>
        </w:rPr>
        <w:t xml:space="preserve"> «Сгорая, плачут свечи» </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Осенней ночью за окном</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Туман поссорился с дождем,</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беспробудный вечер,</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беспробудный вечер.</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О чем-то дальнем, неземном,</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О чем-то близком и родном</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Сгорая, плачут свечи.</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Сгорая, плачут свечи.</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 xml:space="preserve">Казалось, плакать </w:t>
      </w:r>
      <w:r w:rsidR="00BC2FFF" w:rsidRPr="006E2C7C">
        <w:rPr>
          <w:rFonts w:ascii="Times New Roman" w:hAnsi="Times New Roman" w:cs="Times New Roman"/>
          <w:sz w:val="28"/>
          <w:szCs w:val="28"/>
        </w:rPr>
        <w:t>им,</w:t>
      </w:r>
      <w:r w:rsidRPr="006E2C7C">
        <w:rPr>
          <w:rFonts w:ascii="Times New Roman" w:hAnsi="Times New Roman" w:cs="Times New Roman"/>
          <w:sz w:val="28"/>
          <w:szCs w:val="28"/>
        </w:rPr>
        <w:t xml:space="preserve"> о чем?</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Мы, в общем, праведно живем,</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lastRenderedPageBreak/>
        <w:t>Но иногда под вечер</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Но иногда под вечер</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Становится чего-то жаль,</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Мы вдруг садимся за рояль</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Снимаем с клавишей вуаль,</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зажигаем свечи.</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зажигаем свечи.</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А свечи плачут за людей,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То тише плачут, то сильней,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позабыть волшебных дней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Они не могут, свечи.</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очень важно для меня,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Что не боится воск огня,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за тебя, и за меня,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Сгорая, плачут свечи</w:t>
      </w:r>
    </w:p>
    <w:p w:rsidR="006E2C7C" w:rsidRPr="006E2C7C" w:rsidRDefault="000A1EED" w:rsidP="006E2C7C">
      <w:pPr>
        <w:pStyle w:val="a3"/>
        <w:jc w:val="both"/>
        <w:rPr>
          <w:rFonts w:ascii="Times New Roman" w:hAnsi="Times New Roman" w:cs="Times New Roman"/>
          <w:sz w:val="28"/>
          <w:szCs w:val="28"/>
        </w:rPr>
      </w:pPr>
      <w:r>
        <w:rPr>
          <w:rFonts w:ascii="Times New Roman" w:hAnsi="Times New Roman" w:cs="Times New Roman"/>
          <w:b/>
          <w:sz w:val="28"/>
          <w:szCs w:val="28"/>
        </w:rPr>
        <w:t>Ведущая:</w:t>
      </w:r>
      <w:r w:rsidR="006E2C7C" w:rsidRPr="006E2C7C">
        <w:rPr>
          <w:rFonts w:ascii="Times New Roman" w:hAnsi="Times New Roman" w:cs="Times New Roman"/>
          <w:sz w:val="28"/>
          <w:szCs w:val="28"/>
        </w:rPr>
        <w:t xml:space="preserve"> Так же как мы с вами стараемся сейчас понять дух времени, в котором жил и творил А.С. Пушкин, так и он сам в своих произведениях часто пытался представить, как жили люди задолго до него самого.</w:t>
      </w:r>
    </w:p>
    <w:p w:rsidR="006E2C7C" w:rsidRPr="006E2C7C" w:rsidRDefault="006E2C7C" w:rsidP="00390F61">
      <w:pPr>
        <w:pStyle w:val="a3"/>
        <w:jc w:val="center"/>
        <w:rPr>
          <w:rFonts w:ascii="Times New Roman" w:hAnsi="Times New Roman" w:cs="Times New Roman"/>
          <w:sz w:val="28"/>
          <w:szCs w:val="28"/>
        </w:rPr>
      </w:pPr>
      <w:r w:rsidRPr="006E2C7C">
        <w:rPr>
          <w:rFonts w:ascii="Times New Roman" w:hAnsi="Times New Roman" w:cs="Times New Roman"/>
          <w:sz w:val="28"/>
          <w:szCs w:val="28"/>
        </w:rPr>
        <w:t>стихотворение «Цветок» А.С. Пушкина</w:t>
      </w:r>
    </w:p>
    <w:p w:rsidR="006E2C7C" w:rsidRPr="006E2C7C" w:rsidRDefault="00390F61" w:rsidP="006E2C7C">
      <w:pPr>
        <w:pStyle w:val="a3"/>
        <w:jc w:val="both"/>
        <w:rPr>
          <w:rFonts w:ascii="Times New Roman" w:hAnsi="Times New Roman" w:cs="Times New Roman"/>
          <w:sz w:val="28"/>
          <w:szCs w:val="28"/>
        </w:rPr>
      </w:pPr>
      <w:r w:rsidRPr="00390F61">
        <w:rPr>
          <w:rFonts w:ascii="Times New Roman" w:hAnsi="Times New Roman" w:cs="Times New Roman"/>
          <w:b/>
          <w:sz w:val="28"/>
          <w:szCs w:val="28"/>
        </w:rPr>
        <w:t>Чтец:</w:t>
      </w:r>
      <w:r>
        <w:rPr>
          <w:rFonts w:ascii="Times New Roman" w:hAnsi="Times New Roman" w:cs="Times New Roman"/>
          <w:sz w:val="28"/>
          <w:szCs w:val="28"/>
        </w:rPr>
        <w:t xml:space="preserve"> </w:t>
      </w:r>
      <w:r w:rsidR="006E2C7C" w:rsidRPr="006E2C7C">
        <w:rPr>
          <w:rFonts w:ascii="Times New Roman" w:hAnsi="Times New Roman" w:cs="Times New Roman"/>
          <w:sz w:val="28"/>
          <w:szCs w:val="28"/>
        </w:rPr>
        <w:t xml:space="preserve">Цветок засохший, </w:t>
      </w:r>
      <w:proofErr w:type="spellStart"/>
      <w:r w:rsidR="006E2C7C" w:rsidRPr="006E2C7C">
        <w:rPr>
          <w:rFonts w:ascii="Times New Roman" w:hAnsi="Times New Roman" w:cs="Times New Roman"/>
          <w:sz w:val="28"/>
          <w:szCs w:val="28"/>
        </w:rPr>
        <w:t>безуханный</w:t>
      </w:r>
      <w:proofErr w:type="spellEnd"/>
      <w:r w:rsidR="006E2C7C" w:rsidRPr="006E2C7C">
        <w:rPr>
          <w:rFonts w:ascii="Times New Roman" w:hAnsi="Times New Roman" w:cs="Times New Roman"/>
          <w:sz w:val="28"/>
          <w:szCs w:val="28"/>
        </w:rPr>
        <w:t>,</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Забытый в книге вижу 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вот уже мечтою странной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Душа наполнилась моя: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Где цвел? когда? какой весною?</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долго ль цвел? и сорван кем,</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Чужой, знакомой ли рукою?</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положен сюда зачем?</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На память нежного ль свиданья,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Или разлуки роковой,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Иль одинокого гулянья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В тиши полей, в тени лесной?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жив ли тот, и та жива ли?</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нынче где их уголок?</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Или уже они увяли,</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Как сей неведомый цветок?</w:t>
      </w:r>
    </w:p>
    <w:p w:rsidR="006E2C7C" w:rsidRPr="006E2C7C" w:rsidRDefault="00390F61" w:rsidP="006E2C7C">
      <w:pPr>
        <w:pStyle w:val="a3"/>
        <w:jc w:val="both"/>
        <w:rPr>
          <w:rFonts w:ascii="Times New Roman" w:hAnsi="Times New Roman" w:cs="Times New Roman"/>
          <w:sz w:val="28"/>
          <w:szCs w:val="28"/>
        </w:rPr>
      </w:pPr>
      <w:r w:rsidRPr="00390F61">
        <w:rPr>
          <w:rFonts w:ascii="Times New Roman" w:hAnsi="Times New Roman" w:cs="Times New Roman"/>
          <w:b/>
          <w:sz w:val="28"/>
          <w:szCs w:val="28"/>
        </w:rPr>
        <w:t>Ведущая:</w:t>
      </w:r>
      <w:r w:rsidR="006E2C7C" w:rsidRPr="006E2C7C">
        <w:rPr>
          <w:rFonts w:ascii="Times New Roman" w:hAnsi="Times New Roman" w:cs="Times New Roman"/>
          <w:sz w:val="28"/>
          <w:szCs w:val="28"/>
        </w:rPr>
        <w:t xml:space="preserve"> У нас, людей третьего тысячелетия, свеча связывается в воображении со временем А.С. Пушкина. Ведь вечерами и ночами он мог писать тогда только при свечах. Свеча была связана с понятием творческого огня и вдохновения. Творческий огонь самого Пушкина – самый сильный и самый яркий в мировой литературе!</w:t>
      </w:r>
    </w:p>
    <w:p w:rsidR="006E2C7C" w:rsidRPr="006E2C7C" w:rsidRDefault="006E2C7C" w:rsidP="00390F61">
      <w:pPr>
        <w:pStyle w:val="a3"/>
        <w:jc w:val="both"/>
        <w:rPr>
          <w:rFonts w:ascii="Times New Roman" w:hAnsi="Times New Roman" w:cs="Times New Roman"/>
          <w:sz w:val="28"/>
          <w:szCs w:val="28"/>
        </w:rPr>
      </w:pPr>
      <w:r w:rsidRPr="006E2C7C">
        <w:rPr>
          <w:rFonts w:ascii="Times New Roman" w:hAnsi="Times New Roman" w:cs="Times New Roman"/>
          <w:sz w:val="28"/>
          <w:szCs w:val="28"/>
        </w:rPr>
        <w:t xml:space="preserve">Но в каждом человеке, который что-то сочиняет, творит, живет свой огонек творчества… Такой огонек живет и вас, ведь вы тоже создаете свои произведения, вы – наследники Пушкина. И с особым удовольствием мне хочется предоставить слово </w:t>
      </w:r>
      <w:r w:rsidR="00390F61">
        <w:rPr>
          <w:rFonts w:ascii="Times New Roman" w:hAnsi="Times New Roman" w:cs="Times New Roman"/>
          <w:sz w:val="28"/>
          <w:szCs w:val="28"/>
        </w:rPr>
        <w:t>…</w:t>
      </w:r>
    </w:p>
    <w:p w:rsidR="006E2C7C" w:rsidRPr="006E2C7C" w:rsidRDefault="006E2C7C" w:rsidP="006E2C7C">
      <w:pPr>
        <w:pStyle w:val="a3"/>
        <w:jc w:val="both"/>
        <w:rPr>
          <w:rFonts w:ascii="Times New Roman" w:hAnsi="Times New Roman" w:cs="Times New Roman"/>
          <w:sz w:val="28"/>
          <w:szCs w:val="28"/>
        </w:rPr>
      </w:pPr>
    </w:p>
    <w:p w:rsidR="006E2C7C" w:rsidRPr="006E2C7C" w:rsidRDefault="00390F61" w:rsidP="006E2C7C">
      <w:pPr>
        <w:pStyle w:val="a3"/>
        <w:jc w:val="both"/>
        <w:rPr>
          <w:rFonts w:ascii="Times New Roman" w:hAnsi="Times New Roman" w:cs="Times New Roman"/>
          <w:sz w:val="28"/>
          <w:szCs w:val="28"/>
        </w:rPr>
      </w:pPr>
      <w:r w:rsidRPr="00390F61">
        <w:rPr>
          <w:rFonts w:ascii="Times New Roman" w:hAnsi="Times New Roman" w:cs="Times New Roman"/>
          <w:b/>
          <w:sz w:val="28"/>
          <w:szCs w:val="28"/>
        </w:rPr>
        <w:lastRenderedPageBreak/>
        <w:t>Ведущая:</w:t>
      </w:r>
      <w:r w:rsidR="006E2C7C" w:rsidRPr="006E2C7C">
        <w:rPr>
          <w:rFonts w:ascii="Times New Roman" w:hAnsi="Times New Roman" w:cs="Times New Roman"/>
          <w:sz w:val="28"/>
          <w:szCs w:val="28"/>
        </w:rPr>
        <w:t xml:space="preserve"> Александр Сергеевич очень тонко чувствовал настоящее искусство. Его глубоко трогали и народное творчество, и классическая музыка. В гостиных того времени играли произведения Баха, Моцарта и других композиторов, исполнялись удивительно красивые… танцы.</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Дороги Пушкина… Проселочные дороги. Размытые осенью. Пыльные летом. Весенние – больше похожи на реки. Зимние дороги, теряющиеся в снежной мгле. Дороги вечного странника, вечного путника…</w:t>
      </w:r>
    </w:p>
    <w:p w:rsidR="006E2C7C" w:rsidRPr="00390F61" w:rsidRDefault="00390F61" w:rsidP="00390F61">
      <w:pPr>
        <w:pStyle w:val="a3"/>
        <w:ind w:left="708"/>
        <w:jc w:val="both"/>
        <w:rPr>
          <w:rFonts w:ascii="Times New Roman" w:hAnsi="Times New Roman" w:cs="Times New Roman"/>
          <w:i/>
          <w:sz w:val="28"/>
          <w:szCs w:val="28"/>
        </w:rPr>
      </w:pPr>
      <w:r w:rsidRPr="00390F61">
        <w:rPr>
          <w:rFonts w:ascii="Times New Roman" w:hAnsi="Times New Roman" w:cs="Times New Roman"/>
          <w:i/>
          <w:sz w:val="28"/>
          <w:szCs w:val="28"/>
        </w:rPr>
        <w:t>(</w:t>
      </w:r>
      <w:r w:rsidR="006E2C7C" w:rsidRPr="00390F61">
        <w:rPr>
          <w:rFonts w:ascii="Times New Roman" w:hAnsi="Times New Roman" w:cs="Times New Roman"/>
          <w:i/>
          <w:sz w:val="28"/>
          <w:szCs w:val="28"/>
        </w:rPr>
        <w:t>на фоне мелодии песни «Однозвучно гремит к</w:t>
      </w:r>
      <w:r w:rsidRPr="00390F61">
        <w:rPr>
          <w:rFonts w:ascii="Times New Roman" w:hAnsi="Times New Roman" w:cs="Times New Roman"/>
          <w:i/>
          <w:sz w:val="28"/>
          <w:szCs w:val="28"/>
        </w:rPr>
        <w:t>олокольчик»</w:t>
      </w:r>
      <w:r w:rsidR="006E2C7C" w:rsidRPr="00390F61">
        <w:rPr>
          <w:rFonts w:ascii="Times New Roman" w:hAnsi="Times New Roman" w:cs="Times New Roman"/>
          <w:i/>
          <w:sz w:val="28"/>
          <w:szCs w:val="28"/>
        </w:rPr>
        <w:t xml:space="preserve"> читается стихотворение «Зимняя дорога» А.</w:t>
      </w:r>
      <w:r w:rsidRPr="00390F61">
        <w:rPr>
          <w:rFonts w:ascii="Times New Roman" w:hAnsi="Times New Roman" w:cs="Times New Roman"/>
          <w:i/>
          <w:sz w:val="28"/>
          <w:szCs w:val="28"/>
        </w:rPr>
        <w:t xml:space="preserve"> </w:t>
      </w:r>
      <w:r w:rsidR="006E2C7C" w:rsidRPr="00390F61">
        <w:rPr>
          <w:rFonts w:ascii="Times New Roman" w:hAnsi="Times New Roman" w:cs="Times New Roman"/>
          <w:i/>
          <w:sz w:val="28"/>
          <w:szCs w:val="28"/>
        </w:rPr>
        <w:t>С.</w:t>
      </w:r>
      <w:r w:rsidRPr="00390F61">
        <w:rPr>
          <w:rFonts w:ascii="Times New Roman" w:hAnsi="Times New Roman" w:cs="Times New Roman"/>
          <w:i/>
          <w:sz w:val="28"/>
          <w:szCs w:val="28"/>
        </w:rPr>
        <w:t xml:space="preserve"> </w:t>
      </w:r>
      <w:r w:rsidR="006E2C7C" w:rsidRPr="00390F61">
        <w:rPr>
          <w:rFonts w:ascii="Times New Roman" w:hAnsi="Times New Roman" w:cs="Times New Roman"/>
          <w:i/>
          <w:sz w:val="28"/>
          <w:szCs w:val="28"/>
        </w:rPr>
        <w:t>Пушкина)</w:t>
      </w:r>
    </w:p>
    <w:p w:rsidR="006E2C7C" w:rsidRPr="006E2C7C" w:rsidRDefault="00390F61" w:rsidP="006E2C7C">
      <w:pPr>
        <w:pStyle w:val="a3"/>
        <w:jc w:val="both"/>
        <w:rPr>
          <w:rFonts w:ascii="Times New Roman" w:hAnsi="Times New Roman" w:cs="Times New Roman"/>
          <w:sz w:val="28"/>
          <w:szCs w:val="28"/>
        </w:rPr>
      </w:pPr>
      <w:r w:rsidRPr="00390F61">
        <w:rPr>
          <w:rFonts w:ascii="Times New Roman" w:hAnsi="Times New Roman" w:cs="Times New Roman"/>
          <w:b/>
          <w:sz w:val="28"/>
          <w:szCs w:val="28"/>
        </w:rPr>
        <w:t>Чтец:</w:t>
      </w:r>
      <w:r>
        <w:rPr>
          <w:rFonts w:ascii="Times New Roman" w:hAnsi="Times New Roman" w:cs="Times New Roman"/>
          <w:sz w:val="28"/>
          <w:szCs w:val="28"/>
        </w:rPr>
        <w:t xml:space="preserve"> </w:t>
      </w:r>
      <w:r w:rsidR="006E2C7C" w:rsidRPr="006E2C7C">
        <w:rPr>
          <w:rFonts w:ascii="Times New Roman" w:hAnsi="Times New Roman" w:cs="Times New Roman"/>
          <w:sz w:val="28"/>
          <w:szCs w:val="28"/>
        </w:rPr>
        <w:t>Сквозь волнистые туманы</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Пробирается луна,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На печальные поляны</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Льет печальный свет она.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 xml:space="preserve">По дороге </w:t>
      </w:r>
      <w:proofErr w:type="spellStart"/>
      <w:r w:rsidRPr="006E2C7C">
        <w:rPr>
          <w:rFonts w:ascii="Times New Roman" w:hAnsi="Times New Roman" w:cs="Times New Roman"/>
          <w:sz w:val="28"/>
          <w:szCs w:val="28"/>
        </w:rPr>
        <w:t>земней</w:t>
      </w:r>
      <w:proofErr w:type="spellEnd"/>
      <w:r w:rsidRPr="006E2C7C">
        <w:rPr>
          <w:rFonts w:ascii="Times New Roman" w:hAnsi="Times New Roman" w:cs="Times New Roman"/>
          <w:sz w:val="28"/>
          <w:szCs w:val="28"/>
        </w:rPr>
        <w:t>, скучной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Тройка борзая бежит,</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Колокольчик однозвучный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Утомительно гремит.</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Что-то слышится родное</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В долгих песнях ямщика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То разгулье удалое,</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То сердечная тоска.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Ни огня, ни черной хаты,</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Глушь и снег… Навстречу мне</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Только версты полосаты</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 xml:space="preserve">Попадаются </w:t>
      </w:r>
      <w:proofErr w:type="spellStart"/>
      <w:r w:rsidRPr="006E2C7C">
        <w:rPr>
          <w:rFonts w:ascii="Times New Roman" w:hAnsi="Times New Roman" w:cs="Times New Roman"/>
          <w:sz w:val="28"/>
          <w:szCs w:val="28"/>
        </w:rPr>
        <w:t>одне</w:t>
      </w:r>
      <w:proofErr w:type="spellEnd"/>
      <w:r w:rsidRPr="006E2C7C">
        <w:rPr>
          <w:rFonts w:ascii="Times New Roman" w:hAnsi="Times New Roman" w:cs="Times New Roman"/>
          <w:sz w:val="28"/>
          <w:szCs w:val="28"/>
        </w:rPr>
        <w:t>…</w:t>
      </w:r>
    </w:p>
    <w:p w:rsidR="006E2C7C" w:rsidRPr="006E2C7C" w:rsidRDefault="006E2C7C" w:rsidP="006E2C7C">
      <w:pPr>
        <w:pStyle w:val="a3"/>
        <w:jc w:val="both"/>
        <w:rPr>
          <w:rFonts w:ascii="Times New Roman" w:hAnsi="Times New Roman" w:cs="Times New Roman"/>
          <w:sz w:val="28"/>
          <w:szCs w:val="28"/>
        </w:rPr>
      </w:pPr>
      <w:r w:rsidRPr="00F70A03">
        <w:rPr>
          <w:rFonts w:ascii="Times New Roman" w:hAnsi="Times New Roman" w:cs="Times New Roman"/>
          <w:b/>
          <w:sz w:val="28"/>
          <w:szCs w:val="28"/>
        </w:rPr>
        <w:t>Ведущая:</w:t>
      </w:r>
      <w:r w:rsidRPr="006E2C7C">
        <w:rPr>
          <w:rFonts w:ascii="Times New Roman" w:hAnsi="Times New Roman" w:cs="Times New Roman"/>
          <w:sz w:val="28"/>
          <w:szCs w:val="28"/>
        </w:rPr>
        <w:t xml:space="preserve"> Ни одно время года не вызывало у поэта такого очарования, как осень. Обычно осень в поэзии связана с настроением грусти. Пушкин же само увядание природы изображает как могучее проявление жизни. Он нашел и изобразил подлинную красоту и прелесть в скромной осенней природе.</w:t>
      </w:r>
    </w:p>
    <w:p w:rsidR="006E2C7C" w:rsidRPr="006E2C7C" w:rsidRDefault="00F70A03" w:rsidP="006E2C7C">
      <w:pPr>
        <w:pStyle w:val="a3"/>
        <w:jc w:val="both"/>
        <w:rPr>
          <w:rFonts w:ascii="Times New Roman" w:hAnsi="Times New Roman" w:cs="Times New Roman"/>
          <w:sz w:val="28"/>
          <w:szCs w:val="28"/>
        </w:rPr>
      </w:pPr>
      <w:r w:rsidRPr="00F70A03">
        <w:rPr>
          <w:rFonts w:ascii="Times New Roman" w:hAnsi="Times New Roman" w:cs="Times New Roman"/>
          <w:b/>
          <w:sz w:val="28"/>
          <w:szCs w:val="28"/>
        </w:rPr>
        <w:t>Чтец:</w:t>
      </w:r>
      <w:r>
        <w:rPr>
          <w:rFonts w:ascii="Times New Roman" w:hAnsi="Times New Roman" w:cs="Times New Roman"/>
          <w:sz w:val="28"/>
          <w:szCs w:val="28"/>
        </w:rPr>
        <w:t xml:space="preserve"> </w:t>
      </w:r>
      <w:r w:rsidR="006E2C7C" w:rsidRPr="006E2C7C">
        <w:rPr>
          <w:rFonts w:ascii="Times New Roman" w:hAnsi="Times New Roman" w:cs="Times New Roman"/>
          <w:sz w:val="28"/>
          <w:szCs w:val="28"/>
        </w:rPr>
        <w:t>Унылая пора! Очей очарованье!</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Приятна мне твоя прощальная краса —</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Люблю я пышное природы увяданье,</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В багрец и в золото одетые леса,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В их сенях ветра шум и свежее дыханье,</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мглой волнистою покрыты небеса,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редкий солнца луч, и первые морозы,</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отдаленные седой зимы угрозы.</w:t>
      </w:r>
    </w:p>
    <w:p w:rsidR="006E2C7C" w:rsidRPr="006E2C7C" w:rsidRDefault="00F70A03" w:rsidP="006E2C7C">
      <w:pPr>
        <w:pStyle w:val="a3"/>
        <w:jc w:val="both"/>
        <w:rPr>
          <w:rFonts w:ascii="Times New Roman" w:hAnsi="Times New Roman" w:cs="Times New Roman"/>
          <w:sz w:val="28"/>
          <w:szCs w:val="28"/>
        </w:rPr>
      </w:pPr>
      <w:r w:rsidRPr="00F70A03">
        <w:rPr>
          <w:rFonts w:ascii="Times New Roman" w:hAnsi="Times New Roman" w:cs="Times New Roman"/>
          <w:b/>
          <w:sz w:val="28"/>
          <w:szCs w:val="28"/>
        </w:rPr>
        <w:t>Чтец:</w:t>
      </w:r>
      <w:r>
        <w:rPr>
          <w:rFonts w:ascii="Times New Roman" w:hAnsi="Times New Roman" w:cs="Times New Roman"/>
          <w:sz w:val="28"/>
          <w:szCs w:val="28"/>
        </w:rPr>
        <w:t xml:space="preserve"> </w:t>
      </w:r>
      <w:r w:rsidR="006E2C7C" w:rsidRPr="006E2C7C">
        <w:rPr>
          <w:rFonts w:ascii="Times New Roman" w:hAnsi="Times New Roman" w:cs="Times New Roman"/>
          <w:sz w:val="28"/>
          <w:szCs w:val="28"/>
        </w:rPr>
        <w:t>Уж небо осенью дышало,</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Уж реже солнышко блистало,</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Короче становился день,</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Лесов таинственная сень</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С печальным шумом обнажалась,</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Ложился на поля туман,</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Гусей крикливый караван</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Тянулся к югу: приближалась</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lastRenderedPageBreak/>
        <w:t>Довольно скучная пора;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Стоял ноябрь уж у двора.</w:t>
      </w:r>
    </w:p>
    <w:p w:rsidR="006E2C7C" w:rsidRPr="006E2C7C" w:rsidRDefault="006E2C7C" w:rsidP="006E2C7C">
      <w:pPr>
        <w:pStyle w:val="a3"/>
        <w:jc w:val="both"/>
        <w:rPr>
          <w:rFonts w:ascii="Times New Roman" w:hAnsi="Times New Roman" w:cs="Times New Roman"/>
          <w:sz w:val="28"/>
          <w:szCs w:val="28"/>
        </w:rPr>
      </w:pPr>
      <w:r w:rsidRPr="00F70A03">
        <w:rPr>
          <w:rFonts w:ascii="Times New Roman" w:hAnsi="Times New Roman" w:cs="Times New Roman"/>
          <w:b/>
          <w:sz w:val="28"/>
          <w:szCs w:val="28"/>
        </w:rPr>
        <w:t>Ведущая:</w:t>
      </w:r>
      <w:r w:rsidRPr="006E2C7C">
        <w:rPr>
          <w:rFonts w:ascii="Times New Roman" w:hAnsi="Times New Roman" w:cs="Times New Roman"/>
          <w:sz w:val="28"/>
          <w:szCs w:val="28"/>
        </w:rPr>
        <w:t xml:space="preserve"> Пушкин был очень впечатлительным и эмоциональным человеком и свои чувства начал очень рано выражать в стихотворениях. Первые знания о жизни, первые впечатления о ней маленький Саша получил от своей няни. Арина Родионовна – крепостная крестьянка, она прожила и прослужила в доме Пушкиных много лет, вынянчила всех детей и была к ним очень привязана. Но особенно она любила маленького Сашеньку, будущего поэта Пушкина. Он т</w:t>
      </w:r>
      <w:r w:rsidR="00F70A03">
        <w:rPr>
          <w:rFonts w:ascii="Times New Roman" w:hAnsi="Times New Roman" w:cs="Times New Roman"/>
          <w:sz w:val="28"/>
          <w:szCs w:val="28"/>
        </w:rPr>
        <w:t xml:space="preserve">оже любил свою няню, считал её </w:t>
      </w:r>
      <w:r w:rsidRPr="006E2C7C">
        <w:rPr>
          <w:rFonts w:ascii="Times New Roman" w:hAnsi="Times New Roman" w:cs="Times New Roman"/>
          <w:sz w:val="28"/>
          <w:szCs w:val="28"/>
        </w:rPr>
        <w:t>своим другом и самым близким человеком не только в детском возрасте, но и будучи уже взрослым.</w:t>
      </w:r>
    </w:p>
    <w:p w:rsidR="006E2C7C" w:rsidRPr="006E2C7C" w:rsidRDefault="00F70A03" w:rsidP="006E2C7C">
      <w:pPr>
        <w:pStyle w:val="a3"/>
        <w:jc w:val="both"/>
        <w:rPr>
          <w:rFonts w:ascii="Times New Roman" w:hAnsi="Times New Roman" w:cs="Times New Roman"/>
          <w:sz w:val="28"/>
          <w:szCs w:val="28"/>
        </w:rPr>
      </w:pPr>
      <w:r w:rsidRPr="00F70A03">
        <w:rPr>
          <w:rFonts w:ascii="Times New Roman" w:hAnsi="Times New Roman" w:cs="Times New Roman"/>
          <w:b/>
          <w:sz w:val="28"/>
          <w:szCs w:val="28"/>
        </w:rPr>
        <w:t>Чтец:</w:t>
      </w:r>
      <w:r>
        <w:rPr>
          <w:rFonts w:ascii="Times New Roman" w:hAnsi="Times New Roman" w:cs="Times New Roman"/>
          <w:sz w:val="28"/>
          <w:szCs w:val="28"/>
        </w:rPr>
        <w:t xml:space="preserve"> </w:t>
      </w:r>
      <w:r w:rsidR="006E2C7C" w:rsidRPr="006E2C7C">
        <w:rPr>
          <w:rFonts w:ascii="Times New Roman" w:hAnsi="Times New Roman" w:cs="Times New Roman"/>
          <w:sz w:val="28"/>
          <w:szCs w:val="28"/>
        </w:rPr>
        <w:t>Подруга дней моих суровых,</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Голубка дряхлая моя!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Одна в глуши лесов сосновых</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Давно, давно ты ждешь меня.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Ты под окном своей светлицы</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Горюешь, будто на часах,</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медлят поминутно спицы</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В твоих наморщенных руках.</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Глядишь в забытые вороты</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На черный отдаленный путь:</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Тоска, предчувствия, заботы</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Теснят твою всечасно грудь.</w:t>
      </w:r>
    </w:p>
    <w:p w:rsidR="006E2C7C" w:rsidRPr="006E2C7C" w:rsidRDefault="00F70A03" w:rsidP="006E2C7C">
      <w:pPr>
        <w:pStyle w:val="a3"/>
        <w:jc w:val="both"/>
        <w:rPr>
          <w:rFonts w:ascii="Times New Roman" w:hAnsi="Times New Roman" w:cs="Times New Roman"/>
          <w:sz w:val="28"/>
          <w:szCs w:val="28"/>
        </w:rPr>
      </w:pPr>
      <w:r w:rsidRPr="00F70A03">
        <w:rPr>
          <w:rFonts w:ascii="Times New Roman" w:hAnsi="Times New Roman" w:cs="Times New Roman"/>
          <w:b/>
          <w:sz w:val="28"/>
          <w:szCs w:val="28"/>
        </w:rPr>
        <w:t>Чтец</w:t>
      </w:r>
      <w:r w:rsidR="006E2C7C" w:rsidRPr="00F70A03">
        <w:rPr>
          <w:rFonts w:ascii="Times New Roman" w:hAnsi="Times New Roman" w:cs="Times New Roman"/>
          <w:b/>
          <w:sz w:val="28"/>
          <w:szCs w:val="28"/>
        </w:rPr>
        <w:t>:</w:t>
      </w:r>
      <w:r w:rsidR="006E2C7C" w:rsidRPr="006E2C7C">
        <w:rPr>
          <w:rFonts w:ascii="Times New Roman" w:hAnsi="Times New Roman" w:cs="Times New Roman"/>
          <w:sz w:val="28"/>
          <w:szCs w:val="28"/>
        </w:rPr>
        <w:t xml:space="preserve"> Арина Родионовна – с детских лет самый близкий и дорогой человек для Пушкина, открыла поэту мир сказки; для поэта Арина Родионовна была не просто заботливой няней, но и талантливой сказочницей; она знала русские народные сказки, любила их и привила любовь к ним поэту; няня пела Пушкину народные песни, рассказывала об обычаях русского народа</w:t>
      </w:r>
      <w:r>
        <w:rPr>
          <w:rFonts w:ascii="Times New Roman" w:hAnsi="Times New Roman" w:cs="Times New Roman"/>
          <w:sz w:val="28"/>
          <w:szCs w:val="28"/>
        </w:rPr>
        <w:t xml:space="preserve">; </w:t>
      </w:r>
      <w:r w:rsidR="006E2C7C" w:rsidRPr="006E2C7C">
        <w:rPr>
          <w:rFonts w:ascii="Times New Roman" w:hAnsi="Times New Roman" w:cs="Times New Roman"/>
          <w:sz w:val="28"/>
          <w:szCs w:val="28"/>
        </w:rPr>
        <w:t>от нее поэт услышал много русских народных преданий, поверий, пословиц и поговорок.</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В одном из стихотворений Пушкин писал:</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Мастерица ведь была,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откуда что брала!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А куда разумны шутки,</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Приговоры, прибаутки.</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Небылицы, былины</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Православной старины!</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Слушать, так душе отрадно.</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не пил бы, и не ел,</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 xml:space="preserve">Все бы слушал да сидел. </w:t>
      </w:r>
    </w:p>
    <w:p w:rsidR="006E2C7C" w:rsidRPr="006E2C7C" w:rsidRDefault="006E2C7C" w:rsidP="006E2C7C">
      <w:pPr>
        <w:pStyle w:val="a3"/>
        <w:jc w:val="both"/>
        <w:rPr>
          <w:rFonts w:ascii="Times New Roman" w:hAnsi="Times New Roman" w:cs="Times New Roman"/>
          <w:sz w:val="28"/>
          <w:szCs w:val="28"/>
        </w:rPr>
      </w:pPr>
      <w:r w:rsidRPr="00F70A03">
        <w:rPr>
          <w:rFonts w:ascii="Times New Roman" w:hAnsi="Times New Roman" w:cs="Times New Roman"/>
          <w:b/>
          <w:sz w:val="28"/>
          <w:szCs w:val="28"/>
        </w:rPr>
        <w:t>Ведущая:</w:t>
      </w:r>
      <w:r w:rsidRPr="006E2C7C">
        <w:rPr>
          <w:rFonts w:ascii="Times New Roman" w:hAnsi="Times New Roman" w:cs="Times New Roman"/>
          <w:sz w:val="28"/>
          <w:szCs w:val="28"/>
        </w:rPr>
        <w:t xml:space="preserve"> У каждого возраста свой Пушкин. Для маленького читателя он прежде всего поэт – сказочник. Специально для детей Александр Сергеевич сказок не сочинял. Но все сказки его стали любимыми русским народом и детьми</w:t>
      </w:r>
    </w:p>
    <w:p w:rsidR="00F70A03" w:rsidRDefault="00F70A03" w:rsidP="00F70A03">
      <w:pPr>
        <w:pStyle w:val="a3"/>
        <w:jc w:val="center"/>
        <w:rPr>
          <w:rFonts w:ascii="Times New Roman" w:hAnsi="Times New Roman" w:cs="Times New Roman"/>
          <w:sz w:val="28"/>
          <w:szCs w:val="28"/>
        </w:rPr>
      </w:pPr>
    </w:p>
    <w:p w:rsidR="00F70A03" w:rsidRDefault="00F70A03" w:rsidP="00F70A03">
      <w:pPr>
        <w:pStyle w:val="a3"/>
        <w:jc w:val="center"/>
        <w:rPr>
          <w:rFonts w:ascii="Times New Roman" w:hAnsi="Times New Roman" w:cs="Times New Roman"/>
          <w:sz w:val="28"/>
          <w:szCs w:val="28"/>
        </w:rPr>
      </w:pPr>
    </w:p>
    <w:p w:rsidR="006E2C7C" w:rsidRPr="006E2C7C" w:rsidRDefault="006E2C7C" w:rsidP="00F70A03">
      <w:pPr>
        <w:pStyle w:val="a3"/>
        <w:jc w:val="center"/>
        <w:rPr>
          <w:rFonts w:ascii="Times New Roman" w:hAnsi="Times New Roman" w:cs="Times New Roman"/>
          <w:sz w:val="28"/>
          <w:szCs w:val="28"/>
        </w:rPr>
      </w:pPr>
      <w:proofErr w:type="spellStart"/>
      <w:r w:rsidRPr="006E2C7C">
        <w:rPr>
          <w:rFonts w:ascii="Times New Roman" w:hAnsi="Times New Roman" w:cs="Times New Roman"/>
          <w:sz w:val="28"/>
          <w:szCs w:val="28"/>
        </w:rPr>
        <w:lastRenderedPageBreak/>
        <w:t>Минисценка</w:t>
      </w:r>
      <w:proofErr w:type="spellEnd"/>
    </w:p>
    <w:p w:rsidR="006E2C7C" w:rsidRPr="006E2C7C" w:rsidRDefault="00F70A03" w:rsidP="006E2C7C">
      <w:pPr>
        <w:pStyle w:val="a3"/>
        <w:jc w:val="both"/>
        <w:rPr>
          <w:rFonts w:ascii="Times New Roman" w:hAnsi="Times New Roman" w:cs="Times New Roman"/>
          <w:sz w:val="28"/>
          <w:szCs w:val="28"/>
        </w:rPr>
      </w:pPr>
      <w:r w:rsidRPr="00F70A03">
        <w:rPr>
          <w:rFonts w:ascii="Times New Roman" w:hAnsi="Times New Roman" w:cs="Times New Roman"/>
          <w:b/>
          <w:sz w:val="28"/>
          <w:szCs w:val="28"/>
        </w:rPr>
        <w:t>Чтец</w:t>
      </w:r>
      <w:r w:rsidR="006E2C7C" w:rsidRPr="00F70A03">
        <w:rPr>
          <w:rFonts w:ascii="Times New Roman" w:hAnsi="Times New Roman" w:cs="Times New Roman"/>
          <w:b/>
          <w:sz w:val="28"/>
          <w:szCs w:val="28"/>
        </w:rPr>
        <w:t>:</w:t>
      </w:r>
      <w:r w:rsidR="006E2C7C" w:rsidRPr="006E2C7C">
        <w:rPr>
          <w:rFonts w:ascii="Times New Roman" w:hAnsi="Times New Roman" w:cs="Times New Roman"/>
          <w:sz w:val="28"/>
          <w:szCs w:val="28"/>
        </w:rPr>
        <w:t xml:space="preserve"> Таинственная и сказочная тишина. Тишина на много вёрст вокруг. И в этой тишине звучит голос няни.</w:t>
      </w:r>
    </w:p>
    <w:p w:rsidR="006E2C7C" w:rsidRPr="006E2C7C" w:rsidRDefault="00F70A03" w:rsidP="006E2C7C">
      <w:pPr>
        <w:pStyle w:val="a3"/>
        <w:jc w:val="both"/>
        <w:rPr>
          <w:rFonts w:ascii="Times New Roman" w:hAnsi="Times New Roman" w:cs="Times New Roman"/>
          <w:sz w:val="28"/>
          <w:szCs w:val="28"/>
        </w:rPr>
      </w:pPr>
      <w:r w:rsidRPr="00F70A03">
        <w:rPr>
          <w:rFonts w:ascii="Times New Roman" w:hAnsi="Times New Roman" w:cs="Times New Roman"/>
          <w:b/>
          <w:sz w:val="28"/>
          <w:szCs w:val="28"/>
        </w:rPr>
        <w:t>Няня</w:t>
      </w:r>
      <w:r w:rsidR="006E2C7C" w:rsidRPr="00F70A03">
        <w:rPr>
          <w:rFonts w:ascii="Times New Roman" w:hAnsi="Times New Roman" w:cs="Times New Roman"/>
          <w:b/>
          <w:sz w:val="28"/>
          <w:szCs w:val="28"/>
        </w:rPr>
        <w:t>:</w:t>
      </w:r>
      <w:r w:rsidR="006E2C7C" w:rsidRPr="006E2C7C">
        <w:rPr>
          <w:rFonts w:ascii="Times New Roman" w:hAnsi="Times New Roman" w:cs="Times New Roman"/>
          <w:sz w:val="28"/>
          <w:szCs w:val="28"/>
        </w:rPr>
        <w:t xml:space="preserve"> </w:t>
      </w:r>
      <w:r w:rsidR="006E2C7C" w:rsidRPr="00F70A03">
        <w:rPr>
          <w:rFonts w:ascii="Times New Roman" w:hAnsi="Times New Roman" w:cs="Times New Roman"/>
          <w:i/>
          <w:sz w:val="28"/>
          <w:szCs w:val="28"/>
        </w:rPr>
        <w:t>(няня —рассказчица в русском костюме, платочке)</w:t>
      </w:r>
      <w:r w:rsidR="006E2C7C" w:rsidRPr="006E2C7C">
        <w:rPr>
          <w:rFonts w:ascii="Times New Roman" w:hAnsi="Times New Roman" w:cs="Times New Roman"/>
          <w:sz w:val="28"/>
          <w:szCs w:val="28"/>
        </w:rPr>
        <w:t xml:space="preserve"> «Некоторый царь задумал жениться, но не нашел по своему нраву никого; подслушал он однажды разговор трех сестер. Старшая хвалилась, что государство 1 зерном накормит; вторая, что одним куском сукна оденет; третья, что с первого года родит 33 сына. Царь женился на третьей».</w:t>
      </w:r>
    </w:p>
    <w:p w:rsidR="006E2C7C" w:rsidRPr="006E2C7C" w:rsidRDefault="006E2C7C" w:rsidP="00F70A03">
      <w:pPr>
        <w:pStyle w:val="a3"/>
        <w:jc w:val="center"/>
        <w:rPr>
          <w:rFonts w:ascii="Times New Roman" w:hAnsi="Times New Roman" w:cs="Times New Roman"/>
          <w:sz w:val="28"/>
          <w:szCs w:val="28"/>
        </w:rPr>
      </w:pPr>
      <w:r w:rsidRPr="006E2C7C">
        <w:rPr>
          <w:rFonts w:ascii="Times New Roman" w:hAnsi="Times New Roman" w:cs="Times New Roman"/>
          <w:sz w:val="28"/>
          <w:szCs w:val="28"/>
        </w:rPr>
        <w:t xml:space="preserve">Инсценировка начала сказки о царе </w:t>
      </w:r>
      <w:proofErr w:type="spellStart"/>
      <w:r w:rsidRPr="006E2C7C">
        <w:rPr>
          <w:rFonts w:ascii="Times New Roman" w:hAnsi="Times New Roman" w:cs="Times New Roman"/>
          <w:sz w:val="28"/>
          <w:szCs w:val="28"/>
        </w:rPr>
        <w:t>Салтане</w:t>
      </w:r>
      <w:proofErr w:type="spellEnd"/>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Три девицы под окном</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Пряли поздно вечерком.</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«Кабы я была царица, —</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Говорит одна девица, —</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То на весь крещеный мир</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Приготовила б я пир».</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«Кабы я была царица, —</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Говорит ее сестрица, —</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То на весь бы мир одна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Наткала я полотна».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«Кабы я была царица, —</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Третья молвила сестрица, —</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Я б для батюшки-царя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Родила богатыря».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Только вымолвить успела,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Дверь тихонько заскрипела,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в светлицу входит царь,</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Стороны той государь.</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Во всё время разговора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Он стоял позадь забора;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Речь последней по всему</w:t>
      </w:r>
    </w:p>
    <w:p w:rsidR="006E2C7C" w:rsidRPr="006E2C7C" w:rsidRDefault="006E2C7C" w:rsidP="006E2C7C">
      <w:pPr>
        <w:pStyle w:val="a3"/>
        <w:jc w:val="both"/>
        <w:rPr>
          <w:rFonts w:ascii="Times New Roman" w:hAnsi="Times New Roman" w:cs="Times New Roman"/>
          <w:sz w:val="28"/>
          <w:szCs w:val="28"/>
        </w:rPr>
      </w:pPr>
      <w:proofErr w:type="spellStart"/>
      <w:r w:rsidRPr="006E2C7C">
        <w:rPr>
          <w:rFonts w:ascii="Times New Roman" w:hAnsi="Times New Roman" w:cs="Times New Roman"/>
          <w:sz w:val="28"/>
          <w:szCs w:val="28"/>
        </w:rPr>
        <w:t>Полюбилася</w:t>
      </w:r>
      <w:proofErr w:type="spellEnd"/>
      <w:r w:rsidRPr="006E2C7C">
        <w:rPr>
          <w:rFonts w:ascii="Times New Roman" w:hAnsi="Times New Roman" w:cs="Times New Roman"/>
          <w:sz w:val="28"/>
          <w:szCs w:val="28"/>
        </w:rPr>
        <w:t xml:space="preserve"> ему.</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«Здравствуй, красная девица, —</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Говорит он, — будь царица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роди богатыря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Мне к исходу сентября.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Вы ж, голубушки-сестрицы,</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Выбирайтесь из светлицы,</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Поезжайте вслед за мной,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Вслед за мной и за сестрой: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Будь одна из вас ткачиха,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А другая повариха».</w:t>
      </w:r>
    </w:p>
    <w:p w:rsidR="006E2C7C" w:rsidRPr="006E2C7C" w:rsidRDefault="00F70A03" w:rsidP="006E2C7C">
      <w:pPr>
        <w:pStyle w:val="a3"/>
        <w:jc w:val="both"/>
        <w:rPr>
          <w:rFonts w:ascii="Times New Roman" w:hAnsi="Times New Roman" w:cs="Times New Roman"/>
          <w:sz w:val="28"/>
          <w:szCs w:val="28"/>
        </w:rPr>
      </w:pPr>
      <w:r w:rsidRPr="00F70A03">
        <w:rPr>
          <w:rFonts w:ascii="Times New Roman" w:hAnsi="Times New Roman" w:cs="Times New Roman"/>
          <w:b/>
          <w:sz w:val="28"/>
          <w:szCs w:val="28"/>
        </w:rPr>
        <w:t>Чтец</w:t>
      </w:r>
      <w:r w:rsidR="006E2C7C" w:rsidRPr="00F70A03">
        <w:rPr>
          <w:rFonts w:ascii="Times New Roman" w:hAnsi="Times New Roman" w:cs="Times New Roman"/>
          <w:b/>
          <w:sz w:val="28"/>
          <w:szCs w:val="28"/>
        </w:rPr>
        <w:t>:</w:t>
      </w:r>
      <w:r w:rsidR="006E2C7C" w:rsidRPr="006E2C7C">
        <w:rPr>
          <w:rFonts w:ascii="Times New Roman" w:hAnsi="Times New Roman" w:cs="Times New Roman"/>
          <w:sz w:val="28"/>
          <w:szCs w:val="28"/>
        </w:rPr>
        <w:t xml:space="preserve"> Так появилась сказка о царе </w:t>
      </w:r>
      <w:proofErr w:type="spellStart"/>
      <w:r w:rsidR="006E2C7C" w:rsidRPr="006E2C7C">
        <w:rPr>
          <w:rFonts w:ascii="Times New Roman" w:hAnsi="Times New Roman" w:cs="Times New Roman"/>
          <w:sz w:val="28"/>
          <w:szCs w:val="28"/>
        </w:rPr>
        <w:t>Салтане</w:t>
      </w:r>
      <w:proofErr w:type="spellEnd"/>
      <w:r w:rsidR="006E2C7C" w:rsidRPr="006E2C7C">
        <w:rPr>
          <w:rFonts w:ascii="Times New Roman" w:hAnsi="Times New Roman" w:cs="Times New Roman"/>
          <w:sz w:val="28"/>
          <w:szCs w:val="28"/>
        </w:rPr>
        <w:t xml:space="preserve">, о сыне его славном и могучем богатыре князе </w:t>
      </w:r>
      <w:proofErr w:type="spellStart"/>
      <w:r w:rsidR="006E2C7C" w:rsidRPr="006E2C7C">
        <w:rPr>
          <w:rFonts w:ascii="Times New Roman" w:hAnsi="Times New Roman" w:cs="Times New Roman"/>
          <w:sz w:val="28"/>
          <w:szCs w:val="28"/>
        </w:rPr>
        <w:t>Гвидоне</w:t>
      </w:r>
      <w:proofErr w:type="spellEnd"/>
      <w:r w:rsidR="006E2C7C" w:rsidRPr="006E2C7C">
        <w:rPr>
          <w:rFonts w:ascii="Times New Roman" w:hAnsi="Times New Roman" w:cs="Times New Roman"/>
          <w:sz w:val="28"/>
          <w:szCs w:val="28"/>
        </w:rPr>
        <w:t xml:space="preserve"> </w:t>
      </w:r>
      <w:proofErr w:type="spellStart"/>
      <w:r w:rsidR="006E2C7C" w:rsidRPr="006E2C7C">
        <w:rPr>
          <w:rFonts w:ascii="Times New Roman" w:hAnsi="Times New Roman" w:cs="Times New Roman"/>
          <w:sz w:val="28"/>
          <w:szCs w:val="28"/>
        </w:rPr>
        <w:t>Салтановиче</w:t>
      </w:r>
      <w:proofErr w:type="spellEnd"/>
      <w:r w:rsidR="006E2C7C" w:rsidRPr="006E2C7C">
        <w:rPr>
          <w:rFonts w:ascii="Times New Roman" w:hAnsi="Times New Roman" w:cs="Times New Roman"/>
          <w:sz w:val="28"/>
          <w:szCs w:val="28"/>
        </w:rPr>
        <w:t xml:space="preserve"> и о прекрасной царевне лебеди</w:t>
      </w:r>
    </w:p>
    <w:p w:rsidR="006E2C7C" w:rsidRPr="006E2C7C" w:rsidRDefault="006E2C7C" w:rsidP="006E2C7C">
      <w:pPr>
        <w:pStyle w:val="a3"/>
        <w:jc w:val="both"/>
        <w:rPr>
          <w:rFonts w:ascii="Times New Roman" w:hAnsi="Times New Roman" w:cs="Times New Roman"/>
          <w:sz w:val="28"/>
          <w:szCs w:val="28"/>
        </w:rPr>
      </w:pPr>
      <w:r w:rsidRPr="00F70A03">
        <w:rPr>
          <w:rFonts w:ascii="Times New Roman" w:hAnsi="Times New Roman" w:cs="Times New Roman"/>
          <w:b/>
          <w:sz w:val="28"/>
          <w:szCs w:val="28"/>
        </w:rPr>
        <w:t>Ведущая:</w:t>
      </w:r>
      <w:r w:rsidRPr="006E2C7C">
        <w:rPr>
          <w:rFonts w:ascii="Times New Roman" w:hAnsi="Times New Roman" w:cs="Times New Roman"/>
          <w:sz w:val="28"/>
          <w:szCs w:val="28"/>
        </w:rPr>
        <w:t xml:space="preserve"> Сказки Пушкина – драгоценный вклад в историю русской литературы. Поэт довёл русскую сказку до совершенства.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lastRenderedPageBreak/>
        <w:t>Все прекрасно в творчестве Пушкина. Нельзя читать Пушкина и оставаться равнодушным.</w:t>
      </w:r>
    </w:p>
    <w:p w:rsidR="006E2C7C" w:rsidRPr="00F70A03" w:rsidRDefault="006E2C7C" w:rsidP="00F70A03">
      <w:pPr>
        <w:pStyle w:val="a3"/>
        <w:ind w:left="708"/>
        <w:jc w:val="both"/>
        <w:rPr>
          <w:rFonts w:ascii="Times New Roman" w:hAnsi="Times New Roman" w:cs="Times New Roman"/>
          <w:i/>
          <w:sz w:val="28"/>
          <w:szCs w:val="28"/>
        </w:rPr>
      </w:pPr>
      <w:r w:rsidRPr="00F70A03">
        <w:rPr>
          <w:rFonts w:ascii="Times New Roman" w:hAnsi="Times New Roman" w:cs="Times New Roman"/>
          <w:i/>
          <w:sz w:val="28"/>
          <w:szCs w:val="28"/>
        </w:rPr>
        <w:t xml:space="preserve">Звучит музыка </w:t>
      </w:r>
      <w:proofErr w:type="spellStart"/>
      <w:r w:rsidRPr="00F70A03">
        <w:rPr>
          <w:rFonts w:ascii="Times New Roman" w:hAnsi="Times New Roman" w:cs="Times New Roman"/>
          <w:i/>
          <w:sz w:val="28"/>
          <w:szCs w:val="28"/>
        </w:rPr>
        <w:t>Г.Свиридова</w:t>
      </w:r>
      <w:proofErr w:type="spellEnd"/>
      <w:r w:rsidRPr="00F70A03">
        <w:rPr>
          <w:rFonts w:ascii="Times New Roman" w:hAnsi="Times New Roman" w:cs="Times New Roman"/>
          <w:i/>
          <w:sz w:val="28"/>
          <w:szCs w:val="28"/>
        </w:rPr>
        <w:t xml:space="preserve"> «Метель». На её фоне ведущий говорит свои слова.</w:t>
      </w:r>
    </w:p>
    <w:p w:rsidR="006E2C7C" w:rsidRPr="006E2C7C" w:rsidRDefault="006E2C7C" w:rsidP="006E2C7C">
      <w:pPr>
        <w:pStyle w:val="a3"/>
        <w:jc w:val="both"/>
        <w:rPr>
          <w:rFonts w:ascii="Times New Roman" w:hAnsi="Times New Roman" w:cs="Times New Roman"/>
          <w:sz w:val="28"/>
          <w:szCs w:val="28"/>
        </w:rPr>
      </w:pPr>
      <w:r w:rsidRPr="00F70A03">
        <w:rPr>
          <w:rFonts w:ascii="Times New Roman" w:hAnsi="Times New Roman" w:cs="Times New Roman"/>
          <w:b/>
          <w:sz w:val="28"/>
          <w:szCs w:val="28"/>
        </w:rPr>
        <w:t>Ведущий:</w:t>
      </w:r>
      <w:r w:rsidRPr="006E2C7C">
        <w:rPr>
          <w:rFonts w:ascii="Times New Roman" w:hAnsi="Times New Roman" w:cs="Times New Roman"/>
          <w:sz w:val="28"/>
          <w:szCs w:val="28"/>
        </w:rPr>
        <w:t xml:space="preserve"> 8 февраля 1837 года на Чёрной речке – в пригороде Петербурга – была назначена дуэль. По знаку секундантов Дантес и Пушкин стали сходиться. Дантес выстрелил первым, Пушкин упал. Поэт жил ещё два дня. Врачи не давали ни малейшей надежды на выздоровление, рана была смертельной. 10 февраля Пушкин умер. Он был похоронен в тайне, недалеко от Михайловского, имения его матери, в </w:t>
      </w:r>
      <w:proofErr w:type="spellStart"/>
      <w:r w:rsidRPr="006E2C7C">
        <w:rPr>
          <w:rFonts w:ascii="Times New Roman" w:hAnsi="Times New Roman" w:cs="Times New Roman"/>
          <w:sz w:val="28"/>
          <w:szCs w:val="28"/>
        </w:rPr>
        <w:t>Святогорском</w:t>
      </w:r>
      <w:proofErr w:type="spellEnd"/>
      <w:r w:rsidRPr="006E2C7C">
        <w:rPr>
          <w:rFonts w:ascii="Times New Roman" w:hAnsi="Times New Roman" w:cs="Times New Roman"/>
          <w:sz w:val="28"/>
          <w:szCs w:val="28"/>
        </w:rPr>
        <w:t xml:space="preserve"> монастыре</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Первым на смерть Пушкина своим поэтическим словом откликнулся М.</w:t>
      </w:r>
      <w:r w:rsidR="00F70A03">
        <w:rPr>
          <w:rFonts w:ascii="Times New Roman" w:hAnsi="Times New Roman" w:cs="Times New Roman"/>
          <w:sz w:val="28"/>
          <w:szCs w:val="28"/>
        </w:rPr>
        <w:t xml:space="preserve"> </w:t>
      </w:r>
      <w:r w:rsidRPr="006E2C7C">
        <w:rPr>
          <w:rFonts w:ascii="Times New Roman" w:hAnsi="Times New Roman" w:cs="Times New Roman"/>
          <w:sz w:val="28"/>
          <w:szCs w:val="28"/>
        </w:rPr>
        <w:t>Ю.</w:t>
      </w:r>
      <w:r w:rsidR="00F70A03">
        <w:rPr>
          <w:rFonts w:ascii="Times New Roman" w:hAnsi="Times New Roman" w:cs="Times New Roman"/>
          <w:sz w:val="28"/>
          <w:szCs w:val="28"/>
        </w:rPr>
        <w:t xml:space="preserve"> </w:t>
      </w:r>
      <w:r w:rsidRPr="006E2C7C">
        <w:rPr>
          <w:rFonts w:ascii="Times New Roman" w:hAnsi="Times New Roman" w:cs="Times New Roman"/>
          <w:sz w:val="28"/>
          <w:szCs w:val="28"/>
        </w:rPr>
        <w:t>Лермонтов</w:t>
      </w:r>
    </w:p>
    <w:p w:rsidR="006E2C7C" w:rsidRPr="006E2C7C" w:rsidRDefault="006E2C7C" w:rsidP="00F70A03">
      <w:pPr>
        <w:pStyle w:val="a3"/>
        <w:jc w:val="center"/>
        <w:rPr>
          <w:rFonts w:ascii="Times New Roman" w:hAnsi="Times New Roman" w:cs="Times New Roman"/>
          <w:sz w:val="28"/>
          <w:szCs w:val="28"/>
        </w:rPr>
      </w:pPr>
      <w:r w:rsidRPr="006E2C7C">
        <w:rPr>
          <w:rFonts w:ascii="Times New Roman" w:hAnsi="Times New Roman" w:cs="Times New Roman"/>
          <w:sz w:val="28"/>
          <w:szCs w:val="28"/>
        </w:rPr>
        <w:t>М.</w:t>
      </w:r>
      <w:r w:rsidR="00F70A03">
        <w:rPr>
          <w:rFonts w:ascii="Times New Roman" w:hAnsi="Times New Roman" w:cs="Times New Roman"/>
          <w:sz w:val="28"/>
          <w:szCs w:val="28"/>
        </w:rPr>
        <w:t xml:space="preserve"> </w:t>
      </w:r>
      <w:r w:rsidRPr="006E2C7C">
        <w:rPr>
          <w:rFonts w:ascii="Times New Roman" w:hAnsi="Times New Roman" w:cs="Times New Roman"/>
          <w:sz w:val="28"/>
          <w:szCs w:val="28"/>
        </w:rPr>
        <w:t>Ю.</w:t>
      </w:r>
      <w:r w:rsidR="00F70A03">
        <w:rPr>
          <w:rFonts w:ascii="Times New Roman" w:hAnsi="Times New Roman" w:cs="Times New Roman"/>
          <w:sz w:val="28"/>
          <w:szCs w:val="28"/>
        </w:rPr>
        <w:t xml:space="preserve"> </w:t>
      </w:r>
      <w:r w:rsidRPr="006E2C7C">
        <w:rPr>
          <w:rFonts w:ascii="Times New Roman" w:hAnsi="Times New Roman" w:cs="Times New Roman"/>
          <w:sz w:val="28"/>
          <w:szCs w:val="28"/>
        </w:rPr>
        <w:t>Лермонтов. Отрывок из стихотворения «Смерть Поэта».</w:t>
      </w:r>
    </w:p>
    <w:p w:rsidR="006E2C7C" w:rsidRPr="006E2C7C" w:rsidRDefault="00F70A03" w:rsidP="006E2C7C">
      <w:pPr>
        <w:pStyle w:val="a3"/>
        <w:jc w:val="both"/>
        <w:rPr>
          <w:rFonts w:ascii="Times New Roman" w:hAnsi="Times New Roman" w:cs="Times New Roman"/>
          <w:sz w:val="28"/>
          <w:szCs w:val="28"/>
        </w:rPr>
      </w:pPr>
      <w:r w:rsidRPr="00F70A03">
        <w:rPr>
          <w:rFonts w:ascii="Times New Roman" w:hAnsi="Times New Roman" w:cs="Times New Roman"/>
          <w:b/>
          <w:sz w:val="28"/>
          <w:szCs w:val="28"/>
        </w:rPr>
        <w:t>Чтец:</w:t>
      </w:r>
      <w:r>
        <w:rPr>
          <w:rFonts w:ascii="Times New Roman" w:hAnsi="Times New Roman" w:cs="Times New Roman"/>
          <w:sz w:val="28"/>
          <w:szCs w:val="28"/>
        </w:rPr>
        <w:t xml:space="preserve"> </w:t>
      </w:r>
      <w:r w:rsidR="006E2C7C" w:rsidRPr="006E2C7C">
        <w:rPr>
          <w:rFonts w:ascii="Times New Roman" w:hAnsi="Times New Roman" w:cs="Times New Roman"/>
          <w:sz w:val="28"/>
          <w:szCs w:val="28"/>
        </w:rPr>
        <w:t>Погиб Поэт! – невольник чести –</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Пал оклеветанный молвой,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С свинцом в груди и жаждой мести,</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Поникнув гордой головой!..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Не вынесла душа Поэта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Позора мелочных обид,</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Восстал он против мнений света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Один, как прежде… и убит!</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Убит!.. К чему теперь рыданья,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Пустых похвал ненужный хор</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жалкий лепет оправданья?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Судьбы свершился приговор!</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Не вы ль сперва так злобно гнали</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Его свободный, смелый дар</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для потехи раздували</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Чуть затаившийся пожар?</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Что ж? веселитесь… он мучений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Последних вынести не мог:</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Угас, как светоч, дивный гений,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Увял торжественный венок.</w:t>
      </w:r>
    </w:p>
    <w:p w:rsidR="006E2C7C" w:rsidRPr="006E2C7C" w:rsidRDefault="006E2C7C" w:rsidP="006E2C7C">
      <w:pPr>
        <w:pStyle w:val="a3"/>
        <w:jc w:val="both"/>
        <w:rPr>
          <w:rFonts w:ascii="Times New Roman" w:hAnsi="Times New Roman" w:cs="Times New Roman"/>
          <w:sz w:val="28"/>
          <w:szCs w:val="28"/>
        </w:rPr>
      </w:pPr>
      <w:r w:rsidRPr="00F70A03">
        <w:rPr>
          <w:rFonts w:ascii="Times New Roman" w:hAnsi="Times New Roman" w:cs="Times New Roman"/>
          <w:b/>
          <w:sz w:val="28"/>
          <w:szCs w:val="28"/>
        </w:rPr>
        <w:t>Ведущая:</w:t>
      </w:r>
      <w:r w:rsidRPr="006E2C7C">
        <w:rPr>
          <w:rFonts w:ascii="Times New Roman" w:hAnsi="Times New Roman" w:cs="Times New Roman"/>
          <w:sz w:val="28"/>
          <w:szCs w:val="28"/>
        </w:rPr>
        <w:t xml:space="preserve"> Бессмертны все творения Пушкина, как и бессмертен сам поэт.</w:t>
      </w:r>
    </w:p>
    <w:p w:rsidR="006E2C7C" w:rsidRPr="006E2C7C" w:rsidRDefault="00F70A03" w:rsidP="006E2C7C">
      <w:pPr>
        <w:pStyle w:val="a3"/>
        <w:jc w:val="both"/>
        <w:rPr>
          <w:rFonts w:ascii="Times New Roman" w:hAnsi="Times New Roman" w:cs="Times New Roman"/>
          <w:sz w:val="28"/>
          <w:szCs w:val="28"/>
        </w:rPr>
      </w:pPr>
      <w:r w:rsidRPr="00F70A03">
        <w:rPr>
          <w:rFonts w:ascii="Times New Roman" w:hAnsi="Times New Roman" w:cs="Times New Roman"/>
          <w:b/>
          <w:sz w:val="28"/>
          <w:szCs w:val="28"/>
        </w:rPr>
        <w:t>Чтец:</w:t>
      </w:r>
      <w:r>
        <w:rPr>
          <w:rFonts w:ascii="Times New Roman" w:hAnsi="Times New Roman" w:cs="Times New Roman"/>
          <w:sz w:val="28"/>
          <w:szCs w:val="28"/>
        </w:rPr>
        <w:t xml:space="preserve"> </w:t>
      </w:r>
      <w:r w:rsidR="006E2C7C" w:rsidRPr="006E2C7C">
        <w:rPr>
          <w:rFonts w:ascii="Times New Roman" w:hAnsi="Times New Roman" w:cs="Times New Roman"/>
          <w:sz w:val="28"/>
          <w:szCs w:val="28"/>
        </w:rPr>
        <w:t>Я памятник себе воздвиг нерукотворный,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К нему не зарастёт народная тропа,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Вознёсся выше он главою непокорной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Александрийского столпа.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Нет, весь я не умру – душа в заветной лире</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Мой прах переживёт и тленья убежит –</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славен буду я, доколь в подлунном мире</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Жив будет хоть один пиит.</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Слух обо мне пройдёт по всей Руси великой,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назовёт меня всяк сущий в ней язык,</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гордый внук славян, и финн, и ныне дикой</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lastRenderedPageBreak/>
        <w:t>Тунгус, и друг степей калмык.</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долго буду тем любезен я народу,</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Что чувства добрые я лирой пробуждал,</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Что в мой жестокий век восславил я Свободу</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милость к падшим призывал.</w:t>
      </w:r>
    </w:p>
    <w:p w:rsidR="006E2C7C" w:rsidRPr="006E2C7C" w:rsidRDefault="006E2C7C" w:rsidP="006E2C7C">
      <w:pPr>
        <w:pStyle w:val="a3"/>
        <w:jc w:val="both"/>
        <w:rPr>
          <w:rFonts w:ascii="Times New Roman" w:hAnsi="Times New Roman" w:cs="Times New Roman"/>
          <w:sz w:val="28"/>
          <w:szCs w:val="28"/>
        </w:rPr>
      </w:pPr>
      <w:r w:rsidRPr="00F70A03">
        <w:rPr>
          <w:rFonts w:ascii="Times New Roman" w:hAnsi="Times New Roman" w:cs="Times New Roman"/>
          <w:b/>
          <w:sz w:val="28"/>
          <w:szCs w:val="28"/>
        </w:rPr>
        <w:t>Ведущая:</w:t>
      </w:r>
      <w:r w:rsidRPr="006E2C7C">
        <w:rPr>
          <w:rFonts w:ascii="Times New Roman" w:hAnsi="Times New Roman" w:cs="Times New Roman"/>
          <w:sz w:val="28"/>
          <w:szCs w:val="28"/>
        </w:rPr>
        <w:t xml:space="preserve"> Пушкин был абсолютно прав, написав, что «слух обо мне пройдёт по всей Руси великой, и назовёт меня всяк сущий в ней язык, и гордый внук славян, и финн, и ныне дикой тунгус, и друг степей калмык». О Пушкине знают во всех уголках нашей страны, его имя воспевают поэты.</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Пушкин умер. Однако он оставил нам прекрасное наследство – свои гениальные произведения – поэмы, стихотворения и, конечно же, сказки.</w:t>
      </w:r>
    </w:p>
    <w:p w:rsidR="006E2C7C" w:rsidRPr="006E2C7C" w:rsidRDefault="00F70A03" w:rsidP="006E2C7C">
      <w:pPr>
        <w:pStyle w:val="a3"/>
        <w:jc w:val="both"/>
        <w:rPr>
          <w:rFonts w:ascii="Times New Roman" w:hAnsi="Times New Roman" w:cs="Times New Roman"/>
          <w:sz w:val="28"/>
          <w:szCs w:val="28"/>
        </w:rPr>
      </w:pPr>
      <w:r>
        <w:rPr>
          <w:rFonts w:ascii="Times New Roman" w:hAnsi="Times New Roman" w:cs="Times New Roman"/>
          <w:sz w:val="28"/>
          <w:szCs w:val="28"/>
        </w:rPr>
        <w:t>Наше</w:t>
      </w:r>
      <w:r w:rsidR="006E2C7C" w:rsidRPr="006E2C7C">
        <w:rPr>
          <w:rFonts w:ascii="Times New Roman" w:hAnsi="Times New Roman" w:cs="Times New Roman"/>
          <w:sz w:val="28"/>
          <w:szCs w:val="28"/>
        </w:rPr>
        <w:t xml:space="preserve"> </w:t>
      </w:r>
      <w:r>
        <w:rPr>
          <w:rFonts w:ascii="Times New Roman" w:hAnsi="Times New Roman" w:cs="Times New Roman"/>
          <w:sz w:val="28"/>
          <w:szCs w:val="28"/>
        </w:rPr>
        <w:t>сегодняшнее мероприятие</w:t>
      </w:r>
      <w:r w:rsidR="006E2C7C" w:rsidRPr="006E2C7C">
        <w:rPr>
          <w:rFonts w:ascii="Times New Roman" w:hAnsi="Times New Roman" w:cs="Times New Roman"/>
          <w:sz w:val="28"/>
          <w:szCs w:val="28"/>
        </w:rPr>
        <w:t>, пос</w:t>
      </w:r>
      <w:r>
        <w:rPr>
          <w:rFonts w:ascii="Times New Roman" w:hAnsi="Times New Roman" w:cs="Times New Roman"/>
          <w:sz w:val="28"/>
          <w:szCs w:val="28"/>
        </w:rPr>
        <w:t>вященный великому поэту, подошло</w:t>
      </w:r>
      <w:r w:rsidR="006E2C7C" w:rsidRPr="006E2C7C">
        <w:rPr>
          <w:rFonts w:ascii="Times New Roman" w:hAnsi="Times New Roman" w:cs="Times New Roman"/>
          <w:sz w:val="28"/>
          <w:szCs w:val="28"/>
        </w:rPr>
        <w:t xml:space="preserve"> к концу, хотя многое можно было бы еще услышать. Поэзия Пушкина – неисчерпаемый источник, который как в сказке, поит «живой водой» всех, кто прикасается к нему. Всем творчеством Пушкин служил народу, и народ платит ему ответной любовью. У Пушкина мы учимся многому. Читайте Пушкина!</w:t>
      </w:r>
    </w:p>
    <w:p w:rsidR="006E2C7C" w:rsidRPr="006E2C7C" w:rsidRDefault="00F70A03" w:rsidP="006E2C7C">
      <w:pPr>
        <w:pStyle w:val="a3"/>
        <w:jc w:val="both"/>
        <w:rPr>
          <w:rFonts w:ascii="Times New Roman" w:hAnsi="Times New Roman" w:cs="Times New Roman"/>
          <w:sz w:val="28"/>
          <w:szCs w:val="28"/>
        </w:rPr>
      </w:pPr>
      <w:r w:rsidRPr="00F70A03">
        <w:rPr>
          <w:rFonts w:ascii="Times New Roman" w:hAnsi="Times New Roman" w:cs="Times New Roman"/>
          <w:b/>
          <w:sz w:val="28"/>
          <w:szCs w:val="28"/>
        </w:rPr>
        <w:t>Чтец:</w:t>
      </w:r>
      <w:r>
        <w:rPr>
          <w:rFonts w:ascii="Times New Roman" w:hAnsi="Times New Roman" w:cs="Times New Roman"/>
          <w:sz w:val="28"/>
          <w:szCs w:val="28"/>
        </w:rPr>
        <w:t xml:space="preserve"> </w:t>
      </w:r>
      <w:r w:rsidR="006E2C7C" w:rsidRPr="006E2C7C">
        <w:rPr>
          <w:rFonts w:ascii="Times New Roman" w:hAnsi="Times New Roman" w:cs="Times New Roman"/>
          <w:sz w:val="28"/>
          <w:szCs w:val="28"/>
        </w:rPr>
        <w:t>Это имя – знакомое с детства-</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Вместе с грамотой впаяно в речь.</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Надо заново в имя вглядеться,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Чтобы заново знать и беречь.</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Это имя – бессонница весен,</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Увлекающая за моря,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Золотая, румяная осень,</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Бодрый холод в конце октября.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Это имя – сквозь белые ночи</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Всех бессонных касается век,</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Раскрывает все жадные очи</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На прошедший и будущий век.</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Это имя – как лозунг и знамя!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И опять, веселясь и грустя,</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Рядом с нами, за нас и за нами –</w:t>
      </w:r>
    </w:p>
    <w:p w:rsidR="006E2C7C" w:rsidRPr="006E2C7C" w:rsidRDefault="006E2C7C" w:rsidP="006E2C7C">
      <w:pPr>
        <w:pStyle w:val="a3"/>
        <w:jc w:val="both"/>
        <w:rPr>
          <w:rFonts w:ascii="Times New Roman" w:hAnsi="Times New Roman" w:cs="Times New Roman"/>
          <w:sz w:val="28"/>
          <w:szCs w:val="28"/>
        </w:rPr>
      </w:pPr>
      <w:r w:rsidRPr="006E2C7C">
        <w:rPr>
          <w:rFonts w:ascii="Times New Roman" w:hAnsi="Times New Roman" w:cs="Times New Roman"/>
          <w:sz w:val="28"/>
          <w:szCs w:val="28"/>
        </w:rPr>
        <w:t>Он наш сверстник и наша звезда!</w:t>
      </w:r>
    </w:p>
    <w:p w:rsidR="006E2C7C" w:rsidRPr="006E2C7C" w:rsidRDefault="006E2C7C" w:rsidP="006E2C7C">
      <w:pPr>
        <w:pStyle w:val="a3"/>
        <w:jc w:val="both"/>
        <w:rPr>
          <w:rFonts w:ascii="Times New Roman" w:hAnsi="Times New Roman" w:cs="Times New Roman"/>
          <w:sz w:val="28"/>
          <w:szCs w:val="28"/>
        </w:rPr>
      </w:pPr>
    </w:p>
    <w:p w:rsidR="005F0A1E" w:rsidRDefault="005F0A1E" w:rsidP="005F0A1E">
      <w:pPr>
        <w:pStyle w:val="a3"/>
        <w:jc w:val="both"/>
        <w:rPr>
          <w:rFonts w:ascii="Times New Roman" w:hAnsi="Times New Roman" w:cs="Times New Roman"/>
          <w:sz w:val="28"/>
          <w:szCs w:val="28"/>
        </w:rPr>
      </w:pPr>
    </w:p>
    <w:p w:rsidR="005F0A1E" w:rsidRDefault="005F0A1E" w:rsidP="005F0A1E">
      <w:pPr>
        <w:pStyle w:val="a3"/>
        <w:jc w:val="both"/>
        <w:rPr>
          <w:rFonts w:ascii="Times New Roman" w:hAnsi="Times New Roman" w:cs="Times New Roman"/>
          <w:sz w:val="28"/>
          <w:szCs w:val="28"/>
        </w:rPr>
      </w:pPr>
    </w:p>
    <w:p w:rsidR="005F0A1E" w:rsidRDefault="005F0A1E" w:rsidP="005F0A1E">
      <w:pPr>
        <w:pStyle w:val="a3"/>
        <w:jc w:val="both"/>
        <w:rPr>
          <w:rFonts w:ascii="Times New Roman" w:hAnsi="Times New Roman" w:cs="Times New Roman"/>
          <w:sz w:val="28"/>
          <w:szCs w:val="28"/>
        </w:rPr>
      </w:pPr>
    </w:p>
    <w:p w:rsidR="003506C7" w:rsidRDefault="003506C7" w:rsidP="005F0A1E">
      <w:pPr>
        <w:pStyle w:val="a3"/>
        <w:jc w:val="both"/>
        <w:rPr>
          <w:rFonts w:ascii="Times New Roman" w:hAnsi="Times New Roman" w:cs="Times New Roman"/>
          <w:sz w:val="28"/>
          <w:szCs w:val="28"/>
        </w:rPr>
      </w:pPr>
    </w:p>
    <w:p w:rsidR="00E135D5" w:rsidRDefault="00E135D5" w:rsidP="005F0A1E">
      <w:pPr>
        <w:pStyle w:val="a3"/>
        <w:ind w:left="708"/>
        <w:jc w:val="both"/>
        <w:rPr>
          <w:rFonts w:ascii="Times New Roman" w:hAnsi="Times New Roman" w:cs="Times New Roman"/>
          <w:sz w:val="28"/>
          <w:szCs w:val="28"/>
        </w:rPr>
      </w:pPr>
    </w:p>
    <w:p w:rsidR="00E135D5" w:rsidRDefault="00E135D5" w:rsidP="005F0A1E">
      <w:pPr>
        <w:pStyle w:val="a3"/>
        <w:ind w:left="708"/>
        <w:jc w:val="both"/>
        <w:rPr>
          <w:rFonts w:ascii="Times New Roman" w:hAnsi="Times New Roman" w:cs="Times New Roman"/>
          <w:sz w:val="28"/>
          <w:szCs w:val="28"/>
        </w:rPr>
      </w:pPr>
    </w:p>
    <w:p w:rsidR="00E135D5" w:rsidRDefault="00E135D5" w:rsidP="005F0A1E">
      <w:pPr>
        <w:pStyle w:val="a3"/>
        <w:ind w:left="708"/>
        <w:jc w:val="both"/>
        <w:rPr>
          <w:rFonts w:ascii="Times New Roman" w:hAnsi="Times New Roman" w:cs="Times New Roman"/>
          <w:sz w:val="28"/>
          <w:szCs w:val="28"/>
        </w:rPr>
      </w:pPr>
    </w:p>
    <w:p w:rsidR="00E135D5" w:rsidRDefault="00E135D5" w:rsidP="005F0A1E">
      <w:pPr>
        <w:pStyle w:val="a3"/>
        <w:ind w:left="708"/>
        <w:jc w:val="both"/>
        <w:rPr>
          <w:rFonts w:ascii="Times New Roman" w:hAnsi="Times New Roman" w:cs="Times New Roman"/>
          <w:sz w:val="28"/>
          <w:szCs w:val="28"/>
        </w:rPr>
      </w:pPr>
    </w:p>
    <w:p w:rsidR="00E135D5" w:rsidRDefault="00E135D5" w:rsidP="005F0A1E">
      <w:pPr>
        <w:pStyle w:val="a3"/>
        <w:ind w:left="708"/>
        <w:jc w:val="both"/>
        <w:rPr>
          <w:rFonts w:ascii="Times New Roman" w:hAnsi="Times New Roman" w:cs="Times New Roman"/>
          <w:sz w:val="28"/>
          <w:szCs w:val="28"/>
        </w:rPr>
      </w:pPr>
    </w:p>
    <w:p w:rsidR="00E135D5" w:rsidRDefault="00E135D5" w:rsidP="005F0A1E">
      <w:pPr>
        <w:pStyle w:val="a3"/>
        <w:ind w:left="708"/>
        <w:jc w:val="both"/>
        <w:rPr>
          <w:rFonts w:ascii="Times New Roman" w:hAnsi="Times New Roman" w:cs="Times New Roman"/>
          <w:sz w:val="28"/>
          <w:szCs w:val="28"/>
        </w:rPr>
      </w:pPr>
    </w:p>
    <w:p w:rsidR="00E135D5" w:rsidRDefault="00E135D5" w:rsidP="005F0A1E">
      <w:pPr>
        <w:pStyle w:val="a3"/>
        <w:ind w:left="708"/>
        <w:jc w:val="both"/>
        <w:rPr>
          <w:rFonts w:ascii="Times New Roman" w:hAnsi="Times New Roman" w:cs="Times New Roman"/>
          <w:sz w:val="28"/>
          <w:szCs w:val="28"/>
        </w:rPr>
      </w:pPr>
    </w:p>
    <w:p w:rsidR="00E135D5" w:rsidRDefault="00E135D5" w:rsidP="005F0A1E">
      <w:pPr>
        <w:pStyle w:val="a3"/>
        <w:ind w:left="708"/>
        <w:jc w:val="both"/>
        <w:rPr>
          <w:rFonts w:ascii="Times New Roman" w:hAnsi="Times New Roman" w:cs="Times New Roman"/>
          <w:sz w:val="28"/>
          <w:szCs w:val="28"/>
        </w:rPr>
      </w:pPr>
    </w:p>
    <w:p w:rsidR="005F0A1E" w:rsidRDefault="005F0A1E" w:rsidP="005F0A1E">
      <w:pPr>
        <w:pStyle w:val="a3"/>
        <w:ind w:left="708"/>
        <w:jc w:val="both"/>
        <w:rPr>
          <w:rFonts w:ascii="Times New Roman" w:hAnsi="Times New Roman" w:cs="Times New Roman"/>
          <w:sz w:val="28"/>
          <w:szCs w:val="28"/>
        </w:rPr>
      </w:pPr>
      <w:bookmarkStart w:id="0" w:name="_GoBack"/>
      <w:bookmarkEnd w:id="0"/>
      <w:r w:rsidRPr="00F2683E">
        <w:rPr>
          <w:rFonts w:ascii="Times New Roman" w:hAnsi="Times New Roman" w:cs="Times New Roman"/>
          <w:sz w:val="28"/>
          <w:szCs w:val="28"/>
        </w:rPr>
        <w:lastRenderedPageBreak/>
        <w:t>Литература:</w:t>
      </w:r>
    </w:p>
    <w:p w:rsidR="00DB1A64" w:rsidRDefault="00DB1A64" w:rsidP="005F0A1E">
      <w:pPr>
        <w:pStyle w:val="a3"/>
        <w:ind w:left="708"/>
        <w:jc w:val="both"/>
        <w:rPr>
          <w:rFonts w:ascii="Times New Roman" w:hAnsi="Times New Roman" w:cs="Times New Roman"/>
          <w:sz w:val="28"/>
          <w:szCs w:val="28"/>
        </w:rPr>
      </w:pPr>
    </w:p>
    <w:p w:rsidR="006E2C7C" w:rsidRPr="006E2C7C" w:rsidRDefault="00DC1C0C" w:rsidP="00E12D85">
      <w:pPr>
        <w:pStyle w:val="a3"/>
        <w:rPr>
          <w:rFonts w:ascii="Times New Roman" w:hAnsi="Times New Roman" w:cs="Times New Roman"/>
          <w:sz w:val="28"/>
          <w:szCs w:val="28"/>
        </w:rPr>
      </w:pPr>
      <w:r w:rsidRPr="006E2C7C">
        <w:rPr>
          <w:rFonts w:ascii="Times New Roman" w:hAnsi="Times New Roman" w:cs="Times New Roman"/>
          <w:sz w:val="28"/>
          <w:szCs w:val="28"/>
        </w:rPr>
        <w:t xml:space="preserve">1. </w:t>
      </w:r>
      <w:hyperlink r:id="rId6" w:history="1">
        <w:r w:rsidR="006E2C7C" w:rsidRPr="006E2C7C">
          <w:rPr>
            <w:rStyle w:val="a4"/>
            <w:rFonts w:ascii="Times New Roman" w:hAnsi="Times New Roman" w:cs="Times New Roman"/>
            <w:sz w:val="28"/>
            <w:szCs w:val="28"/>
          </w:rPr>
          <w:t>https://multiurok.ru/files/klassnyi-chas-den-pamiati-a-s-pushkina.html</w:t>
        </w:r>
      </w:hyperlink>
    </w:p>
    <w:p w:rsidR="00E12D85" w:rsidRDefault="00B44D47" w:rsidP="00E12D85">
      <w:pPr>
        <w:pStyle w:val="a3"/>
      </w:pPr>
      <w:r>
        <w:rPr>
          <w:rFonts w:ascii="Times New Roman" w:hAnsi="Times New Roman" w:cs="Times New Roman"/>
          <w:sz w:val="28"/>
          <w:szCs w:val="28"/>
        </w:rPr>
        <w:t xml:space="preserve">2. </w:t>
      </w:r>
      <w:hyperlink r:id="rId7" w:history="1">
        <w:r w:rsidR="00E12D85" w:rsidRPr="00E12D85">
          <w:rPr>
            <w:rStyle w:val="a4"/>
            <w:rFonts w:ascii="Times New Roman" w:hAnsi="Times New Roman" w:cs="Times New Roman"/>
            <w:sz w:val="28"/>
            <w:szCs w:val="28"/>
          </w:rPr>
          <w:t>https://infourok.ru/bibliotechniy-urok-puteshestvie-po-rodnomu-krayu-3999143.html</w:t>
        </w:r>
      </w:hyperlink>
    </w:p>
    <w:p w:rsidR="00B44D47" w:rsidRPr="00E12D85" w:rsidRDefault="00024E80" w:rsidP="008614C6">
      <w:pPr>
        <w:pStyle w:val="a3"/>
        <w:jc w:val="both"/>
        <w:rPr>
          <w:rStyle w:val="a4"/>
          <w:color w:val="auto"/>
          <w:u w:val="none"/>
        </w:rPr>
      </w:pPr>
      <w:r>
        <w:rPr>
          <w:rFonts w:ascii="Times New Roman" w:hAnsi="Times New Roman" w:cs="Times New Roman"/>
          <w:sz w:val="28"/>
          <w:szCs w:val="28"/>
        </w:rPr>
        <w:t xml:space="preserve">3. </w:t>
      </w:r>
      <w:hyperlink r:id="rId8" w:history="1">
        <w:r w:rsidRPr="000E0A95">
          <w:rPr>
            <w:rStyle w:val="a4"/>
            <w:rFonts w:ascii="Times New Roman" w:hAnsi="Times New Roman" w:cs="Times New Roman"/>
            <w:sz w:val="28"/>
            <w:szCs w:val="28"/>
          </w:rPr>
          <w:t>https://www.prazdniki-na-nosu.com/kak-provesti-detskiy-prazdnik-na-den-zashhityi-zhivotnyih.html</w:t>
        </w:r>
      </w:hyperlink>
    </w:p>
    <w:p w:rsidR="00024E80" w:rsidRDefault="003F35B3" w:rsidP="008614C6">
      <w:pPr>
        <w:pStyle w:val="a3"/>
        <w:jc w:val="both"/>
        <w:rPr>
          <w:rFonts w:ascii="Times New Roman" w:hAnsi="Times New Roman" w:cs="Times New Roman"/>
          <w:sz w:val="28"/>
          <w:szCs w:val="28"/>
        </w:rPr>
      </w:pPr>
      <w:r w:rsidRPr="003F35B3">
        <w:rPr>
          <w:rStyle w:val="a4"/>
          <w:rFonts w:ascii="Times New Roman" w:hAnsi="Times New Roman" w:cs="Times New Roman"/>
          <w:color w:val="auto"/>
          <w:sz w:val="28"/>
          <w:szCs w:val="28"/>
          <w:u w:val="none"/>
        </w:rPr>
        <w:t>4.</w:t>
      </w:r>
      <w:r w:rsidRPr="003F35B3">
        <w:rPr>
          <w:rStyle w:val="a4"/>
          <w:rFonts w:ascii="Times New Roman" w:hAnsi="Times New Roman" w:cs="Times New Roman"/>
          <w:color w:val="auto"/>
          <w:sz w:val="28"/>
          <w:szCs w:val="28"/>
        </w:rPr>
        <w:t xml:space="preserve"> </w:t>
      </w:r>
      <w:hyperlink r:id="rId9" w:history="1">
        <w:r w:rsidR="008D6BEE" w:rsidRPr="00AF4E09">
          <w:rPr>
            <w:rStyle w:val="a4"/>
            <w:rFonts w:ascii="Times New Roman" w:hAnsi="Times New Roman" w:cs="Times New Roman"/>
            <w:sz w:val="28"/>
            <w:szCs w:val="28"/>
          </w:rPr>
          <w:t>https://nsportal.ru/detskiy-sad/zdorovyy-obraz-zhizni/2013/08/31/konspekt-nod-vitaminy-i-poleznye-produkty-dlya-zdorovya</w:t>
        </w:r>
      </w:hyperlink>
    </w:p>
    <w:p w:rsidR="008D6BEE" w:rsidRPr="008614C6" w:rsidRDefault="008D6BEE" w:rsidP="008614C6">
      <w:pPr>
        <w:pStyle w:val="a3"/>
        <w:jc w:val="both"/>
        <w:rPr>
          <w:rFonts w:ascii="Times New Roman" w:hAnsi="Times New Roman" w:cs="Times New Roman"/>
          <w:sz w:val="28"/>
          <w:szCs w:val="28"/>
        </w:rPr>
      </w:pPr>
    </w:p>
    <w:sectPr w:rsidR="008D6BEE" w:rsidRPr="008614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E3334"/>
    <w:multiLevelType w:val="multilevel"/>
    <w:tmpl w:val="3122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04A47"/>
    <w:multiLevelType w:val="hybridMultilevel"/>
    <w:tmpl w:val="CBDA12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555085"/>
    <w:multiLevelType w:val="hybridMultilevel"/>
    <w:tmpl w:val="24B6E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E3484A"/>
    <w:multiLevelType w:val="multilevel"/>
    <w:tmpl w:val="F0F68C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87665A"/>
    <w:multiLevelType w:val="hybridMultilevel"/>
    <w:tmpl w:val="63B821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F854F9"/>
    <w:multiLevelType w:val="multilevel"/>
    <w:tmpl w:val="1B4C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506266"/>
    <w:multiLevelType w:val="multilevel"/>
    <w:tmpl w:val="6EF087CC"/>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336D12"/>
    <w:multiLevelType w:val="multilevel"/>
    <w:tmpl w:val="5310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9C5858"/>
    <w:multiLevelType w:val="hybridMultilevel"/>
    <w:tmpl w:val="1F02F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5A74BB"/>
    <w:multiLevelType w:val="hybridMultilevel"/>
    <w:tmpl w:val="31C6CD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C993299"/>
    <w:multiLevelType w:val="hybridMultilevel"/>
    <w:tmpl w:val="90126498"/>
    <w:lvl w:ilvl="0" w:tplc="0419000F">
      <w:start w:val="1"/>
      <w:numFmt w:val="decimal"/>
      <w:lvlText w:val="%1."/>
      <w:lvlJc w:val="left"/>
      <w:pPr>
        <w:ind w:left="360" w:hanging="360"/>
      </w:pPr>
      <w:rPr>
        <w:rFonts w:hint="default"/>
        <w:color w:val="auto"/>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378D4FD2"/>
    <w:multiLevelType w:val="hybridMultilevel"/>
    <w:tmpl w:val="14627B24"/>
    <w:lvl w:ilvl="0" w:tplc="81E4A3A2">
      <w:start w:val="5"/>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99114CE"/>
    <w:multiLevelType w:val="hybridMultilevel"/>
    <w:tmpl w:val="868AF2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54126B55"/>
    <w:multiLevelType w:val="multilevel"/>
    <w:tmpl w:val="E4BE0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D9171C"/>
    <w:multiLevelType w:val="hybridMultilevel"/>
    <w:tmpl w:val="8D6260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F015547"/>
    <w:multiLevelType w:val="multilevel"/>
    <w:tmpl w:val="B2E200E8"/>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0767C6"/>
    <w:multiLevelType w:val="hybridMultilevel"/>
    <w:tmpl w:val="A8009F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7F2A39CF"/>
    <w:multiLevelType w:val="multilevel"/>
    <w:tmpl w:val="0988EB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
  </w:num>
  <w:num w:numId="3">
    <w:abstractNumId w:val="4"/>
  </w:num>
  <w:num w:numId="4">
    <w:abstractNumId w:val="16"/>
  </w:num>
  <w:num w:numId="5">
    <w:abstractNumId w:val="8"/>
  </w:num>
  <w:num w:numId="6">
    <w:abstractNumId w:val="12"/>
  </w:num>
  <w:num w:numId="7">
    <w:abstractNumId w:val="2"/>
  </w:num>
  <w:num w:numId="8">
    <w:abstractNumId w:val="9"/>
  </w:num>
  <w:num w:numId="9">
    <w:abstractNumId w:val="11"/>
  </w:num>
  <w:num w:numId="10">
    <w:abstractNumId w:val="13"/>
  </w:num>
  <w:num w:numId="11">
    <w:abstractNumId w:val="17"/>
  </w:num>
  <w:num w:numId="12">
    <w:abstractNumId w:val="15"/>
  </w:num>
  <w:num w:numId="13">
    <w:abstractNumId w:val="6"/>
  </w:num>
  <w:num w:numId="14">
    <w:abstractNumId w:val="7"/>
  </w:num>
  <w:num w:numId="15">
    <w:abstractNumId w:val="3"/>
  </w:num>
  <w:num w:numId="16">
    <w:abstractNumId w:val="0"/>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A1C"/>
    <w:rsid w:val="000016A2"/>
    <w:rsid w:val="00001D2E"/>
    <w:rsid w:val="00010EDD"/>
    <w:rsid w:val="00024E80"/>
    <w:rsid w:val="00035BB1"/>
    <w:rsid w:val="000403EE"/>
    <w:rsid w:val="00044535"/>
    <w:rsid w:val="000749FE"/>
    <w:rsid w:val="000910FC"/>
    <w:rsid w:val="00091DDA"/>
    <w:rsid w:val="000A1EED"/>
    <w:rsid w:val="000C20C5"/>
    <w:rsid w:val="000C7094"/>
    <w:rsid w:val="000E49D8"/>
    <w:rsid w:val="000F04D4"/>
    <w:rsid w:val="000F25ED"/>
    <w:rsid w:val="001010FF"/>
    <w:rsid w:val="00105A50"/>
    <w:rsid w:val="0011296E"/>
    <w:rsid w:val="001374F8"/>
    <w:rsid w:val="00155351"/>
    <w:rsid w:val="00164B51"/>
    <w:rsid w:val="00164E08"/>
    <w:rsid w:val="001773E9"/>
    <w:rsid w:val="001B42D0"/>
    <w:rsid w:val="001C2DB2"/>
    <w:rsid w:val="0024235F"/>
    <w:rsid w:val="0026743F"/>
    <w:rsid w:val="002677F6"/>
    <w:rsid w:val="00283DAD"/>
    <w:rsid w:val="002861D6"/>
    <w:rsid w:val="00295539"/>
    <w:rsid w:val="002A65F0"/>
    <w:rsid w:val="002C0DB5"/>
    <w:rsid w:val="002C0FA2"/>
    <w:rsid w:val="002C234C"/>
    <w:rsid w:val="002C5303"/>
    <w:rsid w:val="002D1529"/>
    <w:rsid w:val="002D2AF0"/>
    <w:rsid w:val="002F0DBE"/>
    <w:rsid w:val="002F39B3"/>
    <w:rsid w:val="0030632E"/>
    <w:rsid w:val="00311549"/>
    <w:rsid w:val="003308DF"/>
    <w:rsid w:val="003376CF"/>
    <w:rsid w:val="00343D0A"/>
    <w:rsid w:val="00343E56"/>
    <w:rsid w:val="003506C7"/>
    <w:rsid w:val="00361DD7"/>
    <w:rsid w:val="00371136"/>
    <w:rsid w:val="00383AAB"/>
    <w:rsid w:val="00384B50"/>
    <w:rsid w:val="003905AD"/>
    <w:rsid w:val="00390AA1"/>
    <w:rsid w:val="00390F61"/>
    <w:rsid w:val="00391DB2"/>
    <w:rsid w:val="003B538B"/>
    <w:rsid w:val="003C43A7"/>
    <w:rsid w:val="003D36A6"/>
    <w:rsid w:val="003D5531"/>
    <w:rsid w:val="003F35B3"/>
    <w:rsid w:val="00423866"/>
    <w:rsid w:val="00423A56"/>
    <w:rsid w:val="00432AC5"/>
    <w:rsid w:val="004C0945"/>
    <w:rsid w:val="004D067E"/>
    <w:rsid w:val="004E5103"/>
    <w:rsid w:val="004F7262"/>
    <w:rsid w:val="005645E9"/>
    <w:rsid w:val="00576249"/>
    <w:rsid w:val="00576567"/>
    <w:rsid w:val="005C27F1"/>
    <w:rsid w:val="005F0A1E"/>
    <w:rsid w:val="006105B7"/>
    <w:rsid w:val="00613E2F"/>
    <w:rsid w:val="006319C0"/>
    <w:rsid w:val="00636AF7"/>
    <w:rsid w:val="00651767"/>
    <w:rsid w:val="00657B15"/>
    <w:rsid w:val="0067704B"/>
    <w:rsid w:val="006823D6"/>
    <w:rsid w:val="006872CB"/>
    <w:rsid w:val="0069328D"/>
    <w:rsid w:val="006B0F5D"/>
    <w:rsid w:val="006B171B"/>
    <w:rsid w:val="006E2C7C"/>
    <w:rsid w:val="006E4374"/>
    <w:rsid w:val="006E5C2E"/>
    <w:rsid w:val="00703AB3"/>
    <w:rsid w:val="00714AA3"/>
    <w:rsid w:val="007155EC"/>
    <w:rsid w:val="00721AAA"/>
    <w:rsid w:val="0072382F"/>
    <w:rsid w:val="0072511C"/>
    <w:rsid w:val="00725201"/>
    <w:rsid w:val="0073325E"/>
    <w:rsid w:val="00745E54"/>
    <w:rsid w:val="00780A38"/>
    <w:rsid w:val="00794730"/>
    <w:rsid w:val="007B49BB"/>
    <w:rsid w:val="007D1B96"/>
    <w:rsid w:val="007E2F90"/>
    <w:rsid w:val="007F08B9"/>
    <w:rsid w:val="00826C60"/>
    <w:rsid w:val="00831424"/>
    <w:rsid w:val="008319C6"/>
    <w:rsid w:val="0083439C"/>
    <w:rsid w:val="00836418"/>
    <w:rsid w:val="008515EC"/>
    <w:rsid w:val="008614C6"/>
    <w:rsid w:val="0088616A"/>
    <w:rsid w:val="008A09AA"/>
    <w:rsid w:val="008A7243"/>
    <w:rsid w:val="008B2907"/>
    <w:rsid w:val="008D3044"/>
    <w:rsid w:val="008D5A83"/>
    <w:rsid w:val="008D5F3B"/>
    <w:rsid w:val="008D6BEE"/>
    <w:rsid w:val="008F709B"/>
    <w:rsid w:val="009274C2"/>
    <w:rsid w:val="00935E8C"/>
    <w:rsid w:val="00954018"/>
    <w:rsid w:val="0096342E"/>
    <w:rsid w:val="0097742A"/>
    <w:rsid w:val="00977B41"/>
    <w:rsid w:val="00984FF1"/>
    <w:rsid w:val="009A3A80"/>
    <w:rsid w:val="009D10D7"/>
    <w:rsid w:val="009D4635"/>
    <w:rsid w:val="009D708E"/>
    <w:rsid w:val="009E071D"/>
    <w:rsid w:val="009E6D4E"/>
    <w:rsid w:val="00A15E7D"/>
    <w:rsid w:val="00A27752"/>
    <w:rsid w:val="00A324A1"/>
    <w:rsid w:val="00A33FB3"/>
    <w:rsid w:val="00A36849"/>
    <w:rsid w:val="00A40E8F"/>
    <w:rsid w:val="00A46399"/>
    <w:rsid w:val="00A61CC4"/>
    <w:rsid w:val="00A63CB7"/>
    <w:rsid w:val="00A82CFE"/>
    <w:rsid w:val="00A8403E"/>
    <w:rsid w:val="00AE7283"/>
    <w:rsid w:val="00AF220D"/>
    <w:rsid w:val="00AF3294"/>
    <w:rsid w:val="00B16FF7"/>
    <w:rsid w:val="00B23E28"/>
    <w:rsid w:val="00B2586C"/>
    <w:rsid w:val="00B43BB3"/>
    <w:rsid w:val="00B44D47"/>
    <w:rsid w:val="00B7139C"/>
    <w:rsid w:val="00B71ED7"/>
    <w:rsid w:val="00B852F8"/>
    <w:rsid w:val="00B87F49"/>
    <w:rsid w:val="00BB1A7D"/>
    <w:rsid w:val="00BB51B5"/>
    <w:rsid w:val="00BC2FFF"/>
    <w:rsid w:val="00BD1719"/>
    <w:rsid w:val="00BD6F4A"/>
    <w:rsid w:val="00BF24AA"/>
    <w:rsid w:val="00C27E8A"/>
    <w:rsid w:val="00C571F1"/>
    <w:rsid w:val="00C97115"/>
    <w:rsid w:val="00CA78D8"/>
    <w:rsid w:val="00CC252B"/>
    <w:rsid w:val="00CC5987"/>
    <w:rsid w:val="00CD05A2"/>
    <w:rsid w:val="00CD677E"/>
    <w:rsid w:val="00CF6531"/>
    <w:rsid w:val="00CF75D0"/>
    <w:rsid w:val="00D230CA"/>
    <w:rsid w:val="00D24122"/>
    <w:rsid w:val="00D54F1D"/>
    <w:rsid w:val="00D72A1C"/>
    <w:rsid w:val="00D76BDD"/>
    <w:rsid w:val="00D86C13"/>
    <w:rsid w:val="00D96938"/>
    <w:rsid w:val="00DA40A1"/>
    <w:rsid w:val="00DB1A64"/>
    <w:rsid w:val="00DC1B58"/>
    <w:rsid w:val="00DC1C0C"/>
    <w:rsid w:val="00DC45C5"/>
    <w:rsid w:val="00DD475A"/>
    <w:rsid w:val="00DD637F"/>
    <w:rsid w:val="00DD7D21"/>
    <w:rsid w:val="00DE60A9"/>
    <w:rsid w:val="00DE6541"/>
    <w:rsid w:val="00E11F83"/>
    <w:rsid w:val="00E12D85"/>
    <w:rsid w:val="00E135D5"/>
    <w:rsid w:val="00E30EDB"/>
    <w:rsid w:val="00E60F81"/>
    <w:rsid w:val="00E8222E"/>
    <w:rsid w:val="00E90CAA"/>
    <w:rsid w:val="00EC7B96"/>
    <w:rsid w:val="00ED57AF"/>
    <w:rsid w:val="00EE197D"/>
    <w:rsid w:val="00EE3AE1"/>
    <w:rsid w:val="00F0481E"/>
    <w:rsid w:val="00F139E0"/>
    <w:rsid w:val="00F2683E"/>
    <w:rsid w:val="00F33081"/>
    <w:rsid w:val="00F70A03"/>
    <w:rsid w:val="00F77EC1"/>
    <w:rsid w:val="00F94C2B"/>
    <w:rsid w:val="00FA6DF4"/>
    <w:rsid w:val="00FB55AA"/>
    <w:rsid w:val="00FC0020"/>
    <w:rsid w:val="00FC29C2"/>
    <w:rsid w:val="00FC6DD8"/>
    <w:rsid w:val="00FD5489"/>
    <w:rsid w:val="00FF2F74"/>
    <w:rsid w:val="00FF577E"/>
    <w:rsid w:val="00FF7E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B259D"/>
  <w15:chartTrackingRefBased/>
  <w15:docId w15:val="{7E20F4F2-0E89-4F91-9C41-692EA56B9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A78D8"/>
    <w:pPr>
      <w:spacing w:after="0" w:line="240" w:lineRule="auto"/>
    </w:pPr>
  </w:style>
  <w:style w:type="character" w:styleId="a4">
    <w:name w:val="Hyperlink"/>
    <w:basedOn w:val="a0"/>
    <w:uiPriority w:val="99"/>
    <w:unhideWhenUsed/>
    <w:rsid w:val="00DD47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347952">
      <w:bodyDiv w:val="1"/>
      <w:marLeft w:val="0"/>
      <w:marRight w:val="0"/>
      <w:marTop w:val="0"/>
      <w:marBottom w:val="0"/>
      <w:divBdr>
        <w:top w:val="none" w:sz="0" w:space="0" w:color="auto"/>
        <w:left w:val="none" w:sz="0" w:space="0" w:color="auto"/>
        <w:bottom w:val="none" w:sz="0" w:space="0" w:color="auto"/>
        <w:right w:val="none" w:sz="0" w:space="0" w:color="auto"/>
      </w:divBdr>
    </w:div>
    <w:div w:id="1650282316">
      <w:bodyDiv w:val="1"/>
      <w:marLeft w:val="0"/>
      <w:marRight w:val="0"/>
      <w:marTop w:val="0"/>
      <w:marBottom w:val="0"/>
      <w:divBdr>
        <w:top w:val="none" w:sz="0" w:space="0" w:color="auto"/>
        <w:left w:val="none" w:sz="0" w:space="0" w:color="auto"/>
        <w:bottom w:val="none" w:sz="0" w:space="0" w:color="auto"/>
        <w:right w:val="none" w:sz="0" w:space="0" w:color="auto"/>
      </w:divBdr>
      <w:divsChild>
        <w:div w:id="317147790">
          <w:marLeft w:val="0"/>
          <w:marRight w:val="0"/>
          <w:marTop w:val="0"/>
          <w:marBottom w:val="300"/>
          <w:divBdr>
            <w:top w:val="none" w:sz="0" w:space="0" w:color="auto"/>
            <w:left w:val="none" w:sz="0" w:space="0" w:color="auto"/>
            <w:bottom w:val="none" w:sz="0" w:space="0" w:color="auto"/>
            <w:right w:val="none" w:sz="0" w:space="0" w:color="auto"/>
          </w:divBdr>
          <w:divsChild>
            <w:div w:id="2013139646">
              <w:marLeft w:val="0"/>
              <w:marRight w:val="0"/>
              <w:marTop w:val="0"/>
              <w:marBottom w:val="0"/>
              <w:divBdr>
                <w:top w:val="none" w:sz="0" w:space="0" w:color="auto"/>
                <w:left w:val="none" w:sz="0" w:space="0" w:color="auto"/>
                <w:bottom w:val="none" w:sz="0" w:space="0" w:color="auto"/>
                <w:right w:val="none" w:sz="0" w:space="0" w:color="auto"/>
              </w:divBdr>
              <w:divsChild>
                <w:div w:id="272177437">
                  <w:marLeft w:val="0"/>
                  <w:marRight w:val="0"/>
                  <w:marTop w:val="0"/>
                  <w:marBottom w:val="0"/>
                  <w:divBdr>
                    <w:top w:val="none" w:sz="0" w:space="0" w:color="auto"/>
                    <w:left w:val="none" w:sz="0" w:space="0" w:color="auto"/>
                    <w:bottom w:val="none" w:sz="0" w:space="0" w:color="auto"/>
                    <w:right w:val="none" w:sz="0" w:space="0" w:color="auto"/>
                  </w:divBdr>
                  <w:divsChild>
                    <w:div w:id="205455851">
                      <w:marLeft w:val="0"/>
                      <w:marRight w:val="0"/>
                      <w:marTop w:val="0"/>
                      <w:marBottom w:val="0"/>
                      <w:divBdr>
                        <w:top w:val="none" w:sz="0" w:space="0" w:color="auto"/>
                        <w:left w:val="none" w:sz="0" w:space="0" w:color="auto"/>
                        <w:bottom w:val="none" w:sz="0" w:space="0" w:color="auto"/>
                        <w:right w:val="none" w:sz="0" w:space="0" w:color="auto"/>
                      </w:divBdr>
                      <w:divsChild>
                        <w:div w:id="21325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4763">
                  <w:marLeft w:val="0"/>
                  <w:marRight w:val="0"/>
                  <w:marTop w:val="0"/>
                  <w:marBottom w:val="0"/>
                  <w:divBdr>
                    <w:top w:val="none" w:sz="0" w:space="0" w:color="auto"/>
                    <w:left w:val="none" w:sz="0" w:space="0" w:color="auto"/>
                    <w:bottom w:val="none" w:sz="0" w:space="0" w:color="auto"/>
                    <w:right w:val="none" w:sz="0" w:space="0" w:color="auto"/>
                  </w:divBdr>
                  <w:divsChild>
                    <w:div w:id="208024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azdniki-na-nosu.com/kak-provesti-detskiy-prazdnik-na-den-zashhityi-zhivotnyih.html" TargetMode="External"/><Relationship Id="rId3" Type="http://schemas.openxmlformats.org/officeDocument/2006/relationships/settings" Target="settings.xml"/><Relationship Id="rId7" Type="http://schemas.openxmlformats.org/officeDocument/2006/relationships/hyperlink" Target="https://infourok.ru/bibliotechniy-urok-puteshestvie-po-rodnomu-krayu-3999143.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ultiurok.ru/files/klassnyi-chas-den-pamiati-a-s-pushkina.html" TargetMode="External"/><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sportal.ru/detskiy-sad/zdorovyy-obraz-zhizni/2013/08/31/konspekt-nod-vitaminy-i-poleznye-produkty-dlya-zdorov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1243</TotalTime>
  <Pages>10</Pages>
  <Words>2010</Words>
  <Characters>11457</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184</cp:revision>
  <dcterms:created xsi:type="dcterms:W3CDTF">2019-01-25T09:20:00Z</dcterms:created>
  <dcterms:modified xsi:type="dcterms:W3CDTF">2022-01-21T11:27:00Z</dcterms:modified>
</cp:coreProperties>
</file>