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3A460" w14:textId="77777777" w:rsidR="00103202" w:rsidRDefault="00C7059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6BC5B703" w14:textId="77777777" w:rsidR="00103202" w:rsidRDefault="00C70599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60A62D02" wp14:editId="6219924C">
                <wp:simplePos x="0" y="0"/>
                <wp:positionH relativeFrom="column">
                  <wp:posOffset>5106670</wp:posOffset>
                </wp:positionH>
                <wp:positionV relativeFrom="paragraph">
                  <wp:posOffset>167640</wp:posOffset>
                </wp:positionV>
                <wp:extent cx="879475" cy="747395"/>
                <wp:effectExtent l="0" t="0" r="22225" b="20955"/>
                <wp:wrapNone/>
                <wp:docPr id="1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60" cy="7466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D11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DE1C38E" w14:textId="77777777" w:rsidR="00103202" w:rsidRDefault="00C70599">
                            <w:pPr>
                              <w:pStyle w:val="af1"/>
                            </w:pPr>
                            <w:r>
                              <w:rPr>
                                <w:color w:val="FF0066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color w:val="FF006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++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я к</w:t>
                            </w:r>
                            <w:r>
                              <w:t xml:space="preserve"> году культурного 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62D02" id="Овал 14" o:spid="_x0000_s1026" style="position:absolute;left:0;text-align:left;margin-left:402.1pt;margin-top:13.2pt;width:69.25pt;height:58.8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" fillcolor="white [3212]" strokecolor="#cd11b7" strokeweight="1pt">
                <v:stroke joinstyle="miter"/>
                <v:textbox>
                  <w:txbxContent>
                    <w:p w14:paraId="1DE1C38E" w14:textId="77777777" w:rsidR="00103202" w:rsidRDefault="00C70599">
                      <w:pPr>
                        <w:pStyle w:val="af1"/>
                      </w:pPr>
                      <w:r>
                        <w:rPr>
                          <w:color w:val="FF0066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color w:val="FF006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++</w:t>
                      </w:r>
                      <w:r>
                        <w:rPr>
                          <w:sz w:val="72"/>
                          <w:szCs w:val="72"/>
                        </w:rPr>
                        <w:t>я к</w:t>
                      </w:r>
                      <w:r>
                        <w:t xml:space="preserve"> году культурного н</w:t>
                      </w:r>
                    </w:p>
                  </w:txbxContent>
                </v:textbox>
              </v:oval>
            </w:pict>
          </mc:Fallback>
        </mc:AlternateContent>
      </w:r>
    </w:p>
    <w:p w14:paraId="1B0ADA83" w14:textId="77777777" w:rsidR="00103202" w:rsidRDefault="00103202">
      <w:pPr>
        <w:spacing w:after="0"/>
        <w:jc w:val="center"/>
      </w:pPr>
    </w:p>
    <w:p w14:paraId="0A6DA723" w14:textId="77777777" w:rsidR="00103202" w:rsidRDefault="00C705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2BB1B17F" w14:textId="68B72809" w:rsidR="00103202" w:rsidRDefault="00305EA5" w:rsidP="00191509">
      <w:pPr>
        <w:jc w:val="center"/>
        <w:rPr>
          <w:sz w:val="80"/>
          <w:szCs w:val="80"/>
        </w:rPr>
      </w:pPr>
      <w:r>
        <w:rPr>
          <w:noProof/>
          <w:sz w:val="80"/>
          <w:szCs w:val="80"/>
        </w:rPr>
        <w:drawing>
          <wp:anchor distT="0" distB="0" distL="114300" distR="114300" simplePos="0" relativeHeight="251669504" behindDoc="1" locked="0" layoutInCell="1" allowOverlap="1" wp14:anchorId="44977C98" wp14:editId="192B692F">
            <wp:simplePos x="0" y="0"/>
            <wp:positionH relativeFrom="column">
              <wp:posOffset>1905</wp:posOffset>
            </wp:positionH>
            <wp:positionV relativeFrom="paragraph">
              <wp:posOffset>1191742</wp:posOffset>
            </wp:positionV>
            <wp:extent cx="5940425" cy="3564255"/>
            <wp:effectExtent l="0" t="0" r="3175" b="0"/>
            <wp:wrapTight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ight>
            <wp:docPr id="9" name="Рисунок 9" descr="Изображение выглядит как дерево, растение, дуб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дерево, растение, дуб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80"/>
          <w:szCs w:val="80"/>
        </w:rPr>
        <w:t>Взрослые сказки</w:t>
      </w:r>
    </w:p>
    <w:p w14:paraId="5AF32F6D" w14:textId="3E7E6D87" w:rsidR="00103202" w:rsidRDefault="00103202">
      <w:pPr>
        <w:jc w:val="center"/>
        <w:rPr>
          <w:sz w:val="80"/>
          <w:szCs w:val="80"/>
        </w:rPr>
      </w:pPr>
    </w:p>
    <w:p w14:paraId="3E6F3DB7" w14:textId="77777777" w:rsidR="00103202" w:rsidRDefault="00C70599" w:rsidP="00191509">
      <w:pPr>
        <w:jc w:val="right"/>
        <w:rPr>
          <w:sz w:val="80"/>
          <w:szCs w:val="8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4C9F7C82" w14:textId="77777777" w:rsidR="00103202" w:rsidRDefault="00C70599">
      <w:pPr>
        <w:jc w:val="right"/>
        <w:rPr>
          <w:sz w:val="80"/>
          <w:szCs w:val="8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Подготовил: библиотекарь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кат.</w:t>
      </w:r>
    </w:p>
    <w:p w14:paraId="1D7857B4" w14:textId="77777777" w:rsidR="00103202" w:rsidRDefault="00C70599">
      <w:pPr>
        <w:jc w:val="right"/>
      </w:pPr>
      <w:r>
        <w:rPr>
          <w:rFonts w:ascii="Times New Roman" w:hAnsi="Times New Roman" w:cs="Times New Roman"/>
          <w:b/>
          <w:sz w:val="28"/>
          <w:szCs w:val="28"/>
        </w:rPr>
        <w:t>Отдела обслуживания</w:t>
      </w:r>
    </w:p>
    <w:p w14:paraId="2CC94B04" w14:textId="77777777" w:rsidR="00103202" w:rsidRDefault="00C70599">
      <w:pPr>
        <w:jc w:val="right"/>
      </w:pPr>
      <w:r>
        <w:rPr>
          <w:rFonts w:ascii="Times New Roman" w:hAnsi="Times New Roman" w:cs="Times New Roman"/>
          <w:b/>
          <w:sz w:val="28"/>
          <w:szCs w:val="28"/>
        </w:rPr>
        <w:t>Матусевич Н. Б</w:t>
      </w:r>
      <w:r>
        <w:rPr>
          <w:b/>
          <w:sz w:val="28"/>
          <w:szCs w:val="28"/>
        </w:rPr>
        <w:t>.</w:t>
      </w:r>
    </w:p>
    <w:p w14:paraId="414F9BE4" w14:textId="77777777" w:rsidR="00103202" w:rsidRDefault="001032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C03B74" w14:textId="77777777" w:rsidR="00103202" w:rsidRDefault="00C705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2022г.</w:t>
      </w:r>
    </w:p>
    <w:p w14:paraId="4E7CCCC0" w14:textId="77777777" w:rsidR="00305EA5" w:rsidRDefault="00305EA5" w:rsidP="008435E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B5A26F" w14:textId="100943DA" w:rsidR="00103202" w:rsidRDefault="00875245" w:rsidP="008435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Дорогой читатель!</w:t>
      </w:r>
    </w:p>
    <w:p w14:paraId="45EFBCFF" w14:textId="36920A41" w:rsidR="000D5F0A" w:rsidRPr="000D5F0A" w:rsidRDefault="008435E9" w:rsidP="000D5F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C456D">
        <w:rPr>
          <w:rFonts w:ascii="Times New Roman" w:hAnsi="Times New Roman" w:cs="Times New Roman"/>
          <w:sz w:val="28"/>
          <w:szCs w:val="28"/>
        </w:rPr>
        <w:t>Что?</w:t>
      </w:r>
      <w:r w:rsidR="003941E4">
        <w:rPr>
          <w:rFonts w:ascii="Times New Roman" w:hAnsi="Times New Roman" w:cs="Times New Roman"/>
          <w:sz w:val="28"/>
          <w:szCs w:val="28"/>
        </w:rPr>
        <w:t>!</w:t>
      </w:r>
      <w:r w:rsidR="000C456D">
        <w:rPr>
          <w:rFonts w:ascii="Times New Roman" w:hAnsi="Times New Roman" w:cs="Times New Roman"/>
          <w:sz w:val="28"/>
          <w:szCs w:val="28"/>
        </w:rPr>
        <w:t xml:space="preserve"> Взрослые не любят сказки?</w:t>
      </w:r>
      <w:r w:rsidR="003941E4">
        <w:rPr>
          <w:rFonts w:ascii="Times New Roman" w:hAnsi="Times New Roman" w:cs="Times New Roman"/>
          <w:sz w:val="28"/>
          <w:szCs w:val="28"/>
        </w:rPr>
        <w:t>!</w:t>
      </w:r>
      <w:r w:rsidR="000C456D">
        <w:rPr>
          <w:rFonts w:ascii="Times New Roman" w:hAnsi="Times New Roman" w:cs="Times New Roman"/>
          <w:sz w:val="28"/>
          <w:szCs w:val="28"/>
        </w:rPr>
        <w:t xml:space="preserve"> </w:t>
      </w:r>
      <w:r w:rsidR="001A6C0E" w:rsidRPr="001A6C0E">
        <w:rPr>
          <w:rFonts w:ascii="Times New Roman" w:hAnsi="Times New Roman" w:cs="Times New Roman"/>
          <w:sz w:val="28"/>
          <w:szCs w:val="28"/>
        </w:rPr>
        <w:t xml:space="preserve">В детстве мы </w:t>
      </w:r>
      <w:r w:rsidR="000C456D">
        <w:rPr>
          <w:rFonts w:ascii="Times New Roman" w:hAnsi="Times New Roman" w:cs="Times New Roman"/>
          <w:sz w:val="28"/>
          <w:szCs w:val="28"/>
        </w:rPr>
        <w:t>открывали книгу и переносились в мир</w:t>
      </w:r>
      <w:r w:rsidR="001A6C0E" w:rsidRPr="001A6C0E">
        <w:rPr>
          <w:rFonts w:ascii="Times New Roman" w:hAnsi="Times New Roman" w:cs="Times New Roman"/>
          <w:sz w:val="28"/>
          <w:szCs w:val="28"/>
        </w:rPr>
        <w:t xml:space="preserve"> </w:t>
      </w:r>
      <w:r w:rsidR="000C456D" w:rsidRPr="001A6C0E">
        <w:rPr>
          <w:rFonts w:ascii="Times New Roman" w:hAnsi="Times New Roman" w:cs="Times New Roman"/>
          <w:sz w:val="28"/>
          <w:szCs w:val="28"/>
        </w:rPr>
        <w:t>принцесс</w:t>
      </w:r>
      <w:r w:rsidR="000C456D">
        <w:rPr>
          <w:rFonts w:ascii="Times New Roman" w:hAnsi="Times New Roman" w:cs="Times New Roman"/>
          <w:sz w:val="28"/>
          <w:szCs w:val="28"/>
        </w:rPr>
        <w:t>, д</w:t>
      </w:r>
      <w:r w:rsidR="001A6C0E" w:rsidRPr="001A6C0E">
        <w:rPr>
          <w:rFonts w:ascii="Times New Roman" w:hAnsi="Times New Roman" w:cs="Times New Roman"/>
          <w:sz w:val="28"/>
          <w:szCs w:val="28"/>
        </w:rPr>
        <w:t>ракон</w:t>
      </w:r>
      <w:r w:rsidR="000C456D">
        <w:rPr>
          <w:rFonts w:ascii="Times New Roman" w:hAnsi="Times New Roman" w:cs="Times New Roman"/>
          <w:sz w:val="28"/>
          <w:szCs w:val="28"/>
        </w:rPr>
        <w:t>ов</w:t>
      </w:r>
      <w:r w:rsidR="001A6C0E">
        <w:rPr>
          <w:rFonts w:ascii="Times New Roman" w:hAnsi="Times New Roman" w:cs="Times New Roman"/>
          <w:sz w:val="28"/>
          <w:szCs w:val="28"/>
        </w:rPr>
        <w:t>,</w:t>
      </w:r>
      <w:r w:rsidR="000C4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волшебник</w:t>
      </w:r>
      <w:r w:rsidR="000C456D">
        <w:rPr>
          <w:rFonts w:ascii="Times New Roman" w:hAnsi="Times New Roman" w:cs="Times New Roman"/>
          <w:sz w:val="28"/>
          <w:szCs w:val="28"/>
        </w:rPr>
        <w:t xml:space="preserve">ов и ведьм. </w:t>
      </w:r>
      <w:r w:rsidR="001A6C0E" w:rsidRPr="001A6C0E">
        <w:rPr>
          <w:rFonts w:ascii="Times New Roman" w:hAnsi="Times New Roman" w:cs="Times New Roman"/>
          <w:sz w:val="28"/>
          <w:szCs w:val="28"/>
        </w:rPr>
        <w:t>А теперь мы выросли и читаем</w:t>
      </w:r>
      <w:r w:rsidR="003941E4">
        <w:rPr>
          <w:rFonts w:ascii="Times New Roman" w:hAnsi="Times New Roman" w:cs="Times New Roman"/>
          <w:sz w:val="28"/>
          <w:szCs w:val="28"/>
        </w:rPr>
        <w:t>…</w:t>
      </w:r>
      <w:r w:rsidR="001A6C0E">
        <w:rPr>
          <w:rFonts w:ascii="Times New Roman" w:hAnsi="Times New Roman" w:cs="Times New Roman"/>
          <w:sz w:val="28"/>
          <w:szCs w:val="28"/>
        </w:rPr>
        <w:t xml:space="preserve">взрослые </w:t>
      </w:r>
      <w:r w:rsidR="001A6C0E" w:rsidRPr="001A6C0E">
        <w:rPr>
          <w:rFonts w:ascii="Times New Roman" w:hAnsi="Times New Roman" w:cs="Times New Roman"/>
          <w:sz w:val="28"/>
          <w:szCs w:val="28"/>
        </w:rPr>
        <w:t>сказки</w:t>
      </w:r>
      <w:r w:rsidR="001A6C0E">
        <w:rPr>
          <w:rFonts w:ascii="Times New Roman" w:hAnsi="Times New Roman" w:cs="Times New Roman"/>
          <w:sz w:val="28"/>
          <w:szCs w:val="28"/>
        </w:rPr>
        <w:t>.</w:t>
      </w:r>
      <w:r w:rsidR="001A6C0E" w:rsidRPr="001A6C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Представляем вашему вниманию подборку книг</w:t>
      </w:r>
      <w:r w:rsidR="003941E4">
        <w:rPr>
          <w:rFonts w:ascii="Times New Roman" w:hAnsi="Times New Roman" w:cs="Times New Roman"/>
          <w:sz w:val="28"/>
          <w:szCs w:val="28"/>
        </w:rPr>
        <w:t xml:space="preserve"> писателей сказочников 21 века, </w:t>
      </w:r>
      <w:r w:rsidR="00895CB3">
        <w:rPr>
          <w:rFonts w:ascii="Times New Roman" w:hAnsi="Times New Roman" w:cs="Times New Roman"/>
          <w:sz w:val="28"/>
          <w:szCs w:val="28"/>
        </w:rPr>
        <w:t>истории</w:t>
      </w:r>
      <w:r w:rsidR="003941E4">
        <w:rPr>
          <w:rFonts w:ascii="Times New Roman" w:hAnsi="Times New Roman" w:cs="Times New Roman"/>
          <w:sz w:val="28"/>
          <w:szCs w:val="28"/>
        </w:rPr>
        <w:t xml:space="preserve"> которых</w:t>
      </w:r>
      <w:r>
        <w:rPr>
          <w:rFonts w:ascii="Times New Roman" w:hAnsi="Times New Roman" w:cs="Times New Roman"/>
          <w:sz w:val="28"/>
          <w:szCs w:val="28"/>
        </w:rPr>
        <w:t xml:space="preserve"> объединяет волшебство! </w:t>
      </w:r>
    </w:p>
    <w:p w14:paraId="48FE071A" w14:textId="552A5A77" w:rsidR="00042B63" w:rsidRDefault="00042B63" w:rsidP="00564F98">
      <w:pPr>
        <w:jc w:val="both"/>
        <w:rPr>
          <w:rFonts w:ascii="Times New Roman" w:hAnsi="Times New Roman" w:cs="Times New Roman"/>
          <w:sz w:val="27"/>
          <w:szCs w:val="24"/>
        </w:rPr>
      </w:pPr>
      <w:r>
        <w:rPr>
          <w:rFonts w:ascii="Times New Roman" w:hAnsi="Times New Roman" w:cs="Times New Roman"/>
          <w:noProof/>
          <w:sz w:val="27"/>
          <w:szCs w:val="24"/>
        </w:rPr>
        <w:drawing>
          <wp:anchor distT="0" distB="0" distL="114300" distR="114300" simplePos="0" relativeHeight="251668480" behindDoc="1" locked="0" layoutInCell="1" allowOverlap="1" wp14:anchorId="275C5D8B" wp14:editId="2440D7B4">
            <wp:simplePos x="0" y="0"/>
            <wp:positionH relativeFrom="column">
              <wp:posOffset>-34290</wp:posOffset>
            </wp:positionH>
            <wp:positionV relativeFrom="paragraph">
              <wp:posOffset>254000</wp:posOffset>
            </wp:positionV>
            <wp:extent cx="1354455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266" y="21452"/>
                <wp:lineTo x="21266" y="0"/>
                <wp:lineTo x="0" y="0"/>
              </wp:wrapPolygon>
            </wp:wrapTight>
            <wp:docPr id="8" name="Рисунок 8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доска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"/>
                    <a:stretch/>
                  </pic:blipFill>
                  <pic:spPr bwMode="auto">
                    <a:xfrm>
                      <a:off x="0" y="0"/>
                      <a:ext cx="1354455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D5FDB" w14:textId="19E932BD" w:rsidR="00042B63" w:rsidRPr="00AB5A34" w:rsidRDefault="00563287" w:rsidP="00564F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5A34">
        <w:rPr>
          <w:rFonts w:ascii="Times New Roman" w:hAnsi="Times New Roman" w:cs="Times New Roman"/>
          <w:b/>
          <w:bCs/>
          <w:sz w:val="24"/>
          <w:szCs w:val="24"/>
        </w:rPr>
        <w:t>Гейман, Н., Сарантино, Э.</w:t>
      </w:r>
    </w:p>
    <w:p w14:paraId="6050364D" w14:textId="77777777" w:rsidR="00AB5A34" w:rsidRPr="00AB5A34" w:rsidRDefault="00563287" w:rsidP="00564F98">
      <w:pPr>
        <w:jc w:val="both"/>
        <w:rPr>
          <w:rFonts w:ascii="Times New Roman" w:hAnsi="Times New Roman" w:cs="Times New Roman"/>
          <w:sz w:val="24"/>
          <w:szCs w:val="24"/>
        </w:rPr>
      </w:pPr>
      <w:r w:rsidRPr="00AB5A34">
        <w:rPr>
          <w:rFonts w:ascii="Times New Roman" w:hAnsi="Times New Roman" w:cs="Times New Roman"/>
          <w:b/>
          <w:bCs/>
          <w:sz w:val="24"/>
          <w:szCs w:val="24"/>
        </w:rPr>
        <w:t>Все новые сказки [</w:t>
      </w:r>
      <w:r w:rsidRPr="00AB5A34">
        <w:rPr>
          <w:rFonts w:ascii="Times New Roman" w:hAnsi="Times New Roman" w:cs="Times New Roman"/>
          <w:sz w:val="24"/>
          <w:szCs w:val="24"/>
        </w:rPr>
        <w:t>текст] / Нил Гейман, Эл Сарантино [пер. с англ. М. Глезерова]. - Москва: АСТ, 2019. – 640с.</w:t>
      </w:r>
    </w:p>
    <w:p w14:paraId="183ACA0A" w14:textId="1204E19E" w:rsidR="00042B63" w:rsidRPr="00AB5A34" w:rsidRDefault="00042B63" w:rsidP="00AB5A34">
      <w:pPr>
        <w:ind w:left="2268" w:hanging="2268"/>
        <w:jc w:val="both"/>
        <w:rPr>
          <w:rFonts w:ascii="Times New Roman" w:hAnsi="Times New Roman" w:cs="Times New Roman"/>
          <w:sz w:val="24"/>
          <w:szCs w:val="24"/>
        </w:rPr>
      </w:pPr>
      <w:r w:rsidRPr="00AB5A34">
        <w:rPr>
          <w:rFonts w:ascii="Times New Roman" w:hAnsi="Times New Roman" w:cs="Times New Roman"/>
          <w:sz w:val="24"/>
          <w:szCs w:val="24"/>
        </w:rPr>
        <w:t>Книга, которую вы держите в руках - коллекция лучших рассказов в жанрах мифологического и городского фэнтези, хоррора, саспенса и даже реализма, написанных признанными мастерами англо-американской прозы: Чаком Палаником, Майклом Муркоком, Джо Хиллом, Джоан Харрис, Майклом Суэнвиом, Дианой Уинн Джонс, Тимом Пауэрсом и многими другими. Умные, тонкие, изысканно интеллектуальные, захватывающие, а порой и по-настоящему страшные истории, заставляющие читателя, забыв обо всем, переворачивать страницу за страницей, а дочитав - задавать главный для любого рассказчика вопрос: "А ДАЛЬШЕ?"…</w:t>
      </w:r>
    </w:p>
    <w:p w14:paraId="2E7DA030" w14:textId="4B124655" w:rsidR="00042B63" w:rsidRDefault="00042B63" w:rsidP="00564F98">
      <w:pPr>
        <w:jc w:val="both"/>
        <w:rPr>
          <w:rFonts w:ascii="Times New Roman" w:hAnsi="Times New Roman" w:cs="Times New Roman"/>
          <w:sz w:val="27"/>
          <w:szCs w:val="24"/>
        </w:rPr>
      </w:pPr>
    </w:p>
    <w:p w14:paraId="6B6611A6" w14:textId="662EF580" w:rsidR="00474823" w:rsidRDefault="009F4EF6" w:rsidP="00564F98">
      <w:pPr>
        <w:tabs>
          <w:tab w:val="left" w:pos="6203"/>
        </w:tabs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8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5F541F" wp14:editId="6CE1E445">
            <wp:simplePos x="0" y="0"/>
            <wp:positionH relativeFrom="margin">
              <wp:posOffset>-36195</wp:posOffset>
            </wp:positionH>
            <wp:positionV relativeFrom="paragraph">
              <wp:posOffset>38100</wp:posOffset>
            </wp:positionV>
            <wp:extent cx="135445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266" y="21500"/>
                <wp:lineTo x="212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15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23" w:rsidRPr="00474823">
        <w:rPr>
          <w:rFonts w:ascii="Times New Roman" w:hAnsi="Times New Roman" w:cs="Times New Roman"/>
          <w:b/>
          <w:sz w:val="24"/>
          <w:szCs w:val="24"/>
        </w:rPr>
        <w:t>Гейман, Н.</w:t>
      </w:r>
    </w:p>
    <w:p w14:paraId="45C00F88" w14:textId="149072DA" w:rsidR="00474823" w:rsidRPr="00474823" w:rsidRDefault="00474823" w:rsidP="00474823">
      <w:pPr>
        <w:tabs>
          <w:tab w:val="left" w:pos="6203"/>
        </w:tabs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Звездная пыль </w:t>
      </w:r>
      <w:bookmarkStart w:id="0" w:name="_Hlk113449792"/>
      <w:r>
        <w:rPr>
          <w:rFonts w:ascii="Times New Roman" w:hAnsi="Times New Roman" w:cs="Times New Roman"/>
          <w:sz w:val="24"/>
          <w:szCs w:val="24"/>
        </w:rPr>
        <w:t>[текст] Роман/ Нил Гейман [пер. с англ. А. Дубиной, М. Мельниченко</w:t>
      </w:r>
      <w:r w:rsidR="00C62982">
        <w:rPr>
          <w:rFonts w:ascii="Times New Roman" w:hAnsi="Times New Roman" w:cs="Times New Roman"/>
          <w:sz w:val="24"/>
          <w:szCs w:val="24"/>
        </w:rPr>
        <w:t>]. -</w:t>
      </w:r>
      <w:r>
        <w:rPr>
          <w:rFonts w:ascii="Times New Roman" w:hAnsi="Times New Roman" w:cs="Times New Roman"/>
          <w:sz w:val="24"/>
          <w:szCs w:val="24"/>
        </w:rPr>
        <w:t xml:space="preserve"> Москва: АСТ, 2019. – 256с.</w:t>
      </w:r>
      <w:bookmarkEnd w:id="0"/>
    </w:p>
    <w:p w14:paraId="7420A28E" w14:textId="0F936FDD" w:rsidR="00103202" w:rsidRPr="00564F98" w:rsidRDefault="00474823" w:rsidP="00474823">
      <w:pPr>
        <w:tabs>
          <w:tab w:val="left" w:pos="6203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91509" w:rsidRPr="00191509">
        <w:rPr>
          <w:rFonts w:ascii="Times New Roman" w:hAnsi="Times New Roman" w:cs="Times New Roman"/>
          <w:sz w:val="24"/>
          <w:szCs w:val="24"/>
        </w:rPr>
        <w:t xml:space="preserve">Юноша по имени Тристран отправляется на поиски упавшей с неба звезды для своей возлюбленной. Только он и не подозревает, что эта звезда - </w:t>
      </w:r>
      <w:r w:rsidR="00C62982" w:rsidRPr="00191509">
        <w:rPr>
          <w:rFonts w:ascii="Times New Roman" w:hAnsi="Times New Roman" w:cs="Times New Roman"/>
          <w:sz w:val="24"/>
          <w:szCs w:val="24"/>
        </w:rPr>
        <w:t>девушка</w:t>
      </w:r>
      <w:r w:rsidR="00191509" w:rsidRPr="00191509">
        <w:rPr>
          <w:rFonts w:ascii="Times New Roman" w:hAnsi="Times New Roman" w:cs="Times New Roman"/>
          <w:sz w:val="24"/>
          <w:szCs w:val="24"/>
        </w:rPr>
        <w:t xml:space="preserve"> с весьма дерзким характером. И становиться подарком для другой она не собирается. Вместе с нашим героем они оказываются в водовороте приключений, в мире, полн</w:t>
      </w:r>
      <w:r w:rsidR="00564F98">
        <w:rPr>
          <w:rFonts w:ascii="Times New Roman" w:hAnsi="Times New Roman" w:cs="Times New Roman"/>
          <w:sz w:val="24"/>
          <w:szCs w:val="24"/>
        </w:rPr>
        <w:t xml:space="preserve">ом самых удивительных созданий. </w:t>
      </w:r>
      <w:r w:rsidR="00191509" w:rsidRPr="00191509">
        <w:rPr>
          <w:rFonts w:ascii="Times New Roman" w:hAnsi="Times New Roman" w:cs="Times New Roman"/>
          <w:sz w:val="24"/>
          <w:szCs w:val="24"/>
        </w:rPr>
        <w:t>Эта сказка для взрослых стала бестселлером и вдохновила режиссера Мэттью Вона на создание одноименного фильма с участием Роберта Де Ниро, Мишел Пфайффер и Клэр Дэйнс.</w:t>
      </w:r>
    </w:p>
    <w:p w14:paraId="23090CBC" w14:textId="77777777" w:rsidR="009F4EF6" w:rsidRDefault="009F4EF6" w:rsidP="00821CD5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3A588C" w14:textId="77777777" w:rsidR="00103202" w:rsidRDefault="00821CD5">
      <w:pPr>
        <w:tabs>
          <w:tab w:val="left" w:pos="6203"/>
        </w:tabs>
        <w:ind w:left="22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210E0DB" wp14:editId="7C8EF40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6017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176" y="21504"/>
                <wp:lineTo x="211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979096_7957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599">
        <w:rPr>
          <w:rFonts w:ascii="Times New Roman" w:hAnsi="Times New Roman" w:cs="Times New Roman"/>
          <w:sz w:val="24"/>
          <w:szCs w:val="24"/>
        </w:rPr>
        <w:t xml:space="preserve"> </w:t>
      </w:r>
      <w:r w:rsidR="00C705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Гейман, Н.</w:t>
      </w:r>
    </w:p>
    <w:p w14:paraId="3263BAF1" w14:textId="7DDB378E" w:rsidR="00103202" w:rsidRDefault="00821CD5">
      <w:pPr>
        <w:tabs>
          <w:tab w:val="left" w:pos="6203"/>
        </w:tabs>
        <w:ind w:left="2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Коралина </w:t>
      </w:r>
      <w:r w:rsidR="00C70599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повесть / Нил Гейман </w:t>
      </w:r>
      <w:r w:rsidRPr="00821CD5">
        <w:rPr>
          <w:rFonts w:ascii="Times New Roman" w:hAnsi="Times New Roman" w:cs="Times New Roman"/>
          <w:sz w:val="24"/>
          <w:szCs w:val="24"/>
        </w:rPr>
        <w:t xml:space="preserve">[пер. с </w:t>
      </w:r>
      <w:r>
        <w:rPr>
          <w:rFonts w:ascii="Times New Roman" w:hAnsi="Times New Roman" w:cs="Times New Roman"/>
          <w:sz w:val="24"/>
          <w:szCs w:val="24"/>
        </w:rPr>
        <w:t>англ. Е.Кононенко</w:t>
      </w:r>
      <w:r w:rsidR="00A40477" w:rsidRPr="00821CD5">
        <w:rPr>
          <w:rFonts w:ascii="Times New Roman" w:hAnsi="Times New Roman" w:cs="Times New Roman"/>
          <w:sz w:val="24"/>
          <w:szCs w:val="24"/>
        </w:rPr>
        <w:t>]</w:t>
      </w:r>
      <w:r w:rsidR="00A40477">
        <w:rPr>
          <w:rFonts w:ascii="Times New Roman" w:hAnsi="Times New Roman" w:cs="Times New Roman"/>
          <w:sz w:val="24"/>
          <w:szCs w:val="24"/>
        </w:rPr>
        <w:t>. -</w:t>
      </w:r>
      <w:r>
        <w:rPr>
          <w:rFonts w:ascii="Times New Roman" w:hAnsi="Times New Roman" w:cs="Times New Roman"/>
          <w:sz w:val="24"/>
          <w:szCs w:val="24"/>
        </w:rPr>
        <w:t xml:space="preserve"> Москва: АСТ, 2019.- 224с. - (Мастера магического реализма</w:t>
      </w:r>
      <w:r w:rsidR="00C70599">
        <w:rPr>
          <w:rFonts w:ascii="Times New Roman" w:hAnsi="Times New Roman" w:cs="Times New Roman"/>
          <w:sz w:val="24"/>
          <w:szCs w:val="24"/>
        </w:rPr>
        <w:t>).</w:t>
      </w:r>
    </w:p>
    <w:p w14:paraId="37077F5A" w14:textId="77777777" w:rsidR="00821CD5" w:rsidRPr="00821CD5" w:rsidRDefault="00821CD5" w:rsidP="00821CD5">
      <w:pPr>
        <w:tabs>
          <w:tab w:val="left" w:pos="6203"/>
        </w:tabs>
        <w:ind w:left="2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21CD5">
        <w:rPr>
          <w:rFonts w:ascii="Times New Roman" w:hAnsi="Times New Roman" w:cs="Times New Roman"/>
          <w:sz w:val="24"/>
          <w:szCs w:val="24"/>
        </w:rPr>
        <w:t>Что делать, если ты переехала в новый дом, до школы еще целая неделя, на улице дождь и туман, а родители вечно заняты? Разумеется, ИССЛЕДОВАТЬ! Так юная Коралина знакомится с весьма странными соседями и в высшей степени независимым черным котом, а потом обнаруживает запертую дверь, ведущую в… никуда? Как бы не так! За этой дверью — целый мир! Мир, в котором все точно так же — и совершенно по-другому. Мир, в котором тебя ждут вкусная еда и красивая одежда, но главное — другие мама и папа: точно такие же, но более внимательные и заботливые. Только кожа их тонка и бела, как бумага. Только пальцы их чересчур длинные и нервные, а вместо глаз у них — круглые пуговицы. Только слишком уж жутко от одной мысли остаться с ними навсегда…</w:t>
      </w:r>
    </w:p>
    <w:p w14:paraId="35AD6455" w14:textId="77777777" w:rsidR="00103202" w:rsidRDefault="00DB16FA">
      <w:pPr>
        <w:tabs>
          <w:tab w:val="left" w:pos="6203"/>
        </w:tabs>
        <w:ind w:left="221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3344214" wp14:editId="56D7C039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480820" cy="2299335"/>
            <wp:effectExtent l="0" t="0" r="5080" b="5715"/>
            <wp:wrapTight wrapText="bothSides">
              <wp:wrapPolygon edited="0">
                <wp:start x="0" y="0"/>
                <wp:lineTo x="0" y="21475"/>
                <wp:lineTo x="21396" y="21475"/>
                <wp:lineTo x="2139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5623428._SR1200,630_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1832" r="33618"/>
                    <a:stretch/>
                  </pic:blipFill>
                  <pic:spPr bwMode="auto">
                    <a:xfrm>
                      <a:off x="0" y="0"/>
                      <a:ext cx="1480820" cy="229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ED30A" w14:textId="77777777" w:rsidR="00103202" w:rsidRDefault="00DB16FA">
      <w:pPr>
        <w:tabs>
          <w:tab w:val="left" w:pos="6203"/>
        </w:tabs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1CD5">
        <w:rPr>
          <w:rFonts w:ascii="Times New Roman" w:hAnsi="Times New Roman" w:cs="Times New Roman"/>
          <w:b/>
          <w:bCs/>
          <w:sz w:val="24"/>
          <w:szCs w:val="24"/>
        </w:rPr>
        <w:t>Генри, К.</w:t>
      </w:r>
    </w:p>
    <w:p w14:paraId="00230F63" w14:textId="77777777" w:rsidR="00DB16FA" w:rsidRDefault="00DB16FA" w:rsidP="00DB16FA">
      <w:pPr>
        <w:tabs>
          <w:tab w:val="left" w:pos="6203"/>
        </w:tabs>
        <w:ind w:left="2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1CD5">
        <w:rPr>
          <w:rFonts w:ascii="Times New Roman" w:hAnsi="Times New Roman" w:cs="Times New Roman"/>
          <w:b/>
          <w:bCs/>
          <w:sz w:val="24"/>
          <w:szCs w:val="24"/>
        </w:rPr>
        <w:t xml:space="preserve">Девушка в красном </w:t>
      </w:r>
      <w:r w:rsidR="00C70599">
        <w:rPr>
          <w:rFonts w:ascii="Times New Roman" w:hAnsi="Times New Roman" w:cs="Times New Roman"/>
          <w:sz w:val="24"/>
          <w:szCs w:val="24"/>
        </w:rPr>
        <w:t>[текст]</w:t>
      </w:r>
      <w:r w:rsidR="00821CD5">
        <w:rPr>
          <w:rFonts w:ascii="Times New Roman" w:hAnsi="Times New Roman" w:cs="Times New Roman"/>
          <w:sz w:val="24"/>
          <w:szCs w:val="24"/>
        </w:rPr>
        <w:t xml:space="preserve"> Роман</w:t>
      </w:r>
      <w:r w:rsidR="00C70599">
        <w:rPr>
          <w:rFonts w:ascii="Times New Roman" w:hAnsi="Times New Roman" w:cs="Times New Roman"/>
          <w:sz w:val="24"/>
          <w:szCs w:val="24"/>
        </w:rPr>
        <w:t xml:space="preserve">/ </w:t>
      </w:r>
      <w:r w:rsidR="00821CD5">
        <w:rPr>
          <w:rFonts w:ascii="Times New Roman" w:hAnsi="Times New Roman" w:cs="Times New Roman"/>
          <w:sz w:val="24"/>
          <w:szCs w:val="24"/>
        </w:rPr>
        <w:t xml:space="preserve">Кристина Генри </w:t>
      </w:r>
      <w:r w:rsidR="00821CD5" w:rsidRPr="00821CD5">
        <w:rPr>
          <w:rFonts w:ascii="Times New Roman" w:hAnsi="Times New Roman" w:cs="Times New Roman"/>
          <w:sz w:val="24"/>
          <w:szCs w:val="24"/>
        </w:rPr>
        <w:t>[пер. с ан</w:t>
      </w:r>
      <w:r w:rsidR="00821CD5">
        <w:rPr>
          <w:rFonts w:ascii="Times New Roman" w:hAnsi="Times New Roman" w:cs="Times New Roman"/>
          <w:sz w:val="24"/>
          <w:szCs w:val="24"/>
        </w:rPr>
        <w:t>гл. В. Соломахиной</w:t>
      </w:r>
      <w:r w:rsidR="00821CD5" w:rsidRPr="00821CD5">
        <w:rPr>
          <w:rFonts w:ascii="Times New Roman" w:hAnsi="Times New Roman" w:cs="Times New Roman"/>
          <w:sz w:val="24"/>
          <w:szCs w:val="24"/>
        </w:rPr>
        <w:t>]</w:t>
      </w:r>
      <w:r w:rsidR="00821CD5">
        <w:rPr>
          <w:rFonts w:ascii="Times New Roman" w:hAnsi="Times New Roman" w:cs="Times New Roman"/>
          <w:sz w:val="24"/>
          <w:szCs w:val="24"/>
        </w:rPr>
        <w:t>. -Москва: АСТ, 2021.- 320с. - (Злые сказки Кристины Гери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C11F9E4" w14:textId="77777777" w:rsidR="00DB16FA" w:rsidRPr="00DB16FA" w:rsidRDefault="00DB16FA" w:rsidP="00035B69">
      <w:pPr>
        <w:tabs>
          <w:tab w:val="left" w:pos="6203"/>
        </w:tabs>
        <w:ind w:left="2552" w:hanging="34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DB16FA">
        <w:rPr>
          <w:rFonts w:ascii="Times New Roman" w:hAnsi="Times New Roman" w:cs="Times New Roman"/>
          <w:sz w:val="24"/>
          <w:szCs w:val="24"/>
        </w:rPr>
        <w:t>Всего три месяца назад ее мир был скучен и предсказуем. Пока не случился всемирный Кризис, уничтоживший большую часть населения и заставивший выживших бежать в карантинные лагеря. Однако, Краш, девушке в красной куртке, известно, что там процветают болезни и смерть. Единственный для нее выход – сбежать к бабушке в глухой лес… где стало очень небезопасно: по ночам п</w:t>
      </w:r>
      <w:r>
        <w:rPr>
          <w:rFonts w:ascii="Times New Roman" w:hAnsi="Times New Roman" w:cs="Times New Roman"/>
          <w:sz w:val="24"/>
          <w:szCs w:val="24"/>
        </w:rPr>
        <w:t xml:space="preserve">оявляются койоты, змеи и волки. </w:t>
      </w:r>
      <w:r w:rsidRPr="00DB16FA">
        <w:rPr>
          <w:rFonts w:ascii="Times New Roman" w:hAnsi="Times New Roman" w:cs="Times New Roman"/>
          <w:sz w:val="24"/>
          <w:szCs w:val="24"/>
        </w:rPr>
        <w:t xml:space="preserve">Но в лесу есть угрозы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B16FA">
        <w:rPr>
          <w:rFonts w:ascii="Times New Roman" w:hAnsi="Times New Roman" w:cs="Times New Roman"/>
          <w:sz w:val="24"/>
          <w:szCs w:val="24"/>
        </w:rPr>
        <w:t>похуже, чем преследующие своих жертв хищники. Иногда встречаются люди с темными желаниями, слабой волей и злыми намерениями. Однако Краш еще не знает, что впереди ее ждет нечто более страшное, чем все ужасные люди</w:t>
      </w:r>
      <w:r>
        <w:rPr>
          <w:rFonts w:ascii="Times New Roman" w:hAnsi="Times New Roman" w:cs="Times New Roman"/>
          <w:sz w:val="24"/>
          <w:szCs w:val="24"/>
        </w:rPr>
        <w:t xml:space="preserve"> и злобные звери вместе взятые. </w:t>
      </w:r>
      <w:r w:rsidRPr="00DB16FA">
        <w:rPr>
          <w:rFonts w:ascii="Times New Roman" w:hAnsi="Times New Roman" w:cs="Times New Roman"/>
          <w:sz w:val="24"/>
          <w:szCs w:val="24"/>
        </w:rPr>
        <w:t>Краш не собиралась становиться убийцей, но</w:t>
      </w:r>
      <w:r>
        <w:rPr>
          <w:rFonts w:ascii="Times New Roman" w:hAnsi="Times New Roman" w:cs="Times New Roman"/>
          <w:sz w:val="24"/>
          <w:szCs w:val="24"/>
        </w:rPr>
        <w:t xml:space="preserve"> иначе одной в лесу не выжить…</w:t>
      </w:r>
    </w:p>
    <w:p w14:paraId="38AC911F" w14:textId="77777777" w:rsidR="00DB16FA" w:rsidRDefault="00DB16FA" w:rsidP="00DB16FA">
      <w:pPr>
        <w:tabs>
          <w:tab w:val="left" w:pos="1329"/>
        </w:tabs>
        <w:ind w:left="2211"/>
        <w:jc w:val="both"/>
      </w:pPr>
    </w:p>
    <w:p w14:paraId="4F482CB3" w14:textId="77777777" w:rsidR="00103202" w:rsidRDefault="00103202">
      <w:pPr>
        <w:tabs>
          <w:tab w:val="left" w:pos="1329"/>
        </w:tabs>
        <w:ind w:left="2211"/>
      </w:pPr>
    </w:p>
    <w:p w14:paraId="1EE7B216" w14:textId="77777777" w:rsidR="00103202" w:rsidRDefault="00DB16FA">
      <w:pPr>
        <w:tabs>
          <w:tab w:val="left" w:pos="1329"/>
        </w:tabs>
        <w:ind w:left="2098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DF62512" wp14:editId="4C912187">
            <wp:simplePos x="0" y="0"/>
            <wp:positionH relativeFrom="margin">
              <wp:posOffset>-43891</wp:posOffset>
            </wp:positionH>
            <wp:positionV relativeFrom="paragraph">
              <wp:posOffset>76632</wp:posOffset>
            </wp:positionV>
            <wp:extent cx="1285875" cy="2021205"/>
            <wp:effectExtent l="0" t="0" r="9525" b="0"/>
            <wp:wrapTight wrapText="bothSides">
              <wp:wrapPolygon edited="0">
                <wp:start x="0" y="0"/>
                <wp:lineTo x="0" y="21376"/>
                <wp:lineTo x="21440" y="21376"/>
                <wp:lineTo x="2144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Генри, К.</w:t>
      </w:r>
      <w:r w:rsidR="00C7059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Руслка </w:t>
      </w:r>
      <w:r w:rsidR="00C70599">
        <w:rPr>
          <w:rFonts w:ascii="Times New Roman" w:hAnsi="Times New Roman" w:cs="Times New Roman"/>
          <w:sz w:val="24"/>
          <w:szCs w:val="24"/>
        </w:rPr>
        <w:t xml:space="preserve">[текст] / </w:t>
      </w:r>
      <w:r w:rsidRPr="00DB16FA">
        <w:rPr>
          <w:rFonts w:ascii="Times New Roman" w:hAnsi="Times New Roman" w:cs="Times New Roman"/>
          <w:sz w:val="24"/>
          <w:szCs w:val="24"/>
        </w:rPr>
        <w:t>[текст] Роман/ Кристина Генри [пер. с англ. В. С</w:t>
      </w:r>
      <w:r>
        <w:rPr>
          <w:rFonts w:ascii="Times New Roman" w:hAnsi="Times New Roman" w:cs="Times New Roman"/>
          <w:sz w:val="24"/>
          <w:szCs w:val="24"/>
        </w:rPr>
        <w:t xml:space="preserve">оломахиной]. -Москва: АСТ, 2020 </w:t>
      </w:r>
      <w:r w:rsidRPr="00DB16FA">
        <w:rPr>
          <w:rFonts w:ascii="Times New Roman" w:hAnsi="Times New Roman" w:cs="Times New Roman"/>
          <w:sz w:val="24"/>
          <w:szCs w:val="24"/>
        </w:rPr>
        <w:t>- 320с. - (Злые сказки Кристины Гери).</w:t>
      </w:r>
    </w:p>
    <w:p w14:paraId="07DF57E5" w14:textId="66333BFF" w:rsidR="00D95BFD" w:rsidRPr="00F54CF0" w:rsidRDefault="00DB16FA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B16FA">
        <w:rPr>
          <w:rFonts w:ascii="Times New Roman" w:hAnsi="Times New Roman" w:cs="Times New Roman"/>
          <w:sz w:val="24"/>
          <w:szCs w:val="24"/>
        </w:rPr>
        <w:t>На холодном скалистом берегу жил-был рыбак. Он и представить не мог, что когда-нибудь найдется женщина, которая согласится переехать к нему в такое мрачное место. Однажды вечером он вытянул свои сети и обнаружил в них девушку. С черными волосами, глазами, серыми, как штормовое море, и блестящим рыбьим хвостом вместо ног. Буря ее глаз проникла в сердце рыбака. При звуках его голоса девушка перестала биться и трепыхаться, хотя и не понимала ни слова. Но ее глаза заглянули ему прямо в душу, и одиночество рыбака пленило ее надежнее, чем сеть. И она осталась с ним, и любила его, хотя по прошествии лет он состарился, а она – нет. Слухи об этой странной и необычной женщине передавались из уст в уста, пока не достигли ушей человека, чей бизнес заключался в продаже всего странного и необычного. Его звали Ф. Т. Барнум, и он искал русалку.</w:t>
      </w:r>
    </w:p>
    <w:p w14:paraId="1E3BA2D1" w14:textId="77777777" w:rsidR="00D95BFD" w:rsidRDefault="00D95BFD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</w:p>
    <w:p w14:paraId="70E1EF5C" w14:textId="77777777" w:rsidR="00D95BFD" w:rsidRDefault="00D95BFD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5BF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9738008" wp14:editId="14F9AF16">
            <wp:simplePos x="0" y="0"/>
            <wp:positionH relativeFrom="column">
              <wp:posOffset>-319405</wp:posOffset>
            </wp:positionH>
            <wp:positionV relativeFrom="paragraph">
              <wp:posOffset>11430</wp:posOffset>
            </wp:positionV>
            <wp:extent cx="1593850" cy="2562860"/>
            <wp:effectExtent l="0" t="0" r="6350" b="8890"/>
            <wp:wrapTight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ver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BFD">
        <w:rPr>
          <w:rFonts w:ascii="Times New Roman" w:hAnsi="Times New Roman" w:cs="Times New Roman"/>
          <w:b/>
          <w:sz w:val="24"/>
          <w:szCs w:val="24"/>
        </w:rPr>
        <w:t>Бердж, Р.</w:t>
      </w:r>
    </w:p>
    <w:p w14:paraId="26A8888C" w14:textId="714ABA24" w:rsidR="00D95BFD" w:rsidRPr="00D95BFD" w:rsidRDefault="00D95BFD" w:rsidP="00D95BFD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Корявое дерево </w:t>
      </w:r>
      <w:r w:rsidRPr="00D95BFD">
        <w:rPr>
          <w:rFonts w:ascii="Times New Roman" w:hAnsi="Times New Roman" w:cs="Times New Roman"/>
          <w:sz w:val="24"/>
          <w:szCs w:val="24"/>
        </w:rPr>
        <w:t>[текст]</w:t>
      </w:r>
      <w:r w:rsidR="00C55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Рейчел Бердж [пер. с англ. Е. Татищевой</w:t>
      </w:r>
      <w:r w:rsidRPr="00D95BFD">
        <w:rPr>
          <w:rFonts w:ascii="Times New Roman" w:hAnsi="Times New Roman" w:cs="Times New Roman"/>
          <w:sz w:val="24"/>
          <w:szCs w:val="24"/>
        </w:rPr>
        <w:t>].</w:t>
      </w:r>
      <w:r w:rsidR="00C55E9F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Москва: Эксмо, - 2020.-288с.</w:t>
      </w:r>
    </w:p>
    <w:p w14:paraId="2A8B1A88" w14:textId="3B218E58" w:rsidR="00D95BFD" w:rsidRDefault="001958B2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95BFD" w:rsidRPr="00D95BFD">
        <w:rPr>
          <w:rFonts w:ascii="Times New Roman" w:hAnsi="Times New Roman" w:cs="Times New Roman"/>
          <w:sz w:val="24"/>
          <w:szCs w:val="24"/>
        </w:rPr>
        <w:t>Все это началось в тот день, когда я упала с дерева у бревенчатого домика Мормор. В тот день, когда я ослепла на один глаз.</w:t>
      </w:r>
      <w:r w:rsidR="00D95BFD" w:rsidRPr="00D95BFD">
        <w:rPr>
          <w:rFonts w:ascii="Times New Roman" w:hAnsi="Times New Roman" w:cs="Times New Roman"/>
          <w:sz w:val="24"/>
          <w:szCs w:val="24"/>
        </w:rPr>
        <w:br/>
        <w:t>Я напишу обо всем случившемся на этих страницах, какой бы сумасшедшей это, быть может, ни выставило меня перед теми,</w:t>
      </w:r>
      <w:r w:rsidR="00D95BFD">
        <w:rPr>
          <w:rFonts w:ascii="Times New Roman" w:hAnsi="Times New Roman" w:cs="Times New Roman"/>
          <w:sz w:val="24"/>
          <w:szCs w:val="24"/>
        </w:rPr>
        <w:t xml:space="preserve"> кто будет читать мое послание.  </w:t>
      </w:r>
      <w:r w:rsidR="00D95BFD" w:rsidRPr="00D95BFD">
        <w:rPr>
          <w:rFonts w:ascii="Times New Roman" w:hAnsi="Times New Roman" w:cs="Times New Roman"/>
          <w:sz w:val="24"/>
          <w:szCs w:val="24"/>
        </w:rPr>
        <w:t>Почему мама просто не рассказала мне все как есть? Эта мысль, она словно тугой узел, и как я ни стараюсь его развязать, он только затягивается все туже и туже. Если бы она только рассказала мне правду, ужасные события последних нескольких дней, возможно, никогда бы не произошли.</w:t>
      </w:r>
    </w:p>
    <w:p w14:paraId="2D9A5E32" w14:textId="6770F6E7" w:rsidR="001958B2" w:rsidRDefault="00C70599" w:rsidP="00D95BFD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DEB66A2" w14:textId="73BCEB09" w:rsidR="00D95BFD" w:rsidRPr="001958B2" w:rsidRDefault="00035B69" w:rsidP="00D95BFD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4E25C94" wp14:editId="459BB076">
            <wp:simplePos x="0" y="0"/>
            <wp:positionH relativeFrom="column">
              <wp:posOffset>-254000</wp:posOffset>
            </wp:positionH>
            <wp:positionV relativeFrom="paragraph">
              <wp:posOffset>33655</wp:posOffset>
            </wp:positionV>
            <wp:extent cx="1528445" cy="2419985"/>
            <wp:effectExtent l="0" t="0" r="0" b="0"/>
            <wp:wrapTight wrapText="bothSides">
              <wp:wrapPolygon edited="0">
                <wp:start x="0" y="0"/>
                <wp:lineTo x="0" y="21424"/>
                <wp:lineTo x="21268" y="21424"/>
                <wp:lineTo x="2126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4888741-betani-uebster-obretenie-vnutrenney-materi-kak-prorabotat-materinskuu-trav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BFD" w:rsidRPr="00D95BFD">
        <w:rPr>
          <w:rFonts w:ascii="Times New Roman" w:hAnsi="Times New Roman" w:cs="Times New Roman"/>
          <w:b/>
          <w:sz w:val="24"/>
          <w:szCs w:val="24"/>
        </w:rPr>
        <w:t>Вульф, М.</w:t>
      </w:r>
      <w:r w:rsidR="00C705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CD4192" w14:textId="35AFCBF1" w:rsidR="00103202" w:rsidRPr="001958B2" w:rsidRDefault="003C6A44" w:rsidP="00D95BFD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95BFD" w:rsidRPr="003C6A44">
        <w:rPr>
          <w:rFonts w:ascii="Times New Roman" w:hAnsi="Times New Roman" w:cs="Times New Roman"/>
          <w:b/>
          <w:bCs/>
          <w:sz w:val="24"/>
          <w:szCs w:val="24"/>
        </w:rPr>
        <w:t>Тысяча жизней подряд. Вечности не</w:t>
      </w:r>
      <w:r w:rsidR="007619A1" w:rsidRPr="003C6A44">
        <w:rPr>
          <w:rFonts w:ascii="Times New Roman" w:hAnsi="Times New Roman" w:cs="Times New Roman"/>
          <w:b/>
          <w:bCs/>
          <w:sz w:val="24"/>
          <w:szCs w:val="24"/>
        </w:rPr>
        <w:t>достаточно</w:t>
      </w:r>
      <w:r w:rsidR="007619A1" w:rsidRPr="001958B2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13444671"/>
      <w:r w:rsidR="007619A1" w:rsidRPr="001958B2">
        <w:rPr>
          <w:rFonts w:ascii="Times New Roman" w:hAnsi="Times New Roman" w:cs="Times New Roman"/>
          <w:sz w:val="24"/>
          <w:szCs w:val="24"/>
        </w:rPr>
        <w:t xml:space="preserve">[текст]/ </w:t>
      </w:r>
      <w:r w:rsidR="00A8014E" w:rsidRPr="001958B2">
        <w:rPr>
          <w:rFonts w:ascii="Times New Roman" w:hAnsi="Times New Roman" w:cs="Times New Roman"/>
          <w:sz w:val="24"/>
          <w:szCs w:val="24"/>
        </w:rPr>
        <w:t>Мара Вульф [пер. с нем. Е. Татищевой]</w:t>
      </w:r>
      <w:bookmarkEnd w:id="1"/>
      <w:r w:rsidR="00A8014E" w:rsidRPr="001958B2">
        <w:rPr>
          <w:rFonts w:ascii="Times New Roman" w:hAnsi="Times New Roman" w:cs="Times New Roman"/>
          <w:sz w:val="24"/>
          <w:szCs w:val="24"/>
        </w:rPr>
        <w:t>.</w:t>
      </w:r>
      <w:r w:rsidR="00874D2C">
        <w:rPr>
          <w:rFonts w:ascii="Times New Roman" w:hAnsi="Times New Roman" w:cs="Times New Roman"/>
          <w:sz w:val="24"/>
          <w:szCs w:val="24"/>
        </w:rPr>
        <w:t xml:space="preserve"> </w:t>
      </w:r>
      <w:r w:rsidR="00A8014E" w:rsidRPr="001958B2">
        <w:rPr>
          <w:rFonts w:ascii="Times New Roman" w:hAnsi="Times New Roman" w:cs="Times New Roman"/>
          <w:sz w:val="24"/>
          <w:szCs w:val="24"/>
        </w:rPr>
        <w:t>-Москва: Эксмо, - 2020.-288с.</w:t>
      </w:r>
      <w:r w:rsidR="00C70599" w:rsidRPr="001958B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D6E1D18" w14:textId="7A1CEC77" w:rsidR="001958B2" w:rsidRPr="001958B2" w:rsidRDefault="001958B2" w:rsidP="003C6A44">
      <w:pPr>
        <w:tabs>
          <w:tab w:val="left" w:pos="1329"/>
          <w:tab w:val="left" w:pos="2552"/>
        </w:tabs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 w:rsidRPr="001958B2">
        <w:rPr>
          <w:rFonts w:ascii="Times New Roman" w:hAnsi="Times New Roman" w:cs="Times New Roman"/>
          <w:sz w:val="24"/>
          <w:szCs w:val="24"/>
        </w:rPr>
        <w:t xml:space="preserve">      Есть три вещи, в которых Саша абсолютно уверена: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8B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1958B2">
        <w:rPr>
          <w:rFonts w:ascii="Times New Roman" w:hAnsi="Times New Roman" w:cs="Times New Roman"/>
          <w:sz w:val="24"/>
          <w:szCs w:val="24"/>
        </w:rPr>
        <w:t xml:space="preserve"> Она откажется от своего предназначения.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8B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1958B2">
        <w:rPr>
          <w:rFonts w:ascii="Times New Roman" w:hAnsi="Times New Roman" w:cs="Times New Roman"/>
          <w:sz w:val="24"/>
          <w:szCs w:val="24"/>
        </w:rPr>
        <w:t xml:space="preserve"> Она никогда не станет подвергать опасности своих близких.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8B2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8B2">
        <w:rPr>
          <w:rFonts w:ascii="Times New Roman" w:hAnsi="Times New Roman" w:cs="Times New Roman"/>
          <w:sz w:val="24"/>
          <w:szCs w:val="24"/>
        </w:rPr>
        <w:t>Она навсегда откажется от магии души, которая изменила ее жизнь.</w:t>
      </w:r>
    </w:p>
    <w:p w14:paraId="3F596D75" w14:textId="6AE4FA1B" w:rsidR="00103202" w:rsidRPr="001958B2" w:rsidRDefault="003C6A44" w:rsidP="003C6A44">
      <w:pPr>
        <w:tabs>
          <w:tab w:val="left" w:pos="1329"/>
        </w:tabs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958B2" w:rsidRPr="001958B2">
        <w:rPr>
          <w:rFonts w:ascii="Times New Roman" w:hAnsi="Times New Roman" w:cs="Times New Roman"/>
          <w:sz w:val="24"/>
          <w:szCs w:val="24"/>
        </w:rPr>
        <w:t xml:space="preserve">Однако все меняется, когда в жизни Саши появляется таинственный юноша по имени Седрик дэ Грей. Загадочный знакомый всегда оказывается рядом в трудную минуту и приходит на помощь, когда девушке грозит смертельная опасность. Саша начинает понимать, что это не простые совпадения. Однако, чтобы узнать, кем </w:t>
      </w:r>
      <w:r w:rsidR="001958B2" w:rsidRPr="001958B2">
        <w:rPr>
          <w:rFonts w:ascii="Times New Roman" w:hAnsi="Times New Roman" w:cs="Times New Roman"/>
          <w:sz w:val="24"/>
          <w:szCs w:val="24"/>
        </w:rPr>
        <w:lastRenderedPageBreak/>
        <w:t>является Седрик на самом деле, девушке придется открыть магию своей души и подвергнуть близких невероятной опасности. Но только так она сможет спасти того, кто становится ее спутником в каждой из тысячи жизней.</w:t>
      </w:r>
    </w:p>
    <w:p w14:paraId="5807FE03" w14:textId="6D5BD564" w:rsidR="00C55E9F" w:rsidRDefault="00C55E9F" w:rsidP="00C55E9F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CB06674" wp14:editId="7A1A8DEF">
            <wp:simplePos x="0" y="0"/>
            <wp:positionH relativeFrom="column">
              <wp:posOffset>-254000</wp:posOffset>
            </wp:positionH>
            <wp:positionV relativeFrom="paragraph">
              <wp:posOffset>258445</wp:posOffset>
            </wp:positionV>
            <wp:extent cx="1463040" cy="2299335"/>
            <wp:effectExtent l="0" t="0" r="3810" b="5715"/>
            <wp:wrapTight wrapText="bothSides">
              <wp:wrapPolygon edited="0">
                <wp:start x="0" y="0"/>
                <wp:lineTo x="0" y="21475"/>
                <wp:lineTo x="21375" y="21475"/>
                <wp:lineTo x="21375" y="0"/>
                <wp:lineTo x="0" y="0"/>
              </wp:wrapPolygon>
            </wp:wrapTight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0F565" w14:textId="1CDCA739" w:rsidR="00D95BFD" w:rsidRPr="00C55E9F" w:rsidRDefault="00874D2C" w:rsidP="00C55E9F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13445592"/>
      <w:r>
        <w:rPr>
          <w:rFonts w:ascii="Times New Roman" w:hAnsi="Times New Roman" w:cs="Times New Roman"/>
          <w:b/>
          <w:bCs/>
          <w:sz w:val="24"/>
          <w:szCs w:val="24"/>
        </w:rPr>
        <w:t>Кнайдль, Л.</w:t>
      </w:r>
    </w:p>
    <w:p w14:paraId="1E8BC158" w14:textId="46D80E09" w:rsidR="00874D2C" w:rsidRPr="003C6A44" w:rsidRDefault="00874D2C">
      <w:pPr>
        <w:tabs>
          <w:tab w:val="left" w:pos="1329"/>
        </w:tabs>
        <w:ind w:left="21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Корона тьмы. Проклятый наследник </w:t>
      </w:r>
      <w:r w:rsidRPr="00874D2C">
        <w:rPr>
          <w:rFonts w:ascii="Times New Roman" w:hAnsi="Times New Roman" w:cs="Times New Roman"/>
          <w:sz w:val="24"/>
          <w:szCs w:val="24"/>
        </w:rPr>
        <w:t xml:space="preserve">[текст]/ </w:t>
      </w:r>
      <w:r>
        <w:rPr>
          <w:rFonts w:ascii="Times New Roman" w:hAnsi="Times New Roman" w:cs="Times New Roman"/>
          <w:sz w:val="24"/>
          <w:szCs w:val="24"/>
        </w:rPr>
        <w:t>Лаура Кнайдль</w:t>
      </w:r>
      <w:r w:rsidRPr="00874D2C">
        <w:rPr>
          <w:rFonts w:ascii="Times New Roman" w:hAnsi="Times New Roman" w:cs="Times New Roman"/>
          <w:sz w:val="24"/>
          <w:szCs w:val="24"/>
        </w:rPr>
        <w:t xml:space="preserve"> [пер. с нем. </w:t>
      </w:r>
      <w:r>
        <w:rPr>
          <w:rFonts w:ascii="Times New Roman" w:hAnsi="Times New Roman" w:cs="Times New Roman"/>
          <w:sz w:val="24"/>
          <w:szCs w:val="24"/>
        </w:rPr>
        <w:t>М. Косарим</w:t>
      </w:r>
      <w:r w:rsidR="00427913" w:rsidRPr="00874D2C">
        <w:rPr>
          <w:rFonts w:ascii="Times New Roman" w:hAnsi="Times New Roman" w:cs="Times New Roman"/>
          <w:sz w:val="24"/>
          <w:szCs w:val="24"/>
        </w:rPr>
        <w:t>]</w:t>
      </w:r>
      <w:r w:rsidR="00427913">
        <w:rPr>
          <w:rFonts w:ascii="Times New Roman" w:hAnsi="Times New Roman" w:cs="Times New Roman"/>
          <w:sz w:val="24"/>
          <w:szCs w:val="24"/>
        </w:rPr>
        <w:t>. -</w:t>
      </w:r>
      <w:r>
        <w:rPr>
          <w:rFonts w:ascii="Times New Roman" w:hAnsi="Times New Roman" w:cs="Times New Roman"/>
          <w:sz w:val="24"/>
          <w:szCs w:val="24"/>
        </w:rPr>
        <w:t xml:space="preserve"> Москва: Эксмо, 2020. – 704с.</w:t>
      </w:r>
      <w:r w:rsidR="003C6A44">
        <w:rPr>
          <w:rFonts w:ascii="Times New Roman" w:hAnsi="Times New Roman" w:cs="Times New Roman"/>
          <w:sz w:val="24"/>
          <w:szCs w:val="24"/>
        </w:rPr>
        <w:t xml:space="preserve">- </w:t>
      </w:r>
      <w:r w:rsidR="003C6A44" w:rsidRPr="003C6A44">
        <w:rPr>
          <w:rFonts w:ascii="Times New Roman" w:hAnsi="Times New Roman" w:cs="Times New Roman"/>
          <w:sz w:val="24"/>
          <w:szCs w:val="24"/>
        </w:rPr>
        <w:t>(</w:t>
      </w:r>
      <w:r w:rsidR="003C6A44">
        <w:rPr>
          <w:rFonts w:ascii="Times New Roman" w:hAnsi="Times New Roman" w:cs="Times New Roman"/>
          <w:sz w:val="24"/>
          <w:szCs w:val="24"/>
          <w:lang w:val="en-US"/>
        </w:rPr>
        <w:t>Young</w:t>
      </w:r>
      <w:r w:rsidR="003C6A44" w:rsidRPr="003C6A44">
        <w:rPr>
          <w:rFonts w:ascii="Times New Roman" w:hAnsi="Times New Roman" w:cs="Times New Roman"/>
          <w:sz w:val="24"/>
          <w:szCs w:val="24"/>
        </w:rPr>
        <w:t xml:space="preserve"> </w:t>
      </w:r>
      <w:r w:rsidR="003C6A44">
        <w:rPr>
          <w:rFonts w:ascii="Times New Roman" w:hAnsi="Times New Roman" w:cs="Times New Roman"/>
          <w:sz w:val="24"/>
          <w:szCs w:val="24"/>
          <w:lang w:val="en-US"/>
        </w:rPr>
        <w:t>Adult</w:t>
      </w:r>
      <w:r w:rsidR="00427913">
        <w:rPr>
          <w:rFonts w:ascii="Times New Roman" w:hAnsi="Times New Roman" w:cs="Times New Roman"/>
          <w:sz w:val="24"/>
          <w:szCs w:val="24"/>
        </w:rPr>
        <w:t>.</w:t>
      </w:r>
      <w:r w:rsidR="003C6A44">
        <w:rPr>
          <w:rFonts w:ascii="Times New Roman" w:hAnsi="Times New Roman" w:cs="Times New Roman"/>
          <w:sz w:val="24"/>
          <w:szCs w:val="24"/>
        </w:rPr>
        <w:t xml:space="preserve"> Корона тьмы).</w:t>
      </w:r>
    </w:p>
    <w:bookmarkEnd w:id="2"/>
    <w:p w14:paraId="308CB626" w14:textId="7A900D9E" w:rsidR="00B03A5A" w:rsidRPr="00B03A5A" w:rsidRDefault="00874D2C" w:rsidP="00874D2C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03A5A" w:rsidRPr="00B03A5A">
        <w:rPr>
          <w:rFonts w:ascii="Times New Roman" w:hAnsi="Times New Roman" w:cs="Times New Roman"/>
          <w:sz w:val="24"/>
          <w:szCs w:val="24"/>
        </w:rPr>
        <w:t>Многовековая война разделила мир на две части. Тобрия принадлежит людям, навсегда отрекшимся от колдовства. В Мелидриане живут фэйри, жизнь которых тесно связана с магией. И лишь стена на Свободной земле между ними разделяет враждующие стороны.</w:t>
      </w:r>
      <w:r w:rsidR="00B03A5A">
        <w:rPr>
          <w:rFonts w:ascii="Times New Roman" w:hAnsi="Times New Roman" w:cs="Times New Roman"/>
          <w:sz w:val="24"/>
          <w:szCs w:val="24"/>
        </w:rPr>
        <w:t xml:space="preserve"> </w:t>
      </w:r>
      <w:r w:rsidR="00B03A5A" w:rsidRPr="00B03A5A">
        <w:rPr>
          <w:rFonts w:ascii="Times New Roman" w:hAnsi="Times New Roman" w:cs="Times New Roman"/>
          <w:sz w:val="24"/>
          <w:szCs w:val="24"/>
        </w:rPr>
        <w:t>Принцесса Тобрии Фрейя нарушила запрет и овладела магией. С ее помощью она намерена отыскать своего брата, которого похитили много лет назад. Девушке придется миновать крепость, разделяющую мир фэйри и мир людей, и отправиться в Мелидриан, где человеку не выжить.</w:t>
      </w:r>
    </w:p>
    <w:p w14:paraId="4AE53582" w14:textId="773E552B" w:rsidR="00202B25" w:rsidRDefault="00202B25">
      <w:pPr>
        <w:tabs>
          <w:tab w:val="left" w:pos="1329"/>
        </w:tabs>
        <w:ind w:left="21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4ACCD83" wp14:editId="2E78C10D">
            <wp:simplePos x="0" y="0"/>
            <wp:positionH relativeFrom="column">
              <wp:posOffset>-136525</wp:posOffset>
            </wp:positionH>
            <wp:positionV relativeFrom="paragraph">
              <wp:posOffset>218440</wp:posOffset>
            </wp:positionV>
            <wp:extent cx="1389380" cy="2270760"/>
            <wp:effectExtent l="0" t="0" r="1270" b="0"/>
            <wp:wrapTight wrapText="bothSides">
              <wp:wrapPolygon edited="0">
                <wp:start x="0" y="0"/>
                <wp:lineTo x="0" y="21383"/>
                <wp:lineTo x="21324" y="21383"/>
                <wp:lineTo x="21324" y="0"/>
                <wp:lineTo x="0" y="0"/>
              </wp:wrapPolygon>
            </wp:wrapTight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0" t="8631" r="10101" b="3739"/>
                    <a:stretch/>
                  </pic:blipFill>
                  <pic:spPr bwMode="auto">
                    <a:xfrm>
                      <a:off x="0" y="0"/>
                      <a:ext cx="138938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69799" w14:textId="77777777" w:rsidR="00202B25" w:rsidRPr="00202B25" w:rsidRDefault="00202B25" w:rsidP="00202B25">
      <w:pPr>
        <w:tabs>
          <w:tab w:val="left" w:pos="1329"/>
        </w:tabs>
        <w:ind w:left="2154"/>
        <w:rPr>
          <w:rFonts w:ascii="Times New Roman" w:hAnsi="Times New Roman" w:cs="Times New Roman"/>
          <w:b/>
          <w:bCs/>
          <w:sz w:val="24"/>
          <w:szCs w:val="24"/>
        </w:rPr>
      </w:pPr>
      <w:r w:rsidRPr="00202B25">
        <w:rPr>
          <w:rFonts w:ascii="Times New Roman" w:hAnsi="Times New Roman" w:cs="Times New Roman"/>
          <w:b/>
          <w:bCs/>
          <w:sz w:val="24"/>
          <w:szCs w:val="24"/>
        </w:rPr>
        <w:t>Кнайдль, Л.</w:t>
      </w:r>
    </w:p>
    <w:p w14:paraId="6E94D15C" w14:textId="2DC33446" w:rsidR="00D95BFD" w:rsidRDefault="00202B25" w:rsidP="00202B25">
      <w:pPr>
        <w:tabs>
          <w:tab w:val="left" w:pos="1329"/>
        </w:tabs>
        <w:ind w:left="2154"/>
        <w:rPr>
          <w:rFonts w:ascii="Times New Roman" w:hAnsi="Times New Roman" w:cs="Times New Roman"/>
          <w:sz w:val="24"/>
          <w:szCs w:val="24"/>
        </w:rPr>
      </w:pPr>
      <w:r w:rsidRPr="00202B25">
        <w:rPr>
          <w:rFonts w:ascii="Times New Roman" w:hAnsi="Times New Roman" w:cs="Times New Roman"/>
          <w:b/>
          <w:bCs/>
          <w:sz w:val="24"/>
          <w:szCs w:val="24"/>
        </w:rPr>
        <w:t xml:space="preserve">Корона тьмы. </w:t>
      </w:r>
      <w:r>
        <w:rPr>
          <w:rFonts w:ascii="Times New Roman" w:hAnsi="Times New Roman" w:cs="Times New Roman"/>
          <w:b/>
          <w:bCs/>
          <w:sz w:val="24"/>
          <w:szCs w:val="24"/>
        </w:rPr>
        <w:t>Рождение магии</w:t>
      </w:r>
      <w:r w:rsidRPr="00202B25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13449197"/>
      <w:r w:rsidRPr="00202B25">
        <w:rPr>
          <w:rFonts w:ascii="Times New Roman" w:hAnsi="Times New Roman" w:cs="Times New Roman"/>
          <w:sz w:val="24"/>
          <w:szCs w:val="24"/>
        </w:rPr>
        <w:t>[текст]/ Лаура Кнайдль [пер. с нем. М. Косарим</w:t>
      </w:r>
      <w:r w:rsidR="00042B63" w:rsidRPr="00202B25">
        <w:rPr>
          <w:rFonts w:ascii="Times New Roman" w:hAnsi="Times New Roman" w:cs="Times New Roman"/>
          <w:sz w:val="24"/>
          <w:szCs w:val="24"/>
        </w:rPr>
        <w:t>]. -</w:t>
      </w:r>
      <w:r w:rsidRPr="00202B25">
        <w:rPr>
          <w:rFonts w:ascii="Times New Roman" w:hAnsi="Times New Roman" w:cs="Times New Roman"/>
          <w:sz w:val="24"/>
          <w:szCs w:val="24"/>
        </w:rPr>
        <w:t xml:space="preserve"> Москва: Эксмо, 2020. – </w:t>
      </w:r>
      <w:r>
        <w:rPr>
          <w:rFonts w:ascii="Times New Roman" w:hAnsi="Times New Roman" w:cs="Times New Roman"/>
          <w:sz w:val="24"/>
          <w:szCs w:val="24"/>
        </w:rPr>
        <w:t>672</w:t>
      </w:r>
      <w:r w:rsidRPr="00202B25">
        <w:rPr>
          <w:rFonts w:ascii="Times New Roman" w:hAnsi="Times New Roman" w:cs="Times New Roman"/>
          <w:sz w:val="24"/>
          <w:szCs w:val="24"/>
        </w:rPr>
        <w:t>с.- (Young Adult</w:t>
      </w:r>
      <w:r w:rsidR="00427913">
        <w:rPr>
          <w:rFonts w:ascii="Times New Roman" w:hAnsi="Times New Roman" w:cs="Times New Roman"/>
          <w:sz w:val="24"/>
          <w:szCs w:val="24"/>
        </w:rPr>
        <w:t xml:space="preserve">. </w:t>
      </w:r>
      <w:r w:rsidRPr="00202B25">
        <w:rPr>
          <w:rFonts w:ascii="Times New Roman" w:hAnsi="Times New Roman" w:cs="Times New Roman"/>
          <w:sz w:val="24"/>
          <w:szCs w:val="24"/>
        </w:rPr>
        <w:t>Корона тьмы).</w:t>
      </w:r>
    </w:p>
    <w:bookmarkEnd w:id="3"/>
    <w:p w14:paraId="22194E5A" w14:textId="37D77669" w:rsidR="00202B25" w:rsidRDefault="00202B25" w:rsidP="00202B25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02B25">
        <w:rPr>
          <w:rFonts w:ascii="Times New Roman" w:hAnsi="Times New Roman" w:cs="Times New Roman"/>
          <w:sz w:val="24"/>
          <w:szCs w:val="24"/>
        </w:rPr>
        <w:t>Фрейя узнала правду - ее брату не суждено вернуться из страны фэйри. Теперь девушке остается только одно: она должна вернуться в Тобрию и занять трон, который принадлежит ей по праву. Но Фрейя мечтает лишь о магии и юноше, с которым ей никогда не суждено быть рядом.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B25">
        <w:rPr>
          <w:rFonts w:ascii="Times New Roman" w:hAnsi="Times New Roman" w:cs="Times New Roman"/>
          <w:sz w:val="24"/>
          <w:szCs w:val="24"/>
        </w:rPr>
        <w:t>Киран стал королем Неблагих фэйри. Однако он не способен держать народ под контролем: повсюду вспыхивают восстания, и его подданные умирают. Но никто не знает, что причиной тому темная магия, способная уничтожить не только мир фэйри, но мир людей. И она уже завладела сердцем Кирана.</w:t>
      </w:r>
    </w:p>
    <w:p w14:paraId="6E227E20" w14:textId="3C4D80BF" w:rsidR="00035B69" w:rsidRDefault="00035B69" w:rsidP="00202B25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</w:p>
    <w:p w14:paraId="0450E141" w14:textId="5FE671A9" w:rsidR="00035B69" w:rsidRDefault="00F41B55" w:rsidP="00202B25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506A4B32" wp14:editId="26F38C5F">
            <wp:simplePos x="0" y="0"/>
            <wp:positionH relativeFrom="column">
              <wp:posOffset>-276073</wp:posOffset>
            </wp:positionH>
            <wp:positionV relativeFrom="paragraph">
              <wp:posOffset>224409</wp:posOffset>
            </wp:positionV>
            <wp:extent cx="1338580" cy="2098040"/>
            <wp:effectExtent l="0" t="0" r="0" b="0"/>
            <wp:wrapTight wrapText="bothSides">
              <wp:wrapPolygon edited="0">
                <wp:start x="0" y="0"/>
                <wp:lineTo x="0" y="21378"/>
                <wp:lineTo x="21211" y="21378"/>
                <wp:lineTo x="21211" y="0"/>
                <wp:lineTo x="0" y="0"/>
              </wp:wrapPolygon>
            </wp:wrapTight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9B067" w14:textId="22E0344F" w:rsidR="00035B69" w:rsidRPr="00427913" w:rsidRDefault="00427913" w:rsidP="00202B25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7913">
        <w:rPr>
          <w:rFonts w:ascii="Times New Roman" w:hAnsi="Times New Roman" w:cs="Times New Roman"/>
          <w:b/>
          <w:bCs/>
          <w:sz w:val="24"/>
          <w:szCs w:val="24"/>
        </w:rPr>
        <w:t>Кеммерер, Б.</w:t>
      </w:r>
    </w:p>
    <w:p w14:paraId="0E437273" w14:textId="1EE3F269" w:rsidR="00427913" w:rsidRPr="00427913" w:rsidRDefault="00427913" w:rsidP="00202B25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 w:rsidRPr="00427913">
        <w:rPr>
          <w:rFonts w:ascii="Times New Roman" w:hAnsi="Times New Roman" w:cs="Times New Roman"/>
          <w:b/>
          <w:bCs/>
          <w:sz w:val="24"/>
          <w:szCs w:val="24"/>
        </w:rPr>
        <w:t>Проклятие одиночества и тьмы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7913">
        <w:rPr>
          <w:rFonts w:ascii="Times New Roman" w:hAnsi="Times New Roman" w:cs="Times New Roman"/>
          <w:sz w:val="24"/>
          <w:szCs w:val="24"/>
        </w:rPr>
        <w:t xml:space="preserve">[текст]/ </w:t>
      </w:r>
      <w:r>
        <w:rPr>
          <w:rFonts w:ascii="Times New Roman" w:hAnsi="Times New Roman" w:cs="Times New Roman"/>
          <w:sz w:val="24"/>
          <w:szCs w:val="24"/>
        </w:rPr>
        <w:t>Бриджит Кеммерер</w:t>
      </w:r>
      <w:r w:rsidRPr="00427913">
        <w:rPr>
          <w:rFonts w:ascii="Times New Roman" w:hAnsi="Times New Roman" w:cs="Times New Roman"/>
          <w:sz w:val="24"/>
          <w:szCs w:val="24"/>
        </w:rPr>
        <w:t xml:space="preserve"> [пер. с </w:t>
      </w:r>
      <w:r>
        <w:rPr>
          <w:rFonts w:ascii="Times New Roman" w:hAnsi="Times New Roman" w:cs="Times New Roman"/>
          <w:sz w:val="24"/>
          <w:szCs w:val="24"/>
        </w:rPr>
        <w:t>англ</w:t>
      </w:r>
      <w:r w:rsidRPr="0042791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А. Онищук</w:t>
      </w:r>
      <w:r w:rsidRPr="00427913">
        <w:rPr>
          <w:rFonts w:ascii="Times New Roman" w:hAnsi="Times New Roman" w:cs="Times New Roman"/>
          <w:sz w:val="24"/>
          <w:szCs w:val="24"/>
        </w:rPr>
        <w:t>]. - Москва: Эксмо, 20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27913">
        <w:rPr>
          <w:rFonts w:ascii="Times New Roman" w:hAnsi="Times New Roman" w:cs="Times New Roman"/>
          <w:sz w:val="24"/>
          <w:szCs w:val="24"/>
        </w:rPr>
        <w:t>. – 6</w:t>
      </w:r>
      <w:r>
        <w:rPr>
          <w:rFonts w:ascii="Times New Roman" w:hAnsi="Times New Roman" w:cs="Times New Roman"/>
          <w:sz w:val="24"/>
          <w:szCs w:val="24"/>
        </w:rPr>
        <w:t>08</w:t>
      </w:r>
      <w:r w:rsidRPr="00427913">
        <w:rPr>
          <w:rFonts w:ascii="Times New Roman" w:hAnsi="Times New Roman" w:cs="Times New Roman"/>
          <w:sz w:val="24"/>
          <w:szCs w:val="24"/>
        </w:rPr>
        <w:t>с.- (Young Adult</w:t>
      </w:r>
      <w:r>
        <w:rPr>
          <w:rFonts w:ascii="Times New Roman" w:hAnsi="Times New Roman" w:cs="Times New Roman"/>
          <w:sz w:val="24"/>
          <w:szCs w:val="24"/>
        </w:rPr>
        <w:t>. Проклятие Эмберфолла</w:t>
      </w:r>
      <w:r w:rsidRPr="00427913">
        <w:rPr>
          <w:rFonts w:ascii="Times New Roman" w:hAnsi="Times New Roman" w:cs="Times New Roman"/>
          <w:sz w:val="24"/>
          <w:szCs w:val="24"/>
        </w:rPr>
        <w:t>).</w:t>
      </w:r>
    </w:p>
    <w:p w14:paraId="135C51D9" w14:textId="2313BB03" w:rsidR="00F41B55" w:rsidRDefault="00427913" w:rsidP="00202B25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41B55" w:rsidRPr="00F41B55">
        <w:rPr>
          <w:rFonts w:ascii="Times New Roman" w:hAnsi="Times New Roman" w:cs="Times New Roman"/>
          <w:sz w:val="24"/>
          <w:szCs w:val="24"/>
        </w:rPr>
        <w:t>Когда королевство проклято... любовь должна зародиться в самом темном сердце. Жизнь Рэна, наследного принца Эмберфолла, всегда была легкой и беззаботной. Но после того, как могущественная колдунья наложила на него проклятие, юноша раз за разом вынужден проживать осень своего восемнадцатилетия. И лишь любовь прекрасной девушки может разорвать этот замкнутый круг. Вот только Рэн еще не знает, что с наступлением холодов ему суждено превращаться в безумное чудовище, одержимое разрушением. И очень скоро он уничтожит свой замок, свою семью и последнюю надежду на спасение. Жизнь Харпер, девушки из Вашингтона, никогда не была легкой и беззаботной. Ее отец оставил семью, а мама неизлечимо больна. Когда Харпер становится свидетельницей преступления на одной из улиц города, она решает вмешаться. Но едва приблизившись к нападавшему, Харпер необъяснимым образом оказывается в мире Рэна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F41B55" w:rsidRPr="00F41B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F9BF41" w14:textId="00D7FDDE" w:rsidR="00202B25" w:rsidRPr="00202B25" w:rsidRDefault="00202B25" w:rsidP="00202B25">
      <w:pPr>
        <w:tabs>
          <w:tab w:val="left" w:pos="1329"/>
        </w:tabs>
        <w:ind w:left="2154"/>
        <w:jc w:val="both"/>
        <w:rPr>
          <w:rFonts w:ascii="Times New Roman" w:hAnsi="Times New Roman" w:cs="Times New Roman"/>
          <w:sz w:val="24"/>
          <w:szCs w:val="24"/>
        </w:rPr>
      </w:pPr>
    </w:p>
    <w:p w14:paraId="5E3099B3" w14:textId="66EC6772" w:rsidR="00D95BFD" w:rsidRDefault="00D95BFD">
      <w:pPr>
        <w:tabs>
          <w:tab w:val="left" w:pos="1329"/>
        </w:tabs>
        <w:ind w:left="2154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55BCC" w14:textId="6579921F" w:rsidR="00D95BFD" w:rsidRDefault="00D95BFD">
      <w:pPr>
        <w:tabs>
          <w:tab w:val="left" w:pos="1329"/>
        </w:tabs>
        <w:ind w:left="2154"/>
        <w:rPr>
          <w:rFonts w:ascii="Times New Roman" w:hAnsi="Times New Roman" w:cs="Times New Roman"/>
          <w:b/>
          <w:bCs/>
          <w:sz w:val="24"/>
          <w:szCs w:val="24"/>
        </w:rPr>
      </w:pPr>
    </w:p>
    <w:p w14:paraId="5C1F4692" w14:textId="4A7A4848" w:rsidR="00D95BFD" w:rsidRDefault="00D95BFD">
      <w:pPr>
        <w:tabs>
          <w:tab w:val="left" w:pos="1329"/>
        </w:tabs>
        <w:ind w:left="2154"/>
        <w:rPr>
          <w:rFonts w:ascii="Times New Roman" w:hAnsi="Times New Roman" w:cs="Times New Roman"/>
          <w:b/>
          <w:bCs/>
          <w:sz w:val="24"/>
          <w:szCs w:val="24"/>
        </w:rPr>
      </w:pPr>
    </w:p>
    <w:p w14:paraId="73C27C9C" w14:textId="3460FE32" w:rsidR="00103202" w:rsidRDefault="00C70599">
      <w:pPr>
        <w:tabs>
          <w:tab w:val="left" w:pos="1329"/>
        </w:tabs>
        <w:ind w:left="2268"/>
        <w:jc w:val="both"/>
        <w:rPr>
          <w:rFonts w:ascii="Times New Roman" w:hAnsi="Times New Roman" w:cs="Times New Roman"/>
          <w:sz w:val="28"/>
          <w:szCs w:val="28"/>
        </w:rPr>
      </w:pPr>
      <w:bookmarkStart w:id="4" w:name="ctrlcopy5"/>
      <w:bookmarkEnd w:id="4"/>
      <w:r>
        <w:rPr>
          <w:rFonts w:ascii="Times New Roman" w:hAnsi="Times New Roman" w:cs="Times New Roman"/>
          <w:sz w:val="24"/>
          <w:szCs w:val="24"/>
        </w:rPr>
        <w:br/>
      </w:r>
    </w:p>
    <w:p w14:paraId="07336529" w14:textId="3B59F007" w:rsidR="00103202" w:rsidRDefault="00103202">
      <w:pPr>
        <w:tabs>
          <w:tab w:val="left" w:pos="1329"/>
        </w:tabs>
        <w:ind w:left="2268"/>
        <w:jc w:val="both"/>
        <w:rPr>
          <w:rFonts w:ascii="Times New Roman" w:hAnsi="Times New Roman" w:cs="Times New Roman"/>
          <w:sz w:val="28"/>
          <w:szCs w:val="28"/>
        </w:rPr>
      </w:pPr>
    </w:p>
    <w:p w14:paraId="33F5A09C" w14:textId="7ACDBD4E" w:rsidR="00202B25" w:rsidRDefault="00C70599">
      <w:pPr>
        <w:pStyle w:val="a9"/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</w:p>
    <w:p w14:paraId="57622D7B" w14:textId="0A003157" w:rsidR="00202B25" w:rsidRDefault="00202B25">
      <w:pPr>
        <w:pStyle w:val="a9"/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6C6C8F8" w14:textId="39B3BBA2" w:rsidR="00202B25" w:rsidRDefault="00202B25">
      <w:pPr>
        <w:pStyle w:val="a9"/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9BC8C5E" w14:textId="7BAE367B" w:rsidR="00035B69" w:rsidRDefault="00C70599" w:rsidP="00035B69">
      <w:pPr>
        <w:pStyle w:val="a9"/>
        <w:tabs>
          <w:tab w:val="left" w:pos="13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367AA92" w14:textId="77777777" w:rsidR="00103202" w:rsidRDefault="00103202">
      <w:pPr>
        <w:pStyle w:val="a9"/>
        <w:tabs>
          <w:tab w:val="left" w:pos="1329"/>
        </w:tabs>
        <w:ind w:left="2268"/>
        <w:jc w:val="both"/>
        <w:rPr>
          <w:rFonts w:ascii="Times New Roman" w:hAnsi="Times New Roman" w:cs="Times New Roman"/>
          <w:sz w:val="28"/>
          <w:szCs w:val="28"/>
        </w:rPr>
      </w:pPr>
    </w:p>
    <w:p w14:paraId="23A6D420" w14:textId="1D414D78" w:rsidR="00103202" w:rsidRDefault="00305EA5" w:rsidP="00A40477">
      <w:pPr>
        <w:pStyle w:val="a9"/>
        <w:tabs>
          <w:tab w:val="left" w:pos="1329"/>
        </w:tabs>
        <w:ind w:left="-426"/>
        <w:rPr>
          <w:rFonts w:ascii="Times New Roman" w:hAnsi="Times New Roman" w:cs="Times New Roman"/>
          <w:sz w:val="28"/>
          <w:szCs w:val="28"/>
        </w:rPr>
      </w:pPr>
      <w:r w:rsidRPr="00305EA5">
        <w:rPr>
          <w:rFonts w:ascii="Times New Roman" w:hAnsi="Times New Roman" w:cs="Times New Roman"/>
          <w:sz w:val="24"/>
          <w:szCs w:val="24"/>
        </w:rPr>
        <w:t>«Взрослые сказки»: рекомендательный список / библиотекарь II кат. Отдел обслуживания Матусевич Н. Б. – ст. Романовская: МБУК ВР «МЦБ» им. М. В. Наумова, 2022 г.- 6с.</w:t>
      </w:r>
      <w:bookmarkStart w:id="5" w:name="ctrlcopy2"/>
      <w:bookmarkEnd w:id="5"/>
    </w:p>
    <w:sectPr w:rsidR="00103202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0A031" w14:textId="77777777" w:rsidR="003D5AED" w:rsidRDefault="003D5AED">
      <w:pPr>
        <w:spacing w:after="0" w:line="240" w:lineRule="auto"/>
      </w:pPr>
      <w:r>
        <w:separator/>
      </w:r>
    </w:p>
  </w:endnote>
  <w:endnote w:type="continuationSeparator" w:id="0">
    <w:p w14:paraId="30BEF7AF" w14:textId="77777777" w:rsidR="003D5AED" w:rsidRDefault="003D5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0BEA2" w14:textId="77777777" w:rsidR="00103202" w:rsidRDefault="0010320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1DAD5" w14:textId="77777777" w:rsidR="003D5AED" w:rsidRDefault="003D5AED">
      <w:pPr>
        <w:spacing w:after="0" w:line="240" w:lineRule="auto"/>
      </w:pPr>
      <w:r>
        <w:separator/>
      </w:r>
    </w:p>
  </w:footnote>
  <w:footnote w:type="continuationSeparator" w:id="0">
    <w:p w14:paraId="2C504904" w14:textId="77777777" w:rsidR="003D5AED" w:rsidRDefault="003D5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10A9B" w14:textId="77777777" w:rsidR="00103202" w:rsidRDefault="00103202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02"/>
    <w:rsid w:val="00035B69"/>
    <w:rsid w:val="00042B63"/>
    <w:rsid w:val="000C456D"/>
    <w:rsid w:val="000D5F0A"/>
    <w:rsid w:val="00103202"/>
    <w:rsid w:val="00191509"/>
    <w:rsid w:val="001958B2"/>
    <w:rsid w:val="001A6C0E"/>
    <w:rsid w:val="00202B25"/>
    <w:rsid w:val="00305EA5"/>
    <w:rsid w:val="003303FD"/>
    <w:rsid w:val="003941E4"/>
    <w:rsid w:val="003C6A44"/>
    <w:rsid w:val="003D5AED"/>
    <w:rsid w:val="00427913"/>
    <w:rsid w:val="00474823"/>
    <w:rsid w:val="00563287"/>
    <w:rsid w:val="00564F98"/>
    <w:rsid w:val="005F5CEC"/>
    <w:rsid w:val="00613E5D"/>
    <w:rsid w:val="006F1405"/>
    <w:rsid w:val="007619A1"/>
    <w:rsid w:val="00821CD5"/>
    <w:rsid w:val="008435E9"/>
    <w:rsid w:val="00874D2C"/>
    <w:rsid w:val="00875245"/>
    <w:rsid w:val="00895CB3"/>
    <w:rsid w:val="009F4EF6"/>
    <w:rsid w:val="00A40477"/>
    <w:rsid w:val="00A8014E"/>
    <w:rsid w:val="00AB5A34"/>
    <w:rsid w:val="00B03A5A"/>
    <w:rsid w:val="00B35DAC"/>
    <w:rsid w:val="00B421AE"/>
    <w:rsid w:val="00BA2E52"/>
    <w:rsid w:val="00C55E9F"/>
    <w:rsid w:val="00C60C42"/>
    <w:rsid w:val="00C62982"/>
    <w:rsid w:val="00C70599"/>
    <w:rsid w:val="00D95BFD"/>
    <w:rsid w:val="00DB16FA"/>
    <w:rsid w:val="00DB791C"/>
    <w:rsid w:val="00E32640"/>
    <w:rsid w:val="00E5365C"/>
    <w:rsid w:val="00F41B55"/>
    <w:rsid w:val="00F5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BCCCF"/>
  <w15:docId w15:val="{F4913F46-260E-42DD-BE42-86E206D4D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36A59-C1CC-4420-8685-88F04F7C7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6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44</cp:revision>
  <cp:lastPrinted>2022-01-17T08:21:00Z</cp:lastPrinted>
  <dcterms:created xsi:type="dcterms:W3CDTF">2022-01-14T07:48:00Z</dcterms:created>
  <dcterms:modified xsi:type="dcterms:W3CDTF">2022-09-08T08:34:00Z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