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C9" w:rsidRPr="00B37767" w:rsidRDefault="00FD7AC9" w:rsidP="00FD7AC9">
      <w:pPr>
        <w:jc w:val="center"/>
        <w:rPr>
          <w:rFonts w:eastAsia="Calibri"/>
        </w:rPr>
      </w:pPr>
      <w:r w:rsidRPr="00B37767">
        <w:rPr>
          <w:noProof/>
          <w:sz w:val="20"/>
          <w:szCs w:val="20"/>
        </w:rPr>
        <w:drawing>
          <wp:anchor distT="0" distB="0" distL="114300" distR="114300" simplePos="0" relativeHeight="251670528" behindDoc="0" locked="0" layoutInCell="1" allowOverlap="0">
            <wp:simplePos x="0" y="0"/>
            <wp:positionH relativeFrom="column">
              <wp:posOffset>6001966</wp:posOffset>
            </wp:positionH>
            <wp:positionV relativeFrom="line">
              <wp:posOffset>432</wp:posOffset>
            </wp:positionV>
            <wp:extent cx="685800" cy="685800"/>
            <wp:effectExtent l="0" t="0" r="0" b="0"/>
            <wp:wrapSquare wrapText="bothSides"/>
            <wp:docPr id="14" name="Рисунок 14" descr="C:\Users\Darya\AppData\Local\Temp\ksohtml79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ya\AppData\Local\Temp\ksohtml7936\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767">
        <w:rPr>
          <w:rFonts w:eastAsia="Calibri"/>
        </w:rPr>
        <w:t>Муниципальное бюджетное учреждение культуры Волгодонского района</w:t>
      </w:r>
    </w:p>
    <w:p w:rsidR="00FD7AC9" w:rsidRPr="00B37767" w:rsidRDefault="00FD7AC9" w:rsidP="00FD7AC9">
      <w:pPr>
        <w:jc w:val="center"/>
        <w:rPr>
          <w:rFonts w:eastAsia="Calibri"/>
        </w:rPr>
      </w:pPr>
      <w:r w:rsidRPr="00B37767">
        <w:rPr>
          <w:rFonts w:eastAsia="Calibri"/>
        </w:rPr>
        <w:t>«Межпоселенческая Центральная библиотека» имени Михаила Васильевича Наумова</w:t>
      </w:r>
    </w:p>
    <w:p w:rsidR="00FD7AC9" w:rsidRPr="00B37767" w:rsidRDefault="00FD7AC9" w:rsidP="00FD7AC9">
      <w:pPr>
        <w:jc w:val="center"/>
        <w:rPr>
          <w:rFonts w:eastAsia="Calibri"/>
        </w:rPr>
      </w:pPr>
      <w:r w:rsidRPr="00B37767">
        <w:rPr>
          <w:rFonts w:eastAsia="Calibri"/>
        </w:rPr>
        <w:t>Библиотечный центр правовой и краеведческой информации</w:t>
      </w:r>
    </w:p>
    <w:p w:rsidR="00DB1D4C" w:rsidRPr="00B37767" w:rsidRDefault="00DB1D4C"/>
    <w:p w:rsidR="00A006D7" w:rsidRDefault="00A006D7"/>
    <w:p w:rsidR="00A006D7" w:rsidRDefault="00A006D7"/>
    <w:p w:rsidR="00A006D7" w:rsidRDefault="00A006D7">
      <w:bookmarkStart w:id="0" w:name="_GoBack"/>
      <w:bookmarkEnd w:id="0"/>
    </w:p>
    <w:p w:rsidR="00A006D7" w:rsidRDefault="00A006D7" w:rsidP="00A006D7">
      <w:pPr>
        <w:rPr>
          <w:color w:val="002060"/>
        </w:rPr>
      </w:pPr>
    </w:p>
    <w:p w:rsidR="00A006D7" w:rsidRDefault="00A006D7" w:rsidP="00A006D7">
      <w:pPr>
        <w:rPr>
          <w:color w:val="002060"/>
        </w:rPr>
      </w:pPr>
    </w:p>
    <w:p w:rsidR="00A006D7" w:rsidRDefault="00A006D7" w:rsidP="00A006D7">
      <w:pPr>
        <w:rPr>
          <w:color w:val="002060"/>
        </w:rPr>
      </w:pPr>
    </w:p>
    <w:p w:rsidR="00A006D7" w:rsidRDefault="00A006D7" w:rsidP="00A006D7">
      <w:pPr>
        <w:rPr>
          <w:color w:val="002060"/>
        </w:rPr>
      </w:pPr>
    </w:p>
    <w:p w:rsidR="00D7638A" w:rsidRPr="00D7638A" w:rsidRDefault="00D7638A" w:rsidP="00A006D7">
      <w:pPr>
        <w:rPr>
          <w:sz w:val="40"/>
        </w:rPr>
      </w:pPr>
    </w:p>
    <w:p w:rsidR="00D12C95" w:rsidRDefault="00A006D7" w:rsidP="00A006D7">
      <w:pPr>
        <w:rPr>
          <w:b/>
          <w:color w:val="C00000"/>
          <w:sz w:val="36"/>
        </w:rPr>
      </w:pPr>
      <w:r w:rsidRPr="00D7638A">
        <w:rPr>
          <w:sz w:val="44"/>
        </w:rPr>
        <w:t xml:space="preserve"> </w:t>
      </w:r>
      <w:r w:rsidRPr="00D7638A">
        <w:rPr>
          <w:b/>
          <w:color w:val="C00000"/>
          <w:sz w:val="36"/>
        </w:rPr>
        <w:t>«Книги – лауреаты</w:t>
      </w:r>
      <w:r w:rsidR="00D7638A" w:rsidRPr="00D7638A">
        <w:rPr>
          <w:b/>
          <w:color w:val="C00000"/>
          <w:sz w:val="36"/>
        </w:rPr>
        <w:t xml:space="preserve"> </w:t>
      </w:r>
      <w:r w:rsidRPr="00D7638A">
        <w:rPr>
          <w:b/>
          <w:color w:val="C00000"/>
          <w:sz w:val="36"/>
        </w:rPr>
        <w:t xml:space="preserve">Международной </w:t>
      </w:r>
      <w:r w:rsidR="00D7638A" w:rsidRPr="00D7638A">
        <w:rPr>
          <w:b/>
          <w:color w:val="C00000"/>
          <w:sz w:val="36"/>
        </w:rPr>
        <w:t xml:space="preserve">премии М.А. Шолохова»  </w:t>
      </w:r>
    </w:p>
    <w:p w:rsidR="00D12C95" w:rsidRDefault="00D12C95" w:rsidP="00A006D7">
      <w:pPr>
        <w:rPr>
          <w:b/>
          <w:color w:val="C00000"/>
          <w:sz w:val="36"/>
        </w:rPr>
      </w:pPr>
    </w:p>
    <w:p w:rsidR="00A006D7" w:rsidRPr="00AE6BBA" w:rsidRDefault="00D7638A">
      <w:pPr>
        <w:rPr>
          <w:b/>
          <w:sz w:val="44"/>
        </w:rPr>
      </w:pPr>
      <w:r w:rsidRPr="00D7638A">
        <w:rPr>
          <w:b/>
          <w:color w:val="C00000"/>
          <w:sz w:val="36"/>
        </w:rPr>
        <w:t xml:space="preserve">                                             </w:t>
      </w:r>
    </w:p>
    <w:p w:rsidR="00D7638A" w:rsidRDefault="00D7638A" w:rsidP="00D7638A">
      <w:pPr>
        <w:jc w:val="center"/>
      </w:pPr>
      <w:r>
        <w:rPr>
          <w:noProof/>
        </w:rPr>
        <w:drawing>
          <wp:inline distT="0" distB="0" distL="0" distR="0">
            <wp:extent cx="2918211" cy="4284940"/>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33.jpg"/>
                    <pic:cNvPicPr/>
                  </pic:nvPicPr>
                  <pic:blipFill rotWithShape="1">
                    <a:blip r:embed="rId5">
                      <a:extLst>
                        <a:ext uri="{28A0092B-C50C-407E-A947-70E740481C1C}">
                          <a14:useLocalDpi xmlns:a14="http://schemas.microsoft.com/office/drawing/2010/main" val="0"/>
                        </a:ext>
                      </a:extLst>
                    </a:blip>
                    <a:srcRect r="48860"/>
                    <a:stretch/>
                  </pic:blipFill>
                  <pic:spPr bwMode="auto">
                    <a:xfrm>
                      <a:off x="0" y="0"/>
                      <a:ext cx="2961359" cy="4348296"/>
                    </a:xfrm>
                    <a:prstGeom prst="rect">
                      <a:avLst/>
                    </a:prstGeom>
                    <a:ln>
                      <a:noFill/>
                    </a:ln>
                    <a:extLst>
                      <a:ext uri="{53640926-AAD7-44D8-BBD7-CCE9431645EC}">
                        <a14:shadowObscured xmlns:a14="http://schemas.microsoft.com/office/drawing/2010/main"/>
                      </a:ext>
                    </a:extLst>
                  </pic:spPr>
                </pic:pic>
              </a:graphicData>
            </a:graphic>
          </wp:inline>
        </w:drawing>
      </w:r>
    </w:p>
    <w:p w:rsidR="00A006D7" w:rsidRDefault="00A006D7"/>
    <w:p w:rsidR="00D12C95" w:rsidRDefault="00D12C95" w:rsidP="00AE6BBA"/>
    <w:p w:rsidR="00D12C95" w:rsidRDefault="00D12C95" w:rsidP="00FD7AC9">
      <w:pPr>
        <w:jc w:val="right"/>
      </w:pPr>
    </w:p>
    <w:p w:rsidR="00FD7AC9" w:rsidRPr="00D12C95" w:rsidRDefault="00FD7AC9" w:rsidP="00FD7AC9">
      <w:pPr>
        <w:jc w:val="right"/>
        <w:rPr>
          <w:sz w:val="28"/>
        </w:rPr>
      </w:pPr>
      <w:r w:rsidRPr="00D12C95">
        <w:rPr>
          <w:sz w:val="28"/>
        </w:rPr>
        <w:t>Подготовил: библиограф</w:t>
      </w:r>
      <w:r w:rsidRPr="00D12C95">
        <w:rPr>
          <w:sz w:val="28"/>
        </w:rPr>
        <w:t xml:space="preserve"> БЦПКИ</w:t>
      </w:r>
    </w:p>
    <w:p w:rsidR="00FD7AC9" w:rsidRPr="00D12C95" w:rsidRDefault="00FD7AC9" w:rsidP="00FD7AC9">
      <w:pPr>
        <w:jc w:val="right"/>
        <w:rPr>
          <w:sz w:val="28"/>
        </w:rPr>
      </w:pPr>
      <w:r w:rsidRPr="00D12C95">
        <w:rPr>
          <w:sz w:val="28"/>
        </w:rPr>
        <w:t>Чудинович Д.С.</w:t>
      </w:r>
    </w:p>
    <w:p w:rsidR="00FD7AC9" w:rsidRPr="00D12C95" w:rsidRDefault="00FD7AC9" w:rsidP="00FD7AC9"/>
    <w:p w:rsidR="00FD7AC9" w:rsidRPr="00D12C95" w:rsidRDefault="00FD7AC9" w:rsidP="00FD7AC9"/>
    <w:p w:rsidR="00D12C95" w:rsidRPr="00D12C95" w:rsidRDefault="00D12C95" w:rsidP="00FD7AC9"/>
    <w:p w:rsidR="00D12C95" w:rsidRPr="00D12C95" w:rsidRDefault="00D12C95" w:rsidP="00FD7AC9"/>
    <w:p w:rsidR="00D12C95" w:rsidRPr="00D12C95" w:rsidRDefault="00D12C95" w:rsidP="00FD7AC9"/>
    <w:p w:rsidR="00D12C95" w:rsidRPr="00D12C95" w:rsidRDefault="00D12C95" w:rsidP="00FD7AC9"/>
    <w:p w:rsidR="00FD7AC9" w:rsidRPr="00D12C95" w:rsidRDefault="00FD7AC9" w:rsidP="00FD7AC9"/>
    <w:p w:rsidR="00D12C95" w:rsidRPr="00D12C95" w:rsidRDefault="00FD7AC9" w:rsidP="00D12C95">
      <w:pPr>
        <w:jc w:val="center"/>
      </w:pPr>
      <w:r w:rsidRPr="00D12C95">
        <w:t>2023г</w:t>
      </w:r>
    </w:p>
    <w:p w:rsidR="00D12C95" w:rsidRDefault="00D12C95"/>
    <w:p w:rsidR="00FD7AC9" w:rsidRPr="00D12C95" w:rsidRDefault="00FD7AC9" w:rsidP="00FD7AC9">
      <w:pPr>
        <w:jc w:val="center"/>
        <w:rPr>
          <w:b/>
          <w:color w:val="C00000"/>
          <w:sz w:val="40"/>
        </w:rPr>
      </w:pPr>
      <w:r w:rsidRPr="00D12C95">
        <w:rPr>
          <w:b/>
          <w:color w:val="C00000"/>
          <w:sz w:val="40"/>
        </w:rPr>
        <w:t>Международная премия имени Михаила Шолохова в области литературы и искусства</w:t>
      </w:r>
    </w:p>
    <w:p w:rsidR="00FD7AC9" w:rsidRPr="00FD7AC9" w:rsidRDefault="00FD7AC9" w:rsidP="00FD7AC9">
      <w:pPr>
        <w:jc w:val="center"/>
        <w:rPr>
          <w:b/>
          <w:sz w:val="40"/>
        </w:rPr>
      </w:pPr>
    </w:p>
    <w:p w:rsidR="00FD7AC9" w:rsidRPr="00FD7AC9" w:rsidRDefault="00FD7AC9" w:rsidP="00FD7AC9">
      <w:pPr>
        <w:rPr>
          <w:sz w:val="28"/>
        </w:rPr>
      </w:pPr>
      <w:r w:rsidRPr="00FD7AC9">
        <w:rPr>
          <w:sz w:val="28"/>
        </w:rPr>
        <w:t>Н</w:t>
      </w:r>
      <w:r w:rsidRPr="00FD7AC9">
        <w:rPr>
          <w:sz w:val="28"/>
        </w:rPr>
        <w:t xml:space="preserve">аграда, </w:t>
      </w:r>
      <w:r w:rsidR="00D12C95" w:rsidRPr="00FD7AC9">
        <w:rPr>
          <w:sz w:val="28"/>
        </w:rPr>
        <w:t>в ручавшаяся</w:t>
      </w:r>
      <w:r w:rsidRPr="00FD7AC9">
        <w:rPr>
          <w:sz w:val="28"/>
        </w:rPr>
        <w:t xml:space="preserve"> российским и зарубежным писателям, поэтам, государственным и общественным деятелям за лучшие произведения на исторические темы, поэтические сборники и филологические исследования, изданные в России.</w:t>
      </w:r>
      <w:r w:rsidRPr="00FD7AC9">
        <w:rPr>
          <w:sz w:val="28"/>
        </w:rPr>
        <w:t xml:space="preserve"> </w:t>
      </w:r>
      <w:r w:rsidRPr="00FD7AC9">
        <w:rPr>
          <w:sz w:val="28"/>
        </w:rPr>
        <w:t>Премия была учреждена журналом «Молодая гвардия», издательством «Современный писатель» (ныне «Советский писатель»), Международным сообществом писательских союзов и писательским акционерным обществом и названа в честь известного русского писателя, лауреата Нобелевской премии 1965 года по литературе Михаила Александровича Шолохова. Позже учредителями стали Международное сообщество писательских союзов, Союз художников России, издательство «Советский писатель», Московский педагогический университет имени М. А. Шолохова (ныне Московский государственный гуманитарный уни</w:t>
      </w:r>
      <w:r w:rsidRPr="00FD7AC9">
        <w:rPr>
          <w:sz w:val="28"/>
        </w:rPr>
        <w:t>верситет имени М. А. Шолохова). Су</w:t>
      </w:r>
      <w:r w:rsidRPr="00FD7AC9">
        <w:rPr>
          <w:sz w:val="28"/>
        </w:rPr>
        <w:t>ществова</w:t>
      </w:r>
      <w:r w:rsidRPr="00FD7AC9">
        <w:rPr>
          <w:sz w:val="28"/>
        </w:rPr>
        <w:t>ла</w:t>
      </w:r>
      <w:r w:rsidRPr="00FD7AC9">
        <w:rPr>
          <w:sz w:val="28"/>
        </w:rPr>
        <w:t xml:space="preserve"> премии</w:t>
      </w:r>
      <w:r w:rsidRPr="00FD7AC9">
        <w:rPr>
          <w:sz w:val="28"/>
        </w:rPr>
        <w:t xml:space="preserve"> с </w:t>
      </w:r>
      <w:r w:rsidRPr="00FD7AC9">
        <w:rPr>
          <w:sz w:val="28"/>
        </w:rPr>
        <w:t>1992</w:t>
      </w:r>
      <w:r w:rsidRPr="00FD7AC9">
        <w:rPr>
          <w:sz w:val="28"/>
        </w:rPr>
        <w:t xml:space="preserve"> по </w:t>
      </w:r>
      <w:r w:rsidRPr="00FD7AC9">
        <w:rPr>
          <w:sz w:val="28"/>
        </w:rPr>
        <w:t>2010</w:t>
      </w:r>
      <w:r w:rsidRPr="00FD7AC9">
        <w:rPr>
          <w:sz w:val="28"/>
        </w:rPr>
        <w:t>г</w:t>
      </w:r>
      <w:r w:rsidRPr="00FD7AC9">
        <w:rPr>
          <w:sz w:val="28"/>
        </w:rPr>
        <w:t>.</w:t>
      </w:r>
    </w:p>
    <w:p w:rsidR="00FD7AC9" w:rsidRPr="00FD7AC9" w:rsidRDefault="00FD7AC9" w:rsidP="00FD7AC9">
      <w:pPr>
        <w:rPr>
          <w:sz w:val="28"/>
        </w:rPr>
      </w:pPr>
    </w:p>
    <w:p w:rsidR="00FD7AC9" w:rsidRDefault="00FD7AC9" w:rsidP="00FD7AC9"/>
    <w:p w:rsidR="00A006D7" w:rsidRDefault="00A006D7"/>
    <w:p w:rsidR="00A006D7" w:rsidRDefault="00A006D7"/>
    <w:p w:rsidR="00A006D7" w:rsidRDefault="00A006D7"/>
    <w:p w:rsidR="00A006D7" w:rsidRPr="00D12C95" w:rsidRDefault="00B35E46" w:rsidP="00A006D7">
      <w:pPr>
        <w:rPr>
          <w:b/>
          <w:color w:val="C00000"/>
          <w:sz w:val="28"/>
        </w:rPr>
      </w:pPr>
      <w:r w:rsidRPr="00D12C95">
        <w:rPr>
          <w:b/>
          <w:noProof/>
          <w:color w:val="C00000"/>
          <w:sz w:val="32"/>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052536" cy="269427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6">
                      <a:extLst>
                        <a:ext uri="{28A0092B-C50C-407E-A947-70E740481C1C}">
                          <a14:useLocalDpi xmlns:a14="http://schemas.microsoft.com/office/drawing/2010/main" val="0"/>
                        </a:ext>
                      </a:extLst>
                    </a:blip>
                    <a:srcRect l="11163" r="12656"/>
                    <a:stretch/>
                  </pic:blipFill>
                  <pic:spPr bwMode="auto">
                    <a:xfrm>
                      <a:off x="0" y="0"/>
                      <a:ext cx="2052536" cy="2694270"/>
                    </a:xfrm>
                    <a:prstGeom prst="rect">
                      <a:avLst/>
                    </a:prstGeom>
                    <a:ln>
                      <a:noFill/>
                    </a:ln>
                    <a:extLst>
                      <a:ext uri="{53640926-AAD7-44D8-BBD7-CCE9431645EC}">
                        <a14:shadowObscured xmlns:a14="http://schemas.microsoft.com/office/drawing/2010/main"/>
                      </a:ext>
                    </a:extLst>
                  </pic:spPr>
                </pic:pic>
              </a:graphicData>
            </a:graphic>
          </wp:anchor>
        </w:drawing>
      </w:r>
      <w:r w:rsidR="00A22401" w:rsidRPr="00D12C95">
        <w:rPr>
          <w:b/>
          <w:color w:val="C00000"/>
          <w:sz w:val="32"/>
        </w:rPr>
        <w:t>«</w:t>
      </w:r>
      <w:r w:rsidR="00A006D7" w:rsidRPr="00D12C95">
        <w:rPr>
          <w:b/>
          <w:color w:val="C00000"/>
          <w:sz w:val="32"/>
        </w:rPr>
        <w:t>Поэзия. Судьба. Россия</w:t>
      </w:r>
      <w:r w:rsidR="00A22401" w:rsidRPr="00D12C95">
        <w:rPr>
          <w:b/>
          <w:color w:val="C00000"/>
          <w:sz w:val="32"/>
        </w:rPr>
        <w:t>»</w:t>
      </w:r>
    </w:p>
    <w:p w:rsidR="00A006D7" w:rsidRPr="00D12C95" w:rsidRDefault="00A006D7" w:rsidP="00A006D7">
      <w:pPr>
        <w:rPr>
          <w:b/>
          <w:sz w:val="28"/>
          <w:shd w:val="clear" w:color="auto" w:fill="F1F1F1"/>
        </w:rPr>
      </w:pPr>
      <w:r w:rsidRPr="00D12C95">
        <w:rPr>
          <w:b/>
          <w:sz w:val="28"/>
        </w:rPr>
        <w:t xml:space="preserve">Станислав </w:t>
      </w:r>
      <w:proofErr w:type="spellStart"/>
      <w:r w:rsidRPr="00D12C95">
        <w:rPr>
          <w:b/>
          <w:sz w:val="28"/>
        </w:rPr>
        <w:t>Куняев</w:t>
      </w:r>
      <w:proofErr w:type="spellEnd"/>
    </w:p>
    <w:p w:rsidR="00A22401" w:rsidRPr="00FD7AC9" w:rsidRDefault="00A22401" w:rsidP="00A22401">
      <w:pPr>
        <w:shd w:val="clear" w:color="auto" w:fill="FFFFFF" w:themeFill="background1"/>
        <w:rPr>
          <w:color w:val="252626"/>
          <w:sz w:val="28"/>
        </w:rPr>
      </w:pPr>
      <w:r w:rsidRPr="00FD7AC9">
        <w:rPr>
          <w:color w:val="252626"/>
          <w:sz w:val="28"/>
        </w:rPr>
        <w:t xml:space="preserve">Год издания: 2001 </w:t>
      </w:r>
    </w:p>
    <w:p w:rsidR="00A006D7" w:rsidRPr="00FD7AC9" w:rsidRDefault="00A006D7" w:rsidP="00A006D7">
      <w:pPr>
        <w:shd w:val="clear" w:color="auto" w:fill="FFFFFF" w:themeFill="background1"/>
        <w:rPr>
          <w:color w:val="252626"/>
          <w:sz w:val="28"/>
        </w:rPr>
      </w:pPr>
      <w:r w:rsidRPr="00FD7AC9">
        <w:rPr>
          <w:color w:val="252626"/>
          <w:sz w:val="28"/>
        </w:rPr>
        <w:t>SBN: 5-901483-04-9</w:t>
      </w:r>
    </w:p>
    <w:p w:rsidR="00A006D7" w:rsidRPr="00FD7AC9" w:rsidRDefault="00A006D7" w:rsidP="00A006D7">
      <w:pPr>
        <w:shd w:val="clear" w:color="auto" w:fill="FFFFFF" w:themeFill="background1"/>
        <w:rPr>
          <w:color w:val="252626"/>
          <w:sz w:val="28"/>
        </w:rPr>
      </w:pPr>
      <w:r w:rsidRPr="00FD7AC9">
        <w:rPr>
          <w:color w:val="252626"/>
          <w:sz w:val="28"/>
        </w:rPr>
        <w:t>Издательство: Наш современник</w:t>
      </w:r>
    </w:p>
    <w:p w:rsidR="00A006D7" w:rsidRPr="00FD7AC9" w:rsidRDefault="00A006D7" w:rsidP="00A006D7">
      <w:pPr>
        <w:shd w:val="clear" w:color="auto" w:fill="FFFFFF" w:themeFill="background1"/>
        <w:rPr>
          <w:color w:val="252626"/>
          <w:sz w:val="28"/>
        </w:rPr>
      </w:pPr>
      <w:r w:rsidRPr="00FD7AC9">
        <w:rPr>
          <w:color w:val="252626"/>
          <w:sz w:val="28"/>
        </w:rPr>
        <w:t>Язык: Русский</w:t>
      </w:r>
    </w:p>
    <w:p w:rsidR="00B35E46" w:rsidRPr="00FD7AC9" w:rsidRDefault="00A22401" w:rsidP="00A006D7">
      <w:pPr>
        <w:shd w:val="clear" w:color="auto" w:fill="FFFFFF" w:themeFill="background1"/>
        <w:rPr>
          <w:color w:val="252626"/>
          <w:sz w:val="28"/>
        </w:rPr>
      </w:pPr>
      <w:r w:rsidRPr="00FD7AC9">
        <w:rPr>
          <w:sz w:val="28"/>
        </w:rPr>
        <w:t>О книге:</w:t>
      </w:r>
    </w:p>
    <w:p w:rsidR="00A006D7" w:rsidRPr="00FD7AC9" w:rsidRDefault="00A006D7" w:rsidP="00A006D7">
      <w:pPr>
        <w:rPr>
          <w:sz w:val="28"/>
        </w:rPr>
      </w:pPr>
      <w:r w:rsidRPr="00FD7AC9">
        <w:rPr>
          <w:sz w:val="28"/>
        </w:rPr>
        <w:t xml:space="preserve">Трехтомник русского поэта Станислава </w:t>
      </w:r>
      <w:proofErr w:type="spellStart"/>
      <w:r w:rsidRPr="00FD7AC9">
        <w:rPr>
          <w:sz w:val="28"/>
        </w:rPr>
        <w:t>Куняева</w:t>
      </w:r>
      <w:proofErr w:type="spellEnd"/>
      <w:r w:rsidRPr="00FD7AC9">
        <w:rPr>
          <w:sz w:val="28"/>
        </w:rPr>
        <w:t xml:space="preserve"> объемлет более шестидесяти лет сегодняшней истории России. На его страницах читатели встретятся со многими знаменитыми людьми эпохи, вместе с которыми прожил свою жизнь автор «Воспоминаний и размышлений». Среди них поэты - Николай Рубцов, Борис Слуцкий, Анатолий </w:t>
      </w:r>
      <w:proofErr w:type="spellStart"/>
      <w:r w:rsidRPr="00FD7AC9">
        <w:rPr>
          <w:sz w:val="28"/>
        </w:rPr>
        <w:t>Передреев</w:t>
      </w:r>
      <w:proofErr w:type="spellEnd"/>
      <w:r w:rsidRPr="00FD7AC9">
        <w:rPr>
          <w:sz w:val="28"/>
        </w:rPr>
        <w:t xml:space="preserve">, Евгений Евтушенко, Александр Межиров, композитор Георгий Свиридов, историк и критик Вадим </w:t>
      </w:r>
      <w:proofErr w:type="spellStart"/>
      <w:r w:rsidRPr="00FD7AC9">
        <w:rPr>
          <w:sz w:val="28"/>
        </w:rPr>
        <w:t>Кожинов</w:t>
      </w:r>
      <w:proofErr w:type="spellEnd"/>
      <w:r w:rsidRPr="00FD7AC9">
        <w:rPr>
          <w:sz w:val="28"/>
        </w:rPr>
        <w:t>, прозаики Виктор Астафьев, Валентин Распутин, Василий Белов и другие... Но «Поэзия. Судьба. Россия» - книга не только и не столько об «элите», сколько о тайнах русской судьбы с ее героическими взлетами и трагическими падениями. Книга обильно насыщена письмами, дневниками, фотографиями, впервые публикуемыми из личного архива автора.</w:t>
      </w:r>
    </w:p>
    <w:p w:rsidR="00A006D7" w:rsidRPr="00FD7AC9" w:rsidRDefault="00A006D7" w:rsidP="00A006D7">
      <w:pPr>
        <w:rPr>
          <w:sz w:val="28"/>
        </w:rPr>
      </w:pPr>
    </w:p>
    <w:p w:rsidR="00904CD0" w:rsidRDefault="00904CD0" w:rsidP="00A006D7"/>
    <w:p w:rsidR="00904CD0" w:rsidRDefault="00904CD0" w:rsidP="00A006D7"/>
    <w:p w:rsidR="00904CD0" w:rsidRDefault="00904CD0" w:rsidP="00A006D7"/>
    <w:p w:rsidR="00904CD0" w:rsidRDefault="00904CD0" w:rsidP="00A006D7"/>
    <w:p w:rsidR="00A006D7" w:rsidRDefault="00FD7AC9" w:rsidP="00A006D7">
      <w:pPr>
        <w:jc w:val="right"/>
      </w:pPr>
      <w:r>
        <w:rPr>
          <w:noProof/>
        </w:rPr>
        <w:lastRenderedPageBreak/>
        <w:drawing>
          <wp:anchor distT="0" distB="0" distL="114300" distR="114300" simplePos="0" relativeHeight="251659264" behindDoc="0" locked="0" layoutInCell="1" allowOverlap="1">
            <wp:simplePos x="0" y="0"/>
            <wp:positionH relativeFrom="margin">
              <wp:posOffset>4970834</wp:posOffset>
            </wp:positionH>
            <wp:positionV relativeFrom="paragraph">
              <wp:posOffset>99979</wp:posOffset>
            </wp:positionV>
            <wp:extent cx="1701800" cy="2601595"/>
            <wp:effectExtent l="0" t="0" r="0"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7">
                      <a:extLst>
                        <a:ext uri="{28A0092B-C50C-407E-A947-70E740481C1C}">
                          <a14:useLocalDpi xmlns:a14="http://schemas.microsoft.com/office/drawing/2010/main" val="0"/>
                        </a:ext>
                      </a:extLst>
                    </a:blip>
                    <a:stretch>
                      <a:fillRect/>
                    </a:stretch>
                  </pic:blipFill>
                  <pic:spPr>
                    <a:xfrm>
                      <a:off x="0" y="0"/>
                      <a:ext cx="1701800" cy="2601595"/>
                    </a:xfrm>
                    <a:prstGeom prst="rect">
                      <a:avLst/>
                    </a:prstGeom>
                  </pic:spPr>
                </pic:pic>
              </a:graphicData>
            </a:graphic>
          </wp:anchor>
        </w:drawing>
      </w:r>
    </w:p>
    <w:p w:rsidR="00B35E46" w:rsidRDefault="00B35E46" w:rsidP="00B35E46"/>
    <w:p w:rsidR="00A006D7" w:rsidRPr="00D12C95" w:rsidRDefault="00A22401" w:rsidP="00FD7AC9">
      <w:pPr>
        <w:jc w:val="right"/>
        <w:rPr>
          <w:b/>
          <w:color w:val="C00000"/>
          <w:sz w:val="32"/>
        </w:rPr>
      </w:pPr>
      <w:r w:rsidRPr="00D12C95">
        <w:rPr>
          <w:b/>
          <w:color w:val="C00000"/>
          <w:sz w:val="32"/>
        </w:rPr>
        <w:t>«</w:t>
      </w:r>
      <w:hyperlink r:id="rId8" w:tooltip="Юрий Емельянов - Сталин. На вершине власти" w:history="1">
        <w:r w:rsidR="00A006D7" w:rsidRPr="00D12C95">
          <w:rPr>
            <w:rStyle w:val="a3"/>
            <w:b/>
            <w:bCs/>
            <w:color w:val="C00000"/>
            <w:sz w:val="32"/>
            <w:szCs w:val="27"/>
            <w:u w:val="none"/>
            <w:bdr w:val="none" w:sz="0" w:space="0" w:color="auto" w:frame="1"/>
            <w:shd w:val="clear" w:color="auto" w:fill="FFFFFF"/>
          </w:rPr>
          <w:t>Сталин. На вершине власти</w:t>
        </w:r>
      </w:hyperlink>
      <w:r w:rsidR="00A006D7" w:rsidRPr="00D12C95">
        <w:rPr>
          <w:b/>
          <w:color w:val="C00000"/>
          <w:sz w:val="32"/>
        </w:rPr>
        <w:t xml:space="preserve"> </w:t>
      </w:r>
      <w:hyperlink r:id="rId9" w:anchor="2" w:history="1">
        <w:r w:rsidR="00A006D7" w:rsidRPr="00D12C95">
          <w:rPr>
            <w:rStyle w:val="a3"/>
            <w:b/>
            <w:bCs/>
            <w:color w:val="C00000"/>
            <w:sz w:val="32"/>
            <w:u w:val="none"/>
            <w:bdr w:val="none" w:sz="0" w:space="0" w:color="auto" w:frame="1"/>
            <w:shd w:val="clear" w:color="auto" w:fill="FFFFFF"/>
          </w:rPr>
          <w:t>Цикл «Сталин», №2</w:t>
        </w:r>
      </w:hyperlink>
    </w:p>
    <w:p w:rsidR="00B35E46" w:rsidRPr="00FD7AC9" w:rsidRDefault="00B35E46" w:rsidP="00FD7AC9">
      <w:pPr>
        <w:jc w:val="right"/>
        <w:rPr>
          <w:sz w:val="28"/>
        </w:rPr>
      </w:pPr>
      <w:r w:rsidRPr="00FD7AC9">
        <w:rPr>
          <w:sz w:val="28"/>
        </w:rPr>
        <w:t>Серия: Досье без ретуши</w:t>
      </w:r>
    </w:p>
    <w:p w:rsidR="00A22401" w:rsidRPr="00D12C95" w:rsidRDefault="00A006D7" w:rsidP="00FD7AC9">
      <w:pPr>
        <w:jc w:val="right"/>
        <w:rPr>
          <w:b/>
          <w:sz w:val="28"/>
        </w:rPr>
      </w:pPr>
      <w:hyperlink r:id="rId10" w:tooltip="Юрий Емельянов" w:history="1">
        <w:r w:rsidRPr="00D12C95">
          <w:rPr>
            <w:rStyle w:val="a3"/>
            <w:b/>
            <w:iCs/>
            <w:color w:val="auto"/>
            <w:sz w:val="28"/>
            <w:u w:val="none"/>
            <w:bdr w:val="none" w:sz="0" w:space="0" w:color="auto" w:frame="1"/>
            <w:shd w:val="clear" w:color="auto" w:fill="FFFFFF"/>
          </w:rPr>
          <w:t>Юрий Емельянов</w:t>
        </w:r>
      </w:hyperlink>
    </w:p>
    <w:p w:rsidR="00A006D7" w:rsidRPr="00A22401" w:rsidRDefault="00A22401" w:rsidP="00FD7AC9">
      <w:pPr>
        <w:jc w:val="right"/>
        <w:rPr>
          <w:b/>
          <w:sz w:val="28"/>
        </w:rPr>
      </w:pPr>
      <w:r w:rsidRPr="00A22401">
        <w:rPr>
          <w:sz w:val="28"/>
        </w:rPr>
        <w:t xml:space="preserve"> </w:t>
      </w:r>
      <w:r w:rsidRPr="00FD7AC9">
        <w:rPr>
          <w:sz w:val="28"/>
        </w:rPr>
        <w:t>Год издания: 2002</w:t>
      </w:r>
    </w:p>
    <w:p w:rsidR="00B35E46" w:rsidRPr="00FD7AC9" w:rsidRDefault="00A22401" w:rsidP="00A22401">
      <w:pPr>
        <w:jc w:val="right"/>
        <w:rPr>
          <w:sz w:val="28"/>
        </w:rPr>
      </w:pPr>
      <w:r>
        <w:rPr>
          <w:sz w:val="28"/>
        </w:rPr>
        <w:t>ISBN: 5-7838-1198-Х</w:t>
      </w:r>
    </w:p>
    <w:p w:rsidR="00B35E46" w:rsidRPr="00FD7AC9" w:rsidRDefault="00B35E46" w:rsidP="00FD7AC9">
      <w:pPr>
        <w:jc w:val="right"/>
        <w:rPr>
          <w:sz w:val="28"/>
        </w:rPr>
      </w:pPr>
      <w:r w:rsidRPr="00FD7AC9">
        <w:rPr>
          <w:sz w:val="28"/>
        </w:rPr>
        <w:t>Издательство: Вече</w:t>
      </w:r>
    </w:p>
    <w:p w:rsidR="00B35E46" w:rsidRPr="00FD7AC9" w:rsidRDefault="00B35E46" w:rsidP="00FD7AC9">
      <w:pPr>
        <w:jc w:val="right"/>
        <w:rPr>
          <w:sz w:val="28"/>
        </w:rPr>
      </w:pPr>
      <w:r w:rsidRPr="00FD7AC9">
        <w:rPr>
          <w:sz w:val="28"/>
        </w:rPr>
        <w:t>Язык: Русский</w:t>
      </w:r>
    </w:p>
    <w:p w:rsidR="00B35E46" w:rsidRPr="00FD7AC9" w:rsidRDefault="00A22401" w:rsidP="00FD7AC9">
      <w:pPr>
        <w:jc w:val="right"/>
        <w:rPr>
          <w:sz w:val="28"/>
        </w:rPr>
      </w:pPr>
      <w:r w:rsidRPr="00FD7AC9">
        <w:rPr>
          <w:sz w:val="28"/>
        </w:rPr>
        <w:t xml:space="preserve">О книге: </w:t>
      </w:r>
      <w:r w:rsidR="00B35E46" w:rsidRPr="00FD7AC9">
        <w:rPr>
          <w:sz w:val="28"/>
        </w:rPr>
        <w:t xml:space="preserve"> </w:t>
      </w:r>
    </w:p>
    <w:p w:rsidR="00A006D7" w:rsidRPr="00FD7AC9" w:rsidRDefault="0053269A" w:rsidP="00A22401">
      <w:pPr>
        <w:jc w:val="both"/>
        <w:rPr>
          <w:sz w:val="28"/>
        </w:rPr>
      </w:pPr>
      <w:r w:rsidRPr="00FD7AC9">
        <w:rPr>
          <w:sz w:val="28"/>
        </w:rPr>
        <w:t>В</w:t>
      </w:r>
      <w:r w:rsidR="00FD7AC9">
        <w:rPr>
          <w:sz w:val="28"/>
        </w:rPr>
        <w:t xml:space="preserve"> </w:t>
      </w:r>
      <w:r w:rsidRPr="00FD7AC9">
        <w:rPr>
          <w:sz w:val="28"/>
        </w:rPr>
        <w:t xml:space="preserve">дилогии, состоящей из </w:t>
      </w:r>
      <w:r w:rsidR="00A22401">
        <w:rPr>
          <w:sz w:val="28"/>
        </w:rPr>
        <w:t xml:space="preserve">книг `Сталин. Путь к власти` и </w:t>
      </w:r>
      <w:r w:rsidRPr="00FD7AC9">
        <w:rPr>
          <w:sz w:val="28"/>
        </w:rPr>
        <w:t>Сталин. На вершине власти`, известный российский историк Ю.В.</w:t>
      </w:r>
      <w:r w:rsidR="00A22401">
        <w:rPr>
          <w:sz w:val="28"/>
        </w:rPr>
        <w:t xml:space="preserve"> </w:t>
      </w:r>
      <w:r w:rsidRPr="00FD7AC9">
        <w:rPr>
          <w:sz w:val="28"/>
        </w:rPr>
        <w:t>Емельянов, автор книг о Бухарине, секретных протоколах 1939 г., на основе многочисленных документальных свидетельств и воспоминаний очевидцев разоблачает широко распространенные мифы о жизни и деятельности одного из самых выдающихся и противоречивых государственных деятелей XX века. Хотел ли Ленин отстранить Сталина от власти? Почему был убит Киров? Каковы истинные причины внутриполитической борьбы 30-х гг.? На эти и многие другие вопросы дан ответ в книге, раскрывающей роль Сталина в руководстве СССР накануне, в ходе и после Великой Отечественной войны.</w:t>
      </w:r>
    </w:p>
    <w:p w:rsidR="0053269A" w:rsidRPr="00FD7AC9" w:rsidRDefault="0053269A" w:rsidP="00A22401">
      <w:pPr>
        <w:jc w:val="both"/>
        <w:rPr>
          <w:sz w:val="28"/>
        </w:rPr>
      </w:pPr>
    </w:p>
    <w:p w:rsidR="0053269A" w:rsidRPr="00A006D7" w:rsidRDefault="0053269A" w:rsidP="00A22401">
      <w:pPr>
        <w:jc w:val="both"/>
      </w:pPr>
    </w:p>
    <w:p w:rsidR="00A006D7" w:rsidRDefault="00A006D7" w:rsidP="00A22401">
      <w:pPr>
        <w:jc w:val="both"/>
      </w:pPr>
    </w:p>
    <w:p w:rsidR="00A006D7" w:rsidRDefault="00A006D7"/>
    <w:p w:rsidR="00904CD0" w:rsidRDefault="00904CD0"/>
    <w:p w:rsidR="00A006D7" w:rsidRDefault="00A006D7"/>
    <w:p w:rsidR="00A006D7" w:rsidRDefault="00A006D7"/>
    <w:p w:rsidR="00A006D7" w:rsidRDefault="00A006D7"/>
    <w:p w:rsidR="00A006D7" w:rsidRDefault="00A006D7"/>
    <w:p w:rsidR="00904CD0" w:rsidRDefault="00904CD0" w:rsidP="00904CD0"/>
    <w:p w:rsidR="00904CD0" w:rsidRPr="00D12C95" w:rsidRDefault="00904CD0" w:rsidP="00904CD0">
      <w:pPr>
        <w:rPr>
          <w:b/>
          <w:color w:val="C00000"/>
          <w:sz w:val="32"/>
        </w:rPr>
      </w:pPr>
      <w:r w:rsidRPr="00D12C95">
        <w:rPr>
          <w:b/>
          <w:noProof/>
          <w:color w:val="C00000"/>
          <w:sz w:val="32"/>
        </w:rPr>
        <w:drawing>
          <wp:anchor distT="0" distB="0" distL="114300" distR="114300" simplePos="0" relativeHeight="251660288" behindDoc="0" locked="0" layoutInCell="1" allowOverlap="1">
            <wp:simplePos x="0" y="0"/>
            <wp:positionH relativeFrom="margin">
              <wp:align>left</wp:align>
            </wp:positionH>
            <wp:positionV relativeFrom="paragraph">
              <wp:posOffset>9255</wp:posOffset>
            </wp:positionV>
            <wp:extent cx="1682750" cy="26924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1">
                      <a:extLst>
                        <a:ext uri="{28A0092B-C50C-407E-A947-70E740481C1C}">
                          <a14:useLocalDpi xmlns:a14="http://schemas.microsoft.com/office/drawing/2010/main" val="0"/>
                        </a:ext>
                      </a:extLst>
                    </a:blip>
                    <a:stretch>
                      <a:fillRect/>
                    </a:stretch>
                  </pic:blipFill>
                  <pic:spPr>
                    <a:xfrm>
                      <a:off x="0" y="0"/>
                      <a:ext cx="1682750" cy="2692400"/>
                    </a:xfrm>
                    <a:prstGeom prst="rect">
                      <a:avLst/>
                    </a:prstGeom>
                  </pic:spPr>
                </pic:pic>
              </a:graphicData>
            </a:graphic>
          </wp:anchor>
        </w:drawing>
      </w:r>
      <w:r w:rsidR="00A22401" w:rsidRPr="00D12C95">
        <w:rPr>
          <w:b/>
          <w:color w:val="C00000"/>
          <w:sz w:val="32"/>
        </w:rPr>
        <w:t>«</w:t>
      </w:r>
      <w:r w:rsidRPr="00D12C95">
        <w:rPr>
          <w:b/>
          <w:color w:val="C00000"/>
          <w:sz w:val="32"/>
        </w:rPr>
        <w:t>Честь и бесчестие нации</w:t>
      </w:r>
      <w:r w:rsidR="00A22401" w:rsidRPr="00D12C95">
        <w:rPr>
          <w:b/>
          <w:color w:val="C00000"/>
          <w:sz w:val="32"/>
        </w:rPr>
        <w:t>»</w:t>
      </w:r>
    </w:p>
    <w:p w:rsidR="00904CD0" w:rsidRPr="00D12C95" w:rsidRDefault="00904CD0" w:rsidP="00904CD0">
      <w:pPr>
        <w:rPr>
          <w:b/>
          <w:sz w:val="28"/>
        </w:rPr>
      </w:pPr>
      <w:r w:rsidRPr="00D12C95">
        <w:rPr>
          <w:b/>
          <w:sz w:val="28"/>
        </w:rPr>
        <w:t xml:space="preserve">Владимир </w:t>
      </w:r>
      <w:proofErr w:type="spellStart"/>
      <w:r w:rsidRPr="00D12C95">
        <w:rPr>
          <w:b/>
          <w:sz w:val="28"/>
        </w:rPr>
        <w:t>Бушин</w:t>
      </w:r>
      <w:proofErr w:type="spellEnd"/>
    </w:p>
    <w:p w:rsidR="00A22401" w:rsidRPr="00FD7AC9" w:rsidRDefault="00A22401" w:rsidP="00A22401">
      <w:pPr>
        <w:rPr>
          <w:sz w:val="28"/>
        </w:rPr>
      </w:pPr>
      <w:r w:rsidRPr="00FD7AC9">
        <w:rPr>
          <w:sz w:val="28"/>
        </w:rPr>
        <w:t>Год издания:</w:t>
      </w:r>
      <w:r w:rsidRPr="00FD7AC9">
        <w:rPr>
          <w:sz w:val="28"/>
        </w:rPr>
        <w:tab/>
        <w:t>2003</w:t>
      </w:r>
    </w:p>
    <w:p w:rsidR="00904CD0" w:rsidRPr="00FD7AC9" w:rsidRDefault="00904CD0" w:rsidP="00904CD0">
      <w:pPr>
        <w:rPr>
          <w:sz w:val="28"/>
        </w:rPr>
      </w:pPr>
      <w:r w:rsidRPr="00FD7AC9">
        <w:rPr>
          <w:sz w:val="28"/>
        </w:rPr>
        <w:t>ISBN:</w:t>
      </w:r>
      <w:r w:rsidRPr="00FD7AC9">
        <w:rPr>
          <w:sz w:val="28"/>
        </w:rPr>
        <w:tab/>
        <w:t>5-699-03935-X</w:t>
      </w:r>
    </w:p>
    <w:p w:rsidR="00904CD0" w:rsidRPr="00FD7AC9" w:rsidRDefault="00FD7AC9" w:rsidP="00904CD0">
      <w:pPr>
        <w:rPr>
          <w:sz w:val="28"/>
        </w:rPr>
      </w:pPr>
      <w:r w:rsidRPr="00FD7AC9">
        <w:rPr>
          <w:sz w:val="28"/>
        </w:rPr>
        <w:t xml:space="preserve">Издательство: </w:t>
      </w:r>
      <w:proofErr w:type="spellStart"/>
      <w:r w:rsidR="00904CD0" w:rsidRPr="00FD7AC9">
        <w:rPr>
          <w:sz w:val="28"/>
        </w:rPr>
        <w:t>Эксмо</w:t>
      </w:r>
      <w:proofErr w:type="spellEnd"/>
      <w:r w:rsidR="00904CD0" w:rsidRPr="00FD7AC9">
        <w:rPr>
          <w:sz w:val="28"/>
        </w:rPr>
        <w:t>, Алгоритм</w:t>
      </w:r>
    </w:p>
    <w:p w:rsidR="00A006D7" w:rsidRPr="00FD7AC9" w:rsidRDefault="00904CD0" w:rsidP="00904CD0">
      <w:pPr>
        <w:rPr>
          <w:sz w:val="28"/>
        </w:rPr>
      </w:pPr>
      <w:r w:rsidRPr="00FD7AC9">
        <w:rPr>
          <w:sz w:val="28"/>
        </w:rPr>
        <w:t>Язык:</w:t>
      </w:r>
      <w:r w:rsidRPr="00FD7AC9">
        <w:rPr>
          <w:sz w:val="28"/>
        </w:rPr>
        <w:tab/>
        <w:t>Русский</w:t>
      </w:r>
    </w:p>
    <w:p w:rsidR="00A22401" w:rsidRDefault="00904CD0" w:rsidP="00904CD0">
      <w:pPr>
        <w:rPr>
          <w:sz w:val="28"/>
        </w:rPr>
      </w:pPr>
      <w:r w:rsidRPr="00FD7AC9">
        <w:rPr>
          <w:sz w:val="28"/>
        </w:rPr>
        <w:t xml:space="preserve">О книге: </w:t>
      </w:r>
    </w:p>
    <w:p w:rsidR="00904CD0" w:rsidRPr="00FD7AC9" w:rsidRDefault="00A22401" w:rsidP="00904CD0">
      <w:pPr>
        <w:rPr>
          <w:sz w:val="28"/>
        </w:rPr>
      </w:pPr>
      <w:r>
        <w:rPr>
          <w:sz w:val="28"/>
        </w:rPr>
        <w:t>В</w:t>
      </w:r>
      <w:r w:rsidR="00FD7AC9" w:rsidRPr="00FD7AC9">
        <w:rPr>
          <w:sz w:val="28"/>
        </w:rPr>
        <w:t xml:space="preserve"> </w:t>
      </w:r>
      <w:r w:rsidR="00904CD0" w:rsidRPr="00FD7AC9">
        <w:rPr>
          <w:sz w:val="28"/>
        </w:rPr>
        <w:t xml:space="preserve">книгу включены публицистические работы известного писателя </w:t>
      </w:r>
      <w:proofErr w:type="spellStart"/>
      <w:r w:rsidR="00904CD0" w:rsidRPr="00FD7AC9">
        <w:rPr>
          <w:sz w:val="28"/>
        </w:rPr>
        <w:t>В.Бушина</w:t>
      </w:r>
      <w:proofErr w:type="spellEnd"/>
      <w:r w:rsidR="00904CD0" w:rsidRPr="00FD7AC9">
        <w:rPr>
          <w:sz w:val="28"/>
        </w:rPr>
        <w:t>, написанные им в период так называемых радикальных реформ в России. Его острые статьи, эссе, памфлеты, посвященные современной российской действительности, всегда вызывают живой, заинтересованный отклик читателей.</w:t>
      </w:r>
    </w:p>
    <w:p w:rsidR="00904CD0" w:rsidRPr="00FD7AC9" w:rsidRDefault="00904CD0" w:rsidP="00904CD0">
      <w:pPr>
        <w:rPr>
          <w:sz w:val="28"/>
        </w:rPr>
      </w:pPr>
      <w:r w:rsidRPr="00FD7AC9">
        <w:rPr>
          <w:sz w:val="28"/>
        </w:rPr>
        <w:t>Можно не сомневаться, что новая книга не оставит равнодушными ни тех, кто солидарен с его позицией, ни идейных противников.</w:t>
      </w:r>
    </w:p>
    <w:p w:rsidR="00904CD0" w:rsidRPr="00FD7AC9" w:rsidRDefault="00904CD0" w:rsidP="00904CD0">
      <w:pPr>
        <w:rPr>
          <w:sz w:val="28"/>
        </w:rPr>
      </w:pPr>
    </w:p>
    <w:p w:rsidR="00904CD0" w:rsidRPr="00FD7AC9" w:rsidRDefault="00904CD0" w:rsidP="00904CD0">
      <w:pPr>
        <w:rPr>
          <w:sz w:val="28"/>
        </w:rPr>
      </w:pPr>
    </w:p>
    <w:p w:rsidR="00904CD0" w:rsidRDefault="00904CD0" w:rsidP="00904CD0"/>
    <w:p w:rsidR="00904CD0" w:rsidRDefault="00904CD0" w:rsidP="00904CD0"/>
    <w:p w:rsidR="00FD7AC9" w:rsidRDefault="00FD7AC9" w:rsidP="00904CD0"/>
    <w:p w:rsidR="00FD7AC9" w:rsidRDefault="00FD7AC9" w:rsidP="00904CD0"/>
    <w:p w:rsidR="00FD7AC9" w:rsidRDefault="00FD7AC9" w:rsidP="00904CD0"/>
    <w:p w:rsidR="00904CD0" w:rsidRDefault="00904CD0" w:rsidP="00904CD0"/>
    <w:p w:rsidR="00904CD0" w:rsidRPr="00D12C95" w:rsidRDefault="00904CD0" w:rsidP="00FD7AC9">
      <w:pPr>
        <w:jc w:val="right"/>
        <w:rPr>
          <w:b/>
          <w:color w:val="C00000"/>
          <w:sz w:val="32"/>
        </w:rPr>
      </w:pPr>
      <w:r w:rsidRPr="00D12C95">
        <w:rPr>
          <w:b/>
          <w:noProof/>
          <w:color w:val="C00000"/>
          <w:sz w:val="32"/>
        </w:rPr>
        <w:drawing>
          <wp:anchor distT="0" distB="0" distL="114300" distR="114300" simplePos="0" relativeHeight="251661312" behindDoc="0" locked="0" layoutInCell="1" allowOverlap="1">
            <wp:simplePos x="0" y="0"/>
            <wp:positionH relativeFrom="margin">
              <wp:align>right</wp:align>
            </wp:positionH>
            <wp:positionV relativeFrom="paragraph">
              <wp:posOffset>54</wp:posOffset>
            </wp:positionV>
            <wp:extent cx="1682750" cy="244665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rotWithShape="1">
                    <a:blip r:embed="rId12">
                      <a:extLst>
                        <a:ext uri="{28A0092B-C50C-407E-A947-70E740481C1C}">
                          <a14:useLocalDpi xmlns:a14="http://schemas.microsoft.com/office/drawing/2010/main" val="0"/>
                        </a:ext>
                      </a:extLst>
                    </a:blip>
                    <a:srcRect b="8287"/>
                    <a:stretch/>
                  </pic:blipFill>
                  <pic:spPr bwMode="auto">
                    <a:xfrm>
                      <a:off x="0" y="0"/>
                      <a:ext cx="1682750" cy="2446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401" w:rsidRPr="00D12C95">
        <w:rPr>
          <w:b/>
          <w:color w:val="C00000"/>
          <w:sz w:val="32"/>
        </w:rPr>
        <w:t>«</w:t>
      </w:r>
      <w:r w:rsidRPr="00D12C95">
        <w:rPr>
          <w:b/>
          <w:color w:val="C00000"/>
          <w:sz w:val="32"/>
        </w:rPr>
        <w:t>Патриарх Московский и всея Руси. Россия. Духовное возрождение</w:t>
      </w:r>
      <w:r w:rsidR="00A22401" w:rsidRPr="00D12C95">
        <w:rPr>
          <w:b/>
          <w:color w:val="C00000"/>
          <w:sz w:val="32"/>
        </w:rPr>
        <w:t>»</w:t>
      </w:r>
    </w:p>
    <w:p w:rsidR="00904CD0" w:rsidRPr="00A22401" w:rsidRDefault="00904CD0" w:rsidP="00FD7AC9">
      <w:pPr>
        <w:jc w:val="right"/>
        <w:rPr>
          <w:b/>
          <w:sz w:val="28"/>
        </w:rPr>
      </w:pPr>
      <w:r w:rsidRPr="00A22401">
        <w:rPr>
          <w:b/>
          <w:sz w:val="28"/>
        </w:rPr>
        <w:t>Святейший Патриарх Московский и всея Руси Алексий II</w:t>
      </w:r>
    </w:p>
    <w:p w:rsidR="00A22401" w:rsidRPr="00FD7AC9" w:rsidRDefault="00A22401" w:rsidP="00A22401">
      <w:pPr>
        <w:jc w:val="right"/>
        <w:rPr>
          <w:sz w:val="28"/>
        </w:rPr>
      </w:pPr>
      <w:r>
        <w:rPr>
          <w:sz w:val="28"/>
        </w:rPr>
        <w:t xml:space="preserve">Год издания: </w:t>
      </w:r>
      <w:r w:rsidRPr="00FD7AC9">
        <w:rPr>
          <w:sz w:val="28"/>
        </w:rPr>
        <w:t>1999</w:t>
      </w:r>
    </w:p>
    <w:p w:rsidR="00904CD0" w:rsidRPr="00FD7AC9" w:rsidRDefault="00904CD0" w:rsidP="00FD7AC9">
      <w:pPr>
        <w:jc w:val="right"/>
        <w:rPr>
          <w:sz w:val="28"/>
        </w:rPr>
      </w:pPr>
      <w:r w:rsidRPr="00FD7AC9">
        <w:rPr>
          <w:sz w:val="28"/>
        </w:rPr>
        <w:t>SBN:</w:t>
      </w:r>
      <w:r w:rsidRPr="00FD7AC9">
        <w:rPr>
          <w:sz w:val="28"/>
        </w:rPr>
        <w:tab/>
        <w:t>5-7556-0101-1</w:t>
      </w:r>
    </w:p>
    <w:p w:rsidR="00904CD0" w:rsidRPr="00FD7AC9" w:rsidRDefault="00904CD0" w:rsidP="00FD7AC9">
      <w:pPr>
        <w:jc w:val="right"/>
        <w:rPr>
          <w:sz w:val="28"/>
        </w:rPr>
      </w:pPr>
      <w:r w:rsidRPr="00FD7AC9">
        <w:rPr>
          <w:sz w:val="28"/>
        </w:rPr>
        <w:t>Издательство:</w:t>
      </w:r>
      <w:r w:rsidR="00FD7AC9" w:rsidRPr="00FD7AC9">
        <w:rPr>
          <w:sz w:val="28"/>
        </w:rPr>
        <w:t xml:space="preserve"> </w:t>
      </w:r>
      <w:r w:rsidRPr="00FD7AC9">
        <w:rPr>
          <w:sz w:val="28"/>
        </w:rPr>
        <w:t>Фонд содействия развитию социальных и политических наук</w:t>
      </w:r>
    </w:p>
    <w:p w:rsidR="00904CD0" w:rsidRPr="00FD7AC9" w:rsidRDefault="00904CD0" w:rsidP="00FD7AC9">
      <w:pPr>
        <w:jc w:val="right"/>
        <w:rPr>
          <w:sz w:val="28"/>
        </w:rPr>
      </w:pPr>
      <w:r w:rsidRPr="00FD7AC9">
        <w:rPr>
          <w:sz w:val="28"/>
        </w:rPr>
        <w:t>Язык:</w:t>
      </w:r>
      <w:r w:rsidRPr="00FD7AC9">
        <w:rPr>
          <w:sz w:val="28"/>
        </w:rPr>
        <w:tab/>
        <w:t>Русский</w:t>
      </w:r>
    </w:p>
    <w:p w:rsidR="00904CD0" w:rsidRPr="00FD7AC9" w:rsidRDefault="00904CD0" w:rsidP="00FD7AC9">
      <w:pPr>
        <w:jc w:val="right"/>
        <w:rPr>
          <w:sz w:val="28"/>
        </w:rPr>
      </w:pPr>
      <w:r w:rsidRPr="00FD7AC9">
        <w:rPr>
          <w:sz w:val="28"/>
        </w:rPr>
        <w:t xml:space="preserve">О книге: </w:t>
      </w:r>
      <w:proofErr w:type="gramStart"/>
      <w:r w:rsidRPr="00FD7AC9">
        <w:rPr>
          <w:sz w:val="28"/>
        </w:rPr>
        <w:t>В</w:t>
      </w:r>
      <w:proofErr w:type="gramEnd"/>
      <w:r w:rsidRPr="00FD7AC9">
        <w:rPr>
          <w:sz w:val="28"/>
        </w:rPr>
        <w:t xml:space="preserve"> книгу вошли многие из наиболее важных речей, интервью, выступлений Предстоятеля Русской Православной Церкви, Патриарха Московского и всея Руси Алексея II, начиная с 1990 года.</w:t>
      </w:r>
    </w:p>
    <w:p w:rsidR="00904CD0" w:rsidRPr="00FD7AC9" w:rsidRDefault="00904CD0" w:rsidP="00FD7AC9">
      <w:pPr>
        <w:jc w:val="right"/>
        <w:rPr>
          <w:sz w:val="28"/>
        </w:rPr>
      </w:pPr>
    </w:p>
    <w:p w:rsidR="00904CD0" w:rsidRDefault="00904CD0" w:rsidP="00FD7AC9">
      <w:pPr>
        <w:jc w:val="right"/>
      </w:pPr>
    </w:p>
    <w:p w:rsidR="00FD7AC9" w:rsidRDefault="00FD7AC9" w:rsidP="00FD7AC9">
      <w:pPr>
        <w:jc w:val="right"/>
      </w:pPr>
    </w:p>
    <w:p w:rsidR="00FD7AC9" w:rsidRDefault="00FD7AC9" w:rsidP="00FD7AC9">
      <w:pPr>
        <w:jc w:val="right"/>
      </w:pPr>
    </w:p>
    <w:p w:rsidR="00904CD0" w:rsidRDefault="00904CD0" w:rsidP="00904CD0"/>
    <w:p w:rsidR="00904CD0" w:rsidRDefault="00904CD0" w:rsidP="00904CD0"/>
    <w:p w:rsidR="00904CD0" w:rsidRDefault="00904CD0" w:rsidP="00904CD0"/>
    <w:p w:rsidR="00904CD0" w:rsidRDefault="00904CD0" w:rsidP="00904CD0"/>
    <w:p w:rsidR="00904CD0" w:rsidRPr="00A22401" w:rsidRDefault="00904CD0" w:rsidP="00904CD0">
      <w:pPr>
        <w:rPr>
          <w:b/>
          <w:sz w:val="28"/>
        </w:rPr>
      </w:pPr>
    </w:p>
    <w:p w:rsidR="00904CD0" w:rsidRPr="00D12C95" w:rsidRDefault="00904CD0" w:rsidP="00904CD0">
      <w:pPr>
        <w:rPr>
          <w:b/>
          <w:color w:val="C00000"/>
          <w:sz w:val="32"/>
        </w:rPr>
      </w:pPr>
      <w:r w:rsidRPr="00D12C95">
        <w:rPr>
          <w:b/>
          <w:noProof/>
          <w:color w:val="C00000"/>
          <w:sz w:val="32"/>
        </w:rPr>
        <w:drawing>
          <wp:anchor distT="0" distB="0" distL="114300" distR="114300" simplePos="0" relativeHeight="251662336" behindDoc="0" locked="0" layoutInCell="1" allowOverlap="1">
            <wp:simplePos x="0" y="0"/>
            <wp:positionH relativeFrom="margin">
              <wp:align>left</wp:align>
            </wp:positionH>
            <wp:positionV relativeFrom="paragraph">
              <wp:posOffset>13700</wp:posOffset>
            </wp:positionV>
            <wp:extent cx="1711815" cy="2480553"/>
            <wp:effectExtent l="0" t="0" r="317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rotWithShape="1">
                    <a:blip r:embed="rId13">
                      <a:extLst>
                        <a:ext uri="{28A0092B-C50C-407E-A947-70E740481C1C}">
                          <a14:useLocalDpi xmlns:a14="http://schemas.microsoft.com/office/drawing/2010/main" val="0"/>
                        </a:ext>
                      </a:extLst>
                    </a:blip>
                    <a:srcRect b="10630"/>
                    <a:stretch/>
                  </pic:blipFill>
                  <pic:spPr bwMode="auto">
                    <a:xfrm>
                      <a:off x="0" y="0"/>
                      <a:ext cx="1711815" cy="2480553"/>
                    </a:xfrm>
                    <a:prstGeom prst="rect">
                      <a:avLst/>
                    </a:prstGeom>
                    <a:ln>
                      <a:noFill/>
                    </a:ln>
                    <a:extLst>
                      <a:ext uri="{53640926-AAD7-44D8-BBD7-CCE9431645EC}">
                        <a14:shadowObscured xmlns:a14="http://schemas.microsoft.com/office/drawing/2010/main"/>
                      </a:ext>
                    </a:extLst>
                  </pic:spPr>
                </pic:pic>
              </a:graphicData>
            </a:graphic>
          </wp:anchor>
        </w:drawing>
      </w:r>
      <w:r w:rsidR="00A22401" w:rsidRPr="00D12C95">
        <w:rPr>
          <w:b/>
          <w:color w:val="C00000"/>
          <w:sz w:val="32"/>
        </w:rPr>
        <w:t>«</w:t>
      </w:r>
      <w:r w:rsidRPr="00D12C95">
        <w:rPr>
          <w:b/>
          <w:color w:val="C00000"/>
          <w:sz w:val="32"/>
        </w:rPr>
        <w:t>Бессмертный маршал</w:t>
      </w:r>
      <w:r w:rsidR="00A22401" w:rsidRPr="00D12C95">
        <w:rPr>
          <w:b/>
          <w:color w:val="C00000"/>
          <w:sz w:val="32"/>
        </w:rPr>
        <w:t>»</w:t>
      </w:r>
    </w:p>
    <w:p w:rsidR="00904CD0" w:rsidRPr="00A22401" w:rsidRDefault="00904CD0" w:rsidP="00904CD0">
      <w:pPr>
        <w:rPr>
          <w:b/>
          <w:sz w:val="28"/>
        </w:rPr>
      </w:pPr>
      <w:r w:rsidRPr="00A22401">
        <w:rPr>
          <w:b/>
          <w:sz w:val="28"/>
        </w:rPr>
        <w:t>Валентин Сорокин</w:t>
      </w:r>
    </w:p>
    <w:p w:rsidR="00A22401" w:rsidRPr="00FD7AC9" w:rsidRDefault="00A22401" w:rsidP="00A22401">
      <w:pPr>
        <w:rPr>
          <w:sz w:val="28"/>
        </w:rPr>
      </w:pPr>
      <w:r>
        <w:rPr>
          <w:sz w:val="28"/>
        </w:rPr>
        <w:t xml:space="preserve">Год издания: </w:t>
      </w:r>
      <w:r w:rsidRPr="00FD7AC9">
        <w:rPr>
          <w:sz w:val="28"/>
        </w:rPr>
        <w:t>1989</w:t>
      </w:r>
    </w:p>
    <w:p w:rsidR="00904CD0" w:rsidRPr="00FD7AC9" w:rsidRDefault="00904CD0" w:rsidP="00904CD0">
      <w:pPr>
        <w:rPr>
          <w:sz w:val="28"/>
        </w:rPr>
      </w:pPr>
      <w:r w:rsidRPr="00FD7AC9">
        <w:rPr>
          <w:sz w:val="28"/>
        </w:rPr>
        <w:t>ISBN:</w:t>
      </w:r>
      <w:r w:rsidR="00A22401">
        <w:rPr>
          <w:sz w:val="28"/>
        </w:rPr>
        <w:t xml:space="preserve"> </w:t>
      </w:r>
      <w:r w:rsidRPr="00FD7AC9">
        <w:rPr>
          <w:sz w:val="28"/>
        </w:rPr>
        <w:t>5-265-00738-5</w:t>
      </w:r>
    </w:p>
    <w:p w:rsidR="00904CD0" w:rsidRPr="00FD7AC9" w:rsidRDefault="00FD7AC9" w:rsidP="00904CD0">
      <w:pPr>
        <w:rPr>
          <w:sz w:val="28"/>
        </w:rPr>
      </w:pPr>
      <w:r w:rsidRPr="00FD7AC9">
        <w:rPr>
          <w:sz w:val="28"/>
        </w:rPr>
        <w:t xml:space="preserve">Издательство: </w:t>
      </w:r>
      <w:r w:rsidR="00904CD0" w:rsidRPr="00FD7AC9">
        <w:rPr>
          <w:sz w:val="28"/>
        </w:rPr>
        <w:t>Советский писатель. Москва</w:t>
      </w:r>
    </w:p>
    <w:p w:rsidR="00904CD0" w:rsidRPr="00FD7AC9" w:rsidRDefault="00D7638A" w:rsidP="00904CD0">
      <w:pPr>
        <w:rPr>
          <w:sz w:val="28"/>
        </w:rPr>
      </w:pPr>
      <w:r>
        <w:rPr>
          <w:sz w:val="28"/>
        </w:rPr>
        <w:t>Язык: Р</w:t>
      </w:r>
      <w:r w:rsidR="00904CD0" w:rsidRPr="00FD7AC9">
        <w:rPr>
          <w:sz w:val="28"/>
        </w:rPr>
        <w:t>усский</w:t>
      </w:r>
    </w:p>
    <w:p w:rsidR="00904CD0" w:rsidRPr="00FD7AC9" w:rsidRDefault="00904CD0" w:rsidP="00904CD0">
      <w:pPr>
        <w:rPr>
          <w:sz w:val="28"/>
        </w:rPr>
      </w:pPr>
      <w:r w:rsidRPr="00FD7AC9">
        <w:rPr>
          <w:sz w:val="28"/>
        </w:rPr>
        <w:t xml:space="preserve">О книге: </w:t>
      </w:r>
      <w:proofErr w:type="gramStart"/>
      <w:r w:rsidR="00FD7AC9" w:rsidRPr="00FD7AC9">
        <w:rPr>
          <w:sz w:val="28"/>
        </w:rPr>
        <w:t>В</w:t>
      </w:r>
      <w:proofErr w:type="gramEnd"/>
      <w:r w:rsidR="00A22401">
        <w:rPr>
          <w:sz w:val="28"/>
        </w:rPr>
        <w:t xml:space="preserve"> </w:t>
      </w:r>
      <w:r w:rsidRPr="00FD7AC9">
        <w:rPr>
          <w:sz w:val="28"/>
        </w:rPr>
        <w:t>центре нового произведения лауреата Государственной премии РСФСР поэта Валентина Сорокина — обр</w:t>
      </w:r>
      <w:r w:rsidR="00FD7AC9" w:rsidRPr="00FD7AC9">
        <w:rPr>
          <w:sz w:val="28"/>
        </w:rPr>
        <w:t xml:space="preserve">аз Г.К. Жукова, его судьба. </w:t>
      </w:r>
      <w:r w:rsidRPr="00FD7AC9">
        <w:rPr>
          <w:sz w:val="28"/>
        </w:rPr>
        <w:t xml:space="preserve">Среди действующих лиц этой драматической поэмы — И.В. Сталин, его черная тень — Л.П. Берия, Гитлер и его окружение. Особое место занимают в поэме образы простых люден, защитников Отечества. Это в первую очередь уральский рабочий Иван Кузнецов — друг маршала по гражданской воине, его сын-танкист — тоже Иван Кузнецов, мать Г.К. Жукова — </w:t>
      </w:r>
      <w:proofErr w:type="spellStart"/>
      <w:r w:rsidRPr="00FD7AC9">
        <w:rPr>
          <w:sz w:val="28"/>
        </w:rPr>
        <w:t>многотерпеливая</w:t>
      </w:r>
      <w:proofErr w:type="spellEnd"/>
      <w:r w:rsidRPr="00FD7AC9">
        <w:rPr>
          <w:sz w:val="28"/>
        </w:rPr>
        <w:t xml:space="preserve"> калужская крестьянка... В поэме сильно и ярко отражен подвиг советского народа в годы Великой Отечественной войны.</w:t>
      </w:r>
    </w:p>
    <w:p w:rsidR="00904CD0" w:rsidRPr="00FD7AC9" w:rsidRDefault="00904CD0" w:rsidP="00904CD0">
      <w:pPr>
        <w:rPr>
          <w:sz w:val="28"/>
        </w:rPr>
      </w:pPr>
    </w:p>
    <w:p w:rsidR="00904CD0" w:rsidRDefault="00904CD0" w:rsidP="00904CD0"/>
    <w:p w:rsidR="00904CD0" w:rsidRDefault="00904CD0" w:rsidP="00904CD0"/>
    <w:p w:rsidR="00FD7AC9" w:rsidRDefault="00FD7AC9" w:rsidP="00FD7AC9">
      <w:pPr>
        <w:jc w:val="right"/>
        <w:rPr>
          <w:sz w:val="28"/>
        </w:rPr>
      </w:pPr>
    </w:p>
    <w:p w:rsidR="00FD7AC9" w:rsidRDefault="00FD7AC9" w:rsidP="00FD7AC9">
      <w:pPr>
        <w:jc w:val="right"/>
        <w:rPr>
          <w:sz w:val="28"/>
        </w:rPr>
      </w:pPr>
    </w:p>
    <w:p w:rsidR="00FD7AC9" w:rsidRDefault="00FD7AC9" w:rsidP="00FD7AC9">
      <w:pPr>
        <w:jc w:val="right"/>
        <w:rPr>
          <w:sz w:val="28"/>
        </w:rPr>
      </w:pPr>
    </w:p>
    <w:p w:rsidR="00FD7AC9" w:rsidRDefault="00FD7AC9" w:rsidP="00FD7AC9">
      <w:pPr>
        <w:jc w:val="right"/>
        <w:rPr>
          <w:sz w:val="28"/>
        </w:rPr>
      </w:pPr>
    </w:p>
    <w:p w:rsidR="00FD7AC9" w:rsidRDefault="00FD7AC9" w:rsidP="00FD7AC9">
      <w:pPr>
        <w:jc w:val="right"/>
        <w:rPr>
          <w:sz w:val="28"/>
        </w:rPr>
      </w:pPr>
    </w:p>
    <w:p w:rsidR="00FD7AC9" w:rsidRDefault="00FD7AC9" w:rsidP="00FD7AC9">
      <w:pPr>
        <w:jc w:val="right"/>
        <w:rPr>
          <w:sz w:val="28"/>
        </w:rPr>
      </w:pPr>
    </w:p>
    <w:p w:rsidR="00FD7AC9" w:rsidRDefault="00FD7AC9" w:rsidP="00FD7AC9">
      <w:pPr>
        <w:jc w:val="right"/>
        <w:rPr>
          <w:sz w:val="28"/>
        </w:rPr>
      </w:pPr>
    </w:p>
    <w:p w:rsidR="00FD7AC9" w:rsidRDefault="00FD7AC9" w:rsidP="00A22401">
      <w:pPr>
        <w:rPr>
          <w:sz w:val="28"/>
        </w:rPr>
      </w:pPr>
    </w:p>
    <w:p w:rsidR="00FD7AC9" w:rsidRDefault="00FD7AC9" w:rsidP="00FD7AC9">
      <w:pPr>
        <w:jc w:val="right"/>
        <w:rPr>
          <w:sz w:val="28"/>
        </w:rPr>
      </w:pPr>
    </w:p>
    <w:p w:rsidR="00FD7AC9" w:rsidRDefault="00FD7AC9" w:rsidP="00FD7AC9">
      <w:pPr>
        <w:jc w:val="right"/>
        <w:rPr>
          <w:sz w:val="28"/>
        </w:rPr>
      </w:pPr>
    </w:p>
    <w:p w:rsidR="00FD7AC9" w:rsidRDefault="00FD7AC9" w:rsidP="00FD7AC9">
      <w:pPr>
        <w:jc w:val="right"/>
        <w:rPr>
          <w:sz w:val="28"/>
        </w:rPr>
      </w:pPr>
    </w:p>
    <w:p w:rsidR="00904CD0" w:rsidRPr="00D12C95" w:rsidRDefault="00FD7AC9" w:rsidP="00FD7AC9">
      <w:pPr>
        <w:jc w:val="right"/>
        <w:rPr>
          <w:b/>
          <w:color w:val="C00000"/>
          <w:sz w:val="32"/>
        </w:rPr>
      </w:pPr>
      <w:r w:rsidRPr="00D12C95">
        <w:rPr>
          <w:b/>
          <w:noProof/>
          <w:color w:val="C00000"/>
          <w:sz w:val="32"/>
        </w:rPr>
        <w:drawing>
          <wp:anchor distT="0" distB="0" distL="114300" distR="114300" simplePos="0" relativeHeight="251663360" behindDoc="0" locked="0" layoutInCell="1" allowOverlap="1">
            <wp:simplePos x="0" y="0"/>
            <wp:positionH relativeFrom="margin">
              <wp:align>right</wp:align>
            </wp:positionH>
            <wp:positionV relativeFrom="paragraph">
              <wp:posOffset>18442</wp:posOffset>
            </wp:positionV>
            <wp:extent cx="1770380" cy="2636196"/>
            <wp:effectExtent l="0" t="0" r="127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jpg"/>
                    <pic:cNvPicPr/>
                  </pic:nvPicPr>
                  <pic:blipFill rotWithShape="1">
                    <a:blip r:embed="rId14">
                      <a:extLst>
                        <a:ext uri="{28A0092B-C50C-407E-A947-70E740481C1C}">
                          <a14:useLocalDpi xmlns:a14="http://schemas.microsoft.com/office/drawing/2010/main" val="0"/>
                        </a:ext>
                      </a:extLst>
                    </a:blip>
                    <a:srcRect b="10913"/>
                    <a:stretch/>
                  </pic:blipFill>
                  <pic:spPr bwMode="auto">
                    <a:xfrm>
                      <a:off x="0" y="0"/>
                      <a:ext cx="1770380" cy="2636196"/>
                    </a:xfrm>
                    <a:prstGeom prst="rect">
                      <a:avLst/>
                    </a:prstGeom>
                    <a:ln>
                      <a:noFill/>
                    </a:ln>
                    <a:extLst>
                      <a:ext uri="{53640926-AAD7-44D8-BBD7-CCE9431645EC}">
                        <a14:shadowObscured xmlns:a14="http://schemas.microsoft.com/office/drawing/2010/main"/>
                      </a:ext>
                    </a:extLst>
                  </pic:spPr>
                </pic:pic>
              </a:graphicData>
            </a:graphic>
          </wp:anchor>
        </w:drawing>
      </w:r>
      <w:r w:rsidR="00D7638A" w:rsidRPr="00D12C95">
        <w:rPr>
          <w:b/>
          <w:color w:val="C00000"/>
          <w:sz w:val="32"/>
        </w:rPr>
        <w:t>«</w:t>
      </w:r>
      <w:r w:rsidR="00904CD0" w:rsidRPr="00D12C95">
        <w:rPr>
          <w:b/>
          <w:color w:val="C00000"/>
          <w:sz w:val="32"/>
        </w:rPr>
        <w:t>Вторая жизнь</w:t>
      </w:r>
      <w:r w:rsidR="00D7638A" w:rsidRPr="00D12C95">
        <w:rPr>
          <w:b/>
          <w:color w:val="C00000"/>
          <w:sz w:val="32"/>
        </w:rPr>
        <w:t>»</w:t>
      </w:r>
    </w:p>
    <w:p w:rsidR="00904CD0" w:rsidRPr="00D7638A" w:rsidRDefault="00904CD0" w:rsidP="00FD7AC9">
      <w:pPr>
        <w:jc w:val="right"/>
        <w:rPr>
          <w:b/>
          <w:sz w:val="28"/>
        </w:rPr>
      </w:pPr>
      <w:proofErr w:type="spellStart"/>
      <w:r w:rsidRPr="00D7638A">
        <w:rPr>
          <w:b/>
          <w:sz w:val="28"/>
        </w:rPr>
        <w:t>Сабит</w:t>
      </w:r>
      <w:proofErr w:type="spellEnd"/>
      <w:r w:rsidRPr="00D7638A">
        <w:rPr>
          <w:b/>
          <w:sz w:val="28"/>
        </w:rPr>
        <w:t xml:space="preserve"> </w:t>
      </w:r>
      <w:proofErr w:type="spellStart"/>
      <w:r w:rsidRPr="00D7638A">
        <w:rPr>
          <w:b/>
          <w:sz w:val="28"/>
        </w:rPr>
        <w:t>Досанов</w:t>
      </w:r>
      <w:proofErr w:type="spellEnd"/>
    </w:p>
    <w:p w:rsidR="00D7638A" w:rsidRDefault="00D7638A" w:rsidP="00D7638A">
      <w:pPr>
        <w:jc w:val="right"/>
        <w:rPr>
          <w:sz w:val="28"/>
        </w:rPr>
      </w:pPr>
      <w:r w:rsidRPr="00FD7AC9">
        <w:rPr>
          <w:sz w:val="28"/>
        </w:rPr>
        <w:t>Год издания: 1988</w:t>
      </w:r>
    </w:p>
    <w:p w:rsidR="00D7638A" w:rsidRPr="00FD7AC9" w:rsidRDefault="00904CD0" w:rsidP="00D7638A">
      <w:pPr>
        <w:jc w:val="right"/>
        <w:rPr>
          <w:sz w:val="28"/>
        </w:rPr>
      </w:pPr>
      <w:r w:rsidRPr="00FD7AC9">
        <w:rPr>
          <w:sz w:val="28"/>
        </w:rPr>
        <w:t xml:space="preserve">ISBN: </w:t>
      </w:r>
      <w:r w:rsidRPr="00FD7AC9">
        <w:rPr>
          <w:sz w:val="28"/>
        </w:rPr>
        <w:t>5-265-01081-5</w:t>
      </w:r>
      <w:r w:rsidR="00D7638A" w:rsidRPr="00D7638A">
        <w:rPr>
          <w:sz w:val="28"/>
        </w:rPr>
        <w:t xml:space="preserve"> </w:t>
      </w:r>
    </w:p>
    <w:p w:rsidR="00904CD0" w:rsidRPr="00FD7AC9" w:rsidRDefault="00904CD0" w:rsidP="00FD7AC9">
      <w:pPr>
        <w:jc w:val="right"/>
        <w:rPr>
          <w:sz w:val="28"/>
        </w:rPr>
      </w:pPr>
      <w:r w:rsidRPr="00FD7AC9">
        <w:rPr>
          <w:sz w:val="28"/>
        </w:rPr>
        <w:t xml:space="preserve">Издательство: </w:t>
      </w:r>
      <w:r w:rsidRPr="00FD7AC9">
        <w:rPr>
          <w:sz w:val="28"/>
        </w:rPr>
        <w:t>Советский писатель. Москва</w:t>
      </w:r>
    </w:p>
    <w:p w:rsidR="00A22401" w:rsidRDefault="00904CD0" w:rsidP="00FD7AC9">
      <w:pPr>
        <w:jc w:val="right"/>
        <w:rPr>
          <w:sz w:val="28"/>
        </w:rPr>
      </w:pPr>
      <w:r w:rsidRPr="00FD7AC9">
        <w:rPr>
          <w:sz w:val="28"/>
        </w:rPr>
        <w:t xml:space="preserve">Язык </w:t>
      </w:r>
      <w:r w:rsidRPr="00FD7AC9">
        <w:rPr>
          <w:sz w:val="28"/>
        </w:rPr>
        <w:t>Русский</w:t>
      </w:r>
      <w:r w:rsidR="00A22401" w:rsidRPr="00A22401">
        <w:rPr>
          <w:sz w:val="28"/>
        </w:rPr>
        <w:t xml:space="preserve"> </w:t>
      </w:r>
    </w:p>
    <w:p w:rsidR="00A22401" w:rsidRDefault="00A22401" w:rsidP="00A22401">
      <w:pPr>
        <w:jc w:val="right"/>
        <w:rPr>
          <w:sz w:val="28"/>
        </w:rPr>
      </w:pPr>
      <w:r w:rsidRPr="00FD7AC9">
        <w:rPr>
          <w:sz w:val="28"/>
        </w:rPr>
        <w:t>О книге</w:t>
      </w:r>
      <w:r w:rsidR="00904CD0" w:rsidRPr="00FD7AC9">
        <w:rPr>
          <w:sz w:val="28"/>
        </w:rPr>
        <w:t>:</w:t>
      </w:r>
    </w:p>
    <w:p w:rsidR="00904CD0" w:rsidRPr="00FD7AC9" w:rsidRDefault="00904CD0" w:rsidP="00A22401">
      <w:pPr>
        <w:jc w:val="right"/>
        <w:rPr>
          <w:sz w:val="28"/>
        </w:rPr>
      </w:pPr>
      <w:r w:rsidRPr="00FD7AC9">
        <w:rPr>
          <w:sz w:val="28"/>
        </w:rPr>
        <w:t xml:space="preserve"> </w:t>
      </w:r>
      <w:r w:rsidRPr="00FD7AC9">
        <w:rPr>
          <w:sz w:val="28"/>
        </w:rPr>
        <w:t xml:space="preserve">Роман </w:t>
      </w:r>
      <w:proofErr w:type="spellStart"/>
      <w:r w:rsidRPr="00FD7AC9">
        <w:rPr>
          <w:sz w:val="28"/>
        </w:rPr>
        <w:t>Сабита</w:t>
      </w:r>
      <w:proofErr w:type="spellEnd"/>
      <w:r w:rsidRPr="00FD7AC9">
        <w:rPr>
          <w:sz w:val="28"/>
        </w:rPr>
        <w:t xml:space="preserve"> </w:t>
      </w:r>
      <w:proofErr w:type="spellStart"/>
      <w:r w:rsidRPr="00FD7AC9">
        <w:rPr>
          <w:sz w:val="28"/>
        </w:rPr>
        <w:t>Досанова</w:t>
      </w:r>
      <w:proofErr w:type="spellEnd"/>
      <w:r w:rsidRPr="00FD7AC9">
        <w:rPr>
          <w:sz w:val="28"/>
        </w:rPr>
        <w:t xml:space="preserve"> "Вторая жизнь" посвящен сложной судьбе и творческому пути одного из самых ярких поэ</w:t>
      </w:r>
      <w:r w:rsidRPr="00FD7AC9">
        <w:rPr>
          <w:sz w:val="28"/>
        </w:rPr>
        <w:t xml:space="preserve">тов-лириков, </w:t>
      </w:r>
      <w:proofErr w:type="spellStart"/>
      <w:r w:rsidRPr="00FD7AC9">
        <w:rPr>
          <w:sz w:val="28"/>
        </w:rPr>
        <w:t>Касыма</w:t>
      </w:r>
      <w:proofErr w:type="spellEnd"/>
      <w:r w:rsidRPr="00FD7AC9">
        <w:rPr>
          <w:sz w:val="28"/>
        </w:rPr>
        <w:t xml:space="preserve"> </w:t>
      </w:r>
      <w:proofErr w:type="spellStart"/>
      <w:r w:rsidRPr="00FD7AC9">
        <w:rPr>
          <w:sz w:val="28"/>
        </w:rPr>
        <w:t>Аманжолова</w:t>
      </w:r>
      <w:proofErr w:type="spellEnd"/>
      <w:r w:rsidRPr="00FD7AC9">
        <w:rPr>
          <w:sz w:val="28"/>
        </w:rPr>
        <w:t xml:space="preserve">. </w:t>
      </w:r>
      <w:r w:rsidRPr="00FD7AC9">
        <w:rPr>
          <w:sz w:val="28"/>
        </w:rPr>
        <w:t>"Трудный путь домой" - романтическая повесть о трагической судьбе человека, оторванного от родины, который в часы испытаний оказался достойным сыном своего народа.</w:t>
      </w:r>
    </w:p>
    <w:p w:rsidR="00904CD0" w:rsidRPr="00FD7AC9" w:rsidRDefault="00904CD0" w:rsidP="00A006D7">
      <w:pPr>
        <w:jc w:val="right"/>
        <w:rPr>
          <w:sz w:val="28"/>
        </w:rPr>
      </w:pPr>
    </w:p>
    <w:p w:rsidR="00904CD0" w:rsidRDefault="00904CD0" w:rsidP="00A006D7">
      <w:pPr>
        <w:jc w:val="right"/>
      </w:pPr>
    </w:p>
    <w:p w:rsidR="00904CD0" w:rsidRDefault="00904CD0" w:rsidP="00A006D7">
      <w:pPr>
        <w:jc w:val="right"/>
      </w:pPr>
    </w:p>
    <w:p w:rsidR="00FD7AC9" w:rsidRDefault="00FD7AC9" w:rsidP="00A006D7">
      <w:pPr>
        <w:jc w:val="right"/>
      </w:pPr>
    </w:p>
    <w:p w:rsidR="00FD7AC9" w:rsidRDefault="00FD7AC9" w:rsidP="00A006D7">
      <w:pPr>
        <w:jc w:val="right"/>
      </w:pPr>
    </w:p>
    <w:p w:rsidR="00FD7AC9" w:rsidRDefault="00FD7AC9" w:rsidP="00A006D7">
      <w:pPr>
        <w:jc w:val="right"/>
      </w:pPr>
    </w:p>
    <w:p w:rsidR="00FD7AC9" w:rsidRDefault="00FD7AC9" w:rsidP="00A006D7">
      <w:pPr>
        <w:jc w:val="right"/>
      </w:pPr>
    </w:p>
    <w:p w:rsidR="00904CD0" w:rsidRDefault="00904CD0" w:rsidP="00A006D7">
      <w:pPr>
        <w:jc w:val="right"/>
      </w:pPr>
    </w:p>
    <w:p w:rsidR="00904CD0" w:rsidRDefault="00904CD0" w:rsidP="00904CD0"/>
    <w:p w:rsidR="00904CD0" w:rsidRDefault="00904CD0" w:rsidP="00904CD0"/>
    <w:p w:rsidR="00904CD0" w:rsidRPr="00D12C95" w:rsidRDefault="00904CD0" w:rsidP="00904CD0">
      <w:pPr>
        <w:rPr>
          <w:b/>
          <w:color w:val="C00000"/>
          <w:sz w:val="32"/>
        </w:rPr>
      </w:pPr>
      <w:r w:rsidRPr="00D12C95">
        <w:rPr>
          <w:b/>
          <w:noProof/>
          <w:color w:val="C00000"/>
          <w:sz w:val="32"/>
        </w:rPr>
        <w:drawing>
          <wp:anchor distT="0" distB="0" distL="114300" distR="114300" simplePos="0" relativeHeight="251664384" behindDoc="0" locked="0" layoutInCell="1" allowOverlap="1">
            <wp:simplePos x="0" y="0"/>
            <wp:positionH relativeFrom="margin">
              <wp:align>left</wp:align>
            </wp:positionH>
            <wp:positionV relativeFrom="paragraph">
              <wp:posOffset>36533</wp:posOffset>
            </wp:positionV>
            <wp:extent cx="1770252" cy="2607012"/>
            <wp:effectExtent l="0" t="0" r="1905" b="317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jpg"/>
                    <pic:cNvPicPr/>
                  </pic:nvPicPr>
                  <pic:blipFill rotWithShape="1">
                    <a:blip r:embed="rId15">
                      <a:extLst>
                        <a:ext uri="{28A0092B-C50C-407E-A947-70E740481C1C}">
                          <a14:useLocalDpi xmlns:a14="http://schemas.microsoft.com/office/drawing/2010/main" val="0"/>
                        </a:ext>
                      </a:extLst>
                    </a:blip>
                    <a:srcRect b="5424"/>
                    <a:stretch/>
                  </pic:blipFill>
                  <pic:spPr bwMode="auto">
                    <a:xfrm>
                      <a:off x="0" y="0"/>
                      <a:ext cx="1770252" cy="2607012"/>
                    </a:xfrm>
                    <a:prstGeom prst="rect">
                      <a:avLst/>
                    </a:prstGeom>
                    <a:ln>
                      <a:noFill/>
                    </a:ln>
                    <a:extLst>
                      <a:ext uri="{53640926-AAD7-44D8-BBD7-CCE9431645EC}">
                        <a14:shadowObscured xmlns:a14="http://schemas.microsoft.com/office/drawing/2010/main"/>
                      </a:ext>
                    </a:extLst>
                  </pic:spPr>
                </pic:pic>
              </a:graphicData>
            </a:graphic>
          </wp:anchor>
        </w:drawing>
      </w:r>
      <w:r w:rsidR="00D7638A" w:rsidRPr="00D12C95">
        <w:rPr>
          <w:b/>
          <w:color w:val="C00000"/>
          <w:sz w:val="32"/>
        </w:rPr>
        <w:t>«</w:t>
      </w:r>
      <w:r w:rsidRPr="00D12C95">
        <w:rPr>
          <w:b/>
          <w:color w:val="C00000"/>
          <w:sz w:val="32"/>
        </w:rPr>
        <w:t>На переломе. Записки русского генерала</w:t>
      </w:r>
      <w:r w:rsidR="00D7638A" w:rsidRPr="00D12C95">
        <w:rPr>
          <w:b/>
          <w:color w:val="C00000"/>
          <w:sz w:val="32"/>
        </w:rPr>
        <w:t>»</w:t>
      </w:r>
    </w:p>
    <w:p w:rsidR="00904CD0" w:rsidRPr="00D7638A" w:rsidRDefault="00904CD0" w:rsidP="00904CD0">
      <w:pPr>
        <w:rPr>
          <w:b/>
          <w:sz w:val="28"/>
        </w:rPr>
      </w:pPr>
      <w:r w:rsidRPr="00D7638A">
        <w:rPr>
          <w:b/>
          <w:sz w:val="28"/>
        </w:rPr>
        <w:t>А. И. Николаев</w:t>
      </w:r>
    </w:p>
    <w:p w:rsidR="00D7638A" w:rsidRPr="00FD7AC9" w:rsidRDefault="00D7638A" w:rsidP="00D7638A">
      <w:pPr>
        <w:rPr>
          <w:sz w:val="28"/>
        </w:rPr>
      </w:pPr>
      <w:r w:rsidRPr="00FD7AC9">
        <w:rPr>
          <w:sz w:val="28"/>
        </w:rPr>
        <w:t>Год издания: 1998</w:t>
      </w:r>
    </w:p>
    <w:p w:rsidR="00904CD0" w:rsidRPr="00FD7AC9" w:rsidRDefault="00FD7AC9" w:rsidP="00904CD0">
      <w:pPr>
        <w:rPr>
          <w:sz w:val="28"/>
        </w:rPr>
      </w:pPr>
      <w:r w:rsidRPr="00FD7AC9">
        <w:rPr>
          <w:sz w:val="28"/>
        </w:rPr>
        <w:t xml:space="preserve">ISBN: </w:t>
      </w:r>
      <w:r w:rsidR="00904CD0" w:rsidRPr="00FD7AC9">
        <w:rPr>
          <w:sz w:val="28"/>
        </w:rPr>
        <w:t>5-265-03449-8</w:t>
      </w:r>
    </w:p>
    <w:p w:rsidR="00904CD0" w:rsidRPr="00FD7AC9" w:rsidRDefault="00FD7AC9" w:rsidP="00904CD0">
      <w:pPr>
        <w:rPr>
          <w:sz w:val="28"/>
        </w:rPr>
      </w:pPr>
      <w:r w:rsidRPr="00FD7AC9">
        <w:rPr>
          <w:sz w:val="28"/>
        </w:rPr>
        <w:t>Издательство:</w:t>
      </w:r>
      <w:r w:rsidR="00D7638A">
        <w:rPr>
          <w:sz w:val="28"/>
        </w:rPr>
        <w:t xml:space="preserve"> </w:t>
      </w:r>
      <w:r w:rsidR="00904CD0" w:rsidRPr="00FD7AC9">
        <w:rPr>
          <w:sz w:val="28"/>
        </w:rPr>
        <w:t>Современный писатель</w:t>
      </w:r>
    </w:p>
    <w:p w:rsidR="00904CD0" w:rsidRPr="00FD7AC9" w:rsidRDefault="00FD7AC9" w:rsidP="00904CD0">
      <w:pPr>
        <w:rPr>
          <w:sz w:val="28"/>
        </w:rPr>
      </w:pPr>
      <w:r w:rsidRPr="00FD7AC9">
        <w:rPr>
          <w:sz w:val="28"/>
        </w:rPr>
        <w:t xml:space="preserve">Язык: </w:t>
      </w:r>
      <w:r w:rsidR="00904CD0" w:rsidRPr="00FD7AC9">
        <w:rPr>
          <w:sz w:val="28"/>
        </w:rPr>
        <w:t>Русский</w:t>
      </w:r>
    </w:p>
    <w:p w:rsidR="00A22401" w:rsidRDefault="00904CD0" w:rsidP="00904CD0">
      <w:pPr>
        <w:rPr>
          <w:sz w:val="28"/>
        </w:rPr>
      </w:pPr>
      <w:r w:rsidRPr="00FD7AC9">
        <w:rPr>
          <w:sz w:val="28"/>
        </w:rPr>
        <w:t xml:space="preserve">О книге: </w:t>
      </w:r>
    </w:p>
    <w:p w:rsidR="00904CD0" w:rsidRPr="00FD7AC9" w:rsidRDefault="00904CD0" w:rsidP="00904CD0">
      <w:pPr>
        <w:rPr>
          <w:sz w:val="28"/>
        </w:rPr>
      </w:pPr>
      <w:r w:rsidRPr="00FD7AC9">
        <w:rPr>
          <w:sz w:val="28"/>
        </w:rPr>
        <w:t>Философско-публицистическая книга известного русского генерала А.И.</w:t>
      </w:r>
      <w:r w:rsidR="00D7638A">
        <w:rPr>
          <w:sz w:val="28"/>
        </w:rPr>
        <w:t xml:space="preserve"> </w:t>
      </w:r>
      <w:r w:rsidRPr="00FD7AC9">
        <w:rPr>
          <w:sz w:val="28"/>
        </w:rPr>
        <w:t>Николаева посвящена месту и роли России в мировой цивилизации, ее политическим, экономическим и духовным устремлениям в XXI веке. Дан подробный анализ ситуации, сложившейся в России в последние годы. Автор использует многие, иногда очень редкие, источники, чтобы выявить истину в ее полном объеме, не обходя и самых трудных, острых моментов.</w:t>
      </w:r>
    </w:p>
    <w:p w:rsidR="00904CD0" w:rsidRPr="00FD7AC9" w:rsidRDefault="00904CD0" w:rsidP="00904CD0">
      <w:pPr>
        <w:rPr>
          <w:sz w:val="28"/>
        </w:rPr>
      </w:pPr>
    </w:p>
    <w:p w:rsidR="00904CD0" w:rsidRPr="00FD7AC9" w:rsidRDefault="00904CD0" w:rsidP="00904CD0">
      <w:pPr>
        <w:rPr>
          <w:sz w:val="28"/>
        </w:rPr>
      </w:pPr>
    </w:p>
    <w:p w:rsidR="00904CD0" w:rsidRPr="00FD7AC9" w:rsidRDefault="00904CD0" w:rsidP="00904CD0">
      <w:pPr>
        <w:rPr>
          <w:sz w:val="28"/>
        </w:rPr>
      </w:pPr>
    </w:p>
    <w:p w:rsidR="00904CD0" w:rsidRPr="00FD7AC9" w:rsidRDefault="00904CD0" w:rsidP="00904CD0">
      <w:pPr>
        <w:rPr>
          <w:sz w:val="28"/>
        </w:rPr>
      </w:pPr>
    </w:p>
    <w:p w:rsidR="00904CD0" w:rsidRPr="00D12C95" w:rsidRDefault="00904CD0" w:rsidP="00FD7AC9">
      <w:pPr>
        <w:jc w:val="right"/>
        <w:rPr>
          <w:b/>
          <w:color w:val="C00000"/>
          <w:sz w:val="32"/>
          <w:szCs w:val="28"/>
        </w:rPr>
      </w:pPr>
      <w:r w:rsidRPr="00D12C95">
        <w:rPr>
          <w:b/>
          <w:noProof/>
          <w:color w:val="C00000"/>
          <w:sz w:val="32"/>
          <w:szCs w:val="28"/>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4242</wp:posOffset>
            </wp:positionV>
            <wp:extent cx="1769745" cy="2730464"/>
            <wp:effectExtent l="0" t="0" r="190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jpg"/>
                    <pic:cNvPicPr/>
                  </pic:nvPicPr>
                  <pic:blipFill>
                    <a:blip r:embed="rId16">
                      <a:extLst>
                        <a:ext uri="{28A0092B-C50C-407E-A947-70E740481C1C}">
                          <a14:useLocalDpi xmlns:a14="http://schemas.microsoft.com/office/drawing/2010/main" val="0"/>
                        </a:ext>
                      </a:extLst>
                    </a:blip>
                    <a:stretch>
                      <a:fillRect/>
                    </a:stretch>
                  </pic:blipFill>
                  <pic:spPr>
                    <a:xfrm>
                      <a:off x="0" y="0"/>
                      <a:ext cx="1769745" cy="2730464"/>
                    </a:xfrm>
                    <a:prstGeom prst="rect">
                      <a:avLst/>
                    </a:prstGeom>
                  </pic:spPr>
                </pic:pic>
              </a:graphicData>
            </a:graphic>
          </wp:anchor>
        </w:drawing>
      </w:r>
      <w:r w:rsidR="00D7638A" w:rsidRPr="00D12C95">
        <w:rPr>
          <w:b/>
          <w:color w:val="C00000"/>
          <w:sz w:val="32"/>
          <w:szCs w:val="28"/>
        </w:rPr>
        <w:t>«</w:t>
      </w:r>
      <w:r w:rsidRPr="00D12C95">
        <w:rPr>
          <w:b/>
          <w:color w:val="C00000"/>
          <w:sz w:val="32"/>
          <w:szCs w:val="28"/>
        </w:rPr>
        <w:t>Мой Сталинград</w:t>
      </w:r>
      <w:r w:rsidR="00D7638A" w:rsidRPr="00D12C95">
        <w:rPr>
          <w:b/>
          <w:color w:val="C00000"/>
          <w:sz w:val="32"/>
          <w:szCs w:val="28"/>
        </w:rPr>
        <w:t>»</w:t>
      </w:r>
    </w:p>
    <w:p w:rsidR="00904CD0" w:rsidRPr="00D7638A" w:rsidRDefault="00904CD0" w:rsidP="00FD7AC9">
      <w:pPr>
        <w:jc w:val="right"/>
        <w:rPr>
          <w:b/>
          <w:sz w:val="28"/>
          <w:szCs w:val="28"/>
        </w:rPr>
      </w:pPr>
      <w:r w:rsidRPr="00D7638A">
        <w:rPr>
          <w:b/>
          <w:sz w:val="28"/>
          <w:szCs w:val="28"/>
        </w:rPr>
        <w:t>Михаил Алексеев</w:t>
      </w:r>
    </w:p>
    <w:p w:rsidR="00D7638A" w:rsidRPr="00FD7AC9" w:rsidRDefault="00D7638A" w:rsidP="00D7638A">
      <w:pPr>
        <w:jc w:val="right"/>
        <w:rPr>
          <w:sz w:val="28"/>
          <w:szCs w:val="28"/>
        </w:rPr>
      </w:pPr>
      <w:r>
        <w:rPr>
          <w:sz w:val="28"/>
          <w:szCs w:val="28"/>
        </w:rPr>
        <w:t xml:space="preserve">Год издания: </w:t>
      </w:r>
      <w:r w:rsidRPr="00FD7AC9">
        <w:rPr>
          <w:sz w:val="28"/>
          <w:szCs w:val="28"/>
        </w:rPr>
        <w:t>2018</w:t>
      </w:r>
    </w:p>
    <w:p w:rsidR="00904CD0" w:rsidRPr="00FD7AC9" w:rsidRDefault="00904CD0" w:rsidP="00FD7AC9">
      <w:pPr>
        <w:jc w:val="right"/>
        <w:rPr>
          <w:sz w:val="28"/>
          <w:szCs w:val="28"/>
        </w:rPr>
      </w:pPr>
      <w:r w:rsidRPr="00FD7AC9">
        <w:rPr>
          <w:sz w:val="28"/>
          <w:szCs w:val="28"/>
        </w:rPr>
        <w:t>ISBN:</w:t>
      </w:r>
      <w:r w:rsidR="00FD7AC9">
        <w:rPr>
          <w:sz w:val="28"/>
          <w:szCs w:val="28"/>
        </w:rPr>
        <w:t xml:space="preserve"> </w:t>
      </w:r>
      <w:r w:rsidRPr="00FD7AC9">
        <w:rPr>
          <w:sz w:val="28"/>
          <w:szCs w:val="28"/>
        </w:rPr>
        <w:t>978-5-4484-0276-0</w:t>
      </w:r>
    </w:p>
    <w:p w:rsidR="00904CD0" w:rsidRPr="00FD7AC9" w:rsidRDefault="00FD7AC9" w:rsidP="00FD7AC9">
      <w:pPr>
        <w:jc w:val="right"/>
        <w:rPr>
          <w:sz w:val="28"/>
          <w:szCs w:val="28"/>
        </w:rPr>
      </w:pPr>
      <w:r w:rsidRPr="00FD7AC9">
        <w:rPr>
          <w:sz w:val="28"/>
          <w:szCs w:val="28"/>
        </w:rPr>
        <w:t xml:space="preserve">Издательство: </w:t>
      </w:r>
      <w:r w:rsidR="00904CD0" w:rsidRPr="00FD7AC9">
        <w:rPr>
          <w:sz w:val="28"/>
          <w:szCs w:val="28"/>
        </w:rPr>
        <w:t>Вече</w:t>
      </w:r>
    </w:p>
    <w:p w:rsidR="00904CD0" w:rsidRPr="00FD7AC9" w:rsidRDefault="00904CD0" w:rsidP="00FD7AC9">
      <w:pPr>
        <w:jc w:val="right"/>
        <w:rPr>
          <w:sz w:val="28"/>
          <w:szCs w:val="28"/>
        </w:rPr>
      </w:pPr>
      <w:r w:rsidRPr="00FD7AC9">
        <w:rPr>
          <w:sz w:val="28"/>
          <w:szCs w:val="28"/>
        </w:rPr>
        <w:t>Серия:</w:t>
      </w:r>
      <w:r w:rsidR="00FD7AC9">
        <w:rPr>
          <w:sz w:val="28"/>
          <w:szCs w:val="28"/>
        </w:rPr>
        <w:t xml:space="preserve"> </w:t>
      </w:r>
      <w:r w:rsidRPr="00FD7AC9">
        <w:rPr>
          <w:sz w:val="28"/>
          <w:szCs w:val="28"/>
        </w:rPr>
        <w:t>Проза Великой Победы</w:t>
      </w:r>
    </w:p>
    <w:p w:rsidR="00904CD0" w:rsidRPr="00FD7AC9" w:rsidRDefault="00904CD0" w:rsidP="00FD7AC9">
      <w:pPr>
        <w:jc w:val="right"/>
        <w:rPr>
          <w:sz w:val="28"/>
          <w:szCs w:val="28"/>
        </w:rPr>
      </w:pPr>
      <w:r w:rsidRPr="00FD7AC9">
        <w:rPr>
          <w:sz w:val="28"/>
          <w:szCs w:val="28"/>
        </w:rPr>
        <w:t>Язык:</w:t>
      </w:r>
      <w:r w:rsidRPr="00FD7AC9">
        <w:rPr>
          <w:sz w:val="28"/>
          <w:szCs w:val="28"/>
        </w:rPr>
        <w:tab/>
        <w:t>Русский</w:t>
      </w:r>
    </w:p>
    <w:p w:rsidR="00A22401" w:rsidRDefault="00904CD0" w:rsidP="00FD7AC9">
      <w:pPr>
        <w:jc w:val="right"/>
        <w:rPr>
          <w:sz w:val="28"/>
          <w:szCs w:val="28"/>
        </w:rPr>
      </w:pPr>
      <w:r w:rsidRPr="00FD7AC9">
        <w:rPr>
          <w:sz w:val="28"/>
          <w:szCs w:val="28"/>
        </w:rPr>
        <w:t xml:space="preserve">О книге: </w:t>
      </w:r>
    </w:p>
    <w:p w:rsidR="00904CD0" w:rsidRPr="00FD7AC9" w:rsidRDefault="00904CD0" w:rsidP="00FD7AC9">
      <w:pPr>
        <w:jc w:val="right"/>
        <w:rPr>
          <w:sz w:val="28"/>
          <w:szCs w:val="28"/>
        </w:rPr>
      </w:pPr>
      <w:r w:rsidRPr="00FD7AC9">
        <w:rPr>
          <w:sz w:val="28"/>
          <w:szCs w:val="28"/>
        </w:rPr>
        <w:t>Автор, участник Сталинградской битвы, рассказывает о людях, чьими руками ковалась Великая Победа в Отечественной войне. Его роман утверждает, что Сталинград был и остается величайшим символом характера нашего многонационального народа, примером мужества и стойкости государства.</w:t>
      </w:r>
    </w:p>
    <w:p w:rsidR="00904CD0" w:rsidRPr="00FD7AC9" w:rsidRDefault="00904CD0" w:rsidP="00FD7AC9">
      <w:pPr>
        <w:jc w:val="right"/>
        <w:rPr>
          <w:sz w:val="28"/>
          <w:szCs w:val="28"/>
        </w:rPr>
      </w:pPr>
    </w:p>
    <w:p w:rsidR="00904CD0" w:rsidRPr="00FD7AC9" w:rsidRDefault="00904CD0" w:rsidP="00904CD0">
      <w:pPr>
        <w:rPr>
          <w:sz w:val="28"/>
          <w:szCs w:val="28"/>
        </w:rPr>
      </w:pPr>
    </w:p>
    <w:p w:rsidR="00904CD0" w:rsidRPr="00FD7AC9" w:rsidRDefault="00904CD0" w:rsidP="00904CD0">
      <w:pPr>
        <w:rPr>
          <w:sz w:val="28"/>
          <w:szCs w:val="28"/>
        </w:rPr>
      </w:pPr>
    </w:p>
    <w:p w:rsidR="00904CD0" w:rsidRDefault="00904CD0" w:rsidP="00904CD0"/>
    <w:p w:rsidR="00904CD0" w:rsidRDefault="00904CD0" w:rsidP="00904CD0"/>
    <w:p w:rsidR="00904CD0" w:rsidRDefault="00904CD0" w:rsidP="00904CD0"/>
    <w:p w:rsidR="00904CD0" w:rsidRDefault="00904CD0" w:rsidP="00904CD0"/>
    <w:p w:rsidR="00904CD0" w:rsidRDefault="00904CD0" w:rsidP="00904CD0"/>
    <w:p w:rsidR="00904CD0" w:rsidRDefault="00904CD0" w:rsidP="00904CD0"/>
    <w:p w:rsidR="002E6852" w:rsidRPr="00D12C95" w:rsidRDefault="002E6852" w:rsidP="002E6852">
      <w:pPr>
        <w:rPr>
          <w:b/>
          <w:color w:val="C00000"/>
          <w:sz w:val="32"/>
        </w:rPr>
      </w:pPr>
      <w:r w:rsidRPr="00D12C95">
        <w:rPr>
          <w:b/>
          <w:noProof/>
          <w:color w:val="C00000"/>
          <w:sz w:val="32"/>
        </w:rPr>
        <w:drawing>
          <wp:anchor distT="0" distB="0" distL="114300" distR="114300" simplePos="0" relativeHeight="251666432" behindDoc="0" locked="0" layoutInCell="1" allowOverlap="1">
            <wp:simplePos x="0" y="0"/>
            <wp:positionH relativeFrom="margin">
              <wp:align>left</wp:align>
            </wp:positionH>
            <wp:positionV relativeFrom="paragraph">
              <wp:posOffset>29345</wp:posOffset>
            </wp:positionV>
            <wp:extent cx="1819072" cy="2741601"/>
            <wp:effectExtent l="0" t="0" r="0" b="190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jpg"/>
                    <pic:cNvPicPr/>
                  </pic:nvPicPr>
                  <pic:blipFill>
                    <a:blip r:embed="rId17">
                      <a:extLst>
                        <a:ext uri="{28A0092B-C50C-407E-A947-70E740481C1C}">
                          <a14:useLocalDpi xmlns:a14="http://schemas.microsoft.com/office/drawing/2010/main" val="0"/>
                        </a:ext>
                      </a:extLst>
                    </a:blip>
                    <a:stretch>
                      <a:fillRect/>
                    </a:stretch>
                  </pic:blipFill>
                  <pic:spPr>
                    <a:xfrm>
                      <a:off x="0" y="0"/>
                      <a:ext cx="1819072" cy="2741601"/>
                    </a:xfrm>
                    <a:prstGeom prst="rect">
                      <a:avLst/>
                    </a:prstGeom>
                  </pic:spPr>
                </pic:pic>
              </a:graphicData>
            </a:graphic>
          </wp:anchor>
        </w:drawing>
      </w:r>
      <w:r w:rsidR="00D7638A" w:rsidRPr="00D12C95">
        <w:rPr>
          <w:b/>
          <w:color w:val="C00000"/>
          <w:sz w:val="32"/>
        </w:rPr>
        <w:t>«</w:t>
      </w:r>
      <w:r w:rsidRPr="00D12C95">
        <w:rPr>
          <w:b/>
          <w:color w:val="C00000"/>
          <w:sz w:val="32"/>
        </w:rPr>
        <w:t>Тени исчезают в полдень</w:t>
      </w:r>
      <w:r w:rsidR="00D7638A" w:rsidRPr="00D12C95">
        <w:rPr>
          <w:b/>
          <w:color w:val="C00000"/>
          <w:sz w:val="32"/>
        </w:rPr>
        <w:t>»</w:t>
      </w:r>
    </w:p>
    <w:p w:rsidR="00904CD0" w:rsidRPr="00D7638A" w:rsidRDefault="002E6852" w:rsidP="002E6852">
      <w:pPr>
        <w:rPr>
          <w:b/>
          <w:sz w:val="28"/>
        </w:rPr>
      </w:pPr>
      <w:r w:rsidRPr="00D7638A">
        <w:rPr>
          <w:b/>
          <w:sz w:val="28"/>
        </w:rPr>
        <w:t>Анатолий Иванов</w:t>
      </w:r>
    </w:p>
    <w:p w:rsidR="00D7638A" w:rsidRPr="00FD7AC9" w:rsidRDefault="00D7638A" w:rsidP="00D7638A">
      <w:pPr>
        <w:rPr>
          <w:sz w:val="28"/>
        </w:rPr>
      </w:pPr>
      <w:r w:rsidRPr="00FD7AC9">
        <w:rPr>
          <w:sz w:val="28"/>
        </w:rPr>
        <w:t>Год издания: 2020</w:t>
      </w:r>
    </w:p>
    <w:p w:rsidR="002E6852" w:rsidRPr="00FD7AC9" w:rsidRDefault="00FD7AC9" w:rsidP="002E6852">
      <w:pPr>
        <w:rPr>
          <w:sz w:val="28"/>
        </w:rPr>
      </w:pPr>
      <w:r w:rsidRPr="00FD7AC9">
        <w:rPr>
          <w:sz w:val="28"/>
        </w:rPr>
        <w:t xml:space="preserve">ISBN: </w:t>
      </w:r>
      <w:r w:rsidR="002E6852" w:rsidRPr="00FD7AC9">
        <w:rPr>
          <w:sz w:val="28"/>
        </w:rPr>
        <w:t>978-5-389-17857-1</w:t>
      </w:r>
    </w:p>
    <w:p w:rsidR="002E6852" w:rsidRPr="00FD7AC9" w:rsidRDefault="00FD7AC9" w:rsidP="002E6852">
      <w:pPr>
        <w:rPr>
          <w:sz w:val="28"/>
        </w:rPr>
      </w:pPr>
      <w:r w:rsidRPr="00FD7AC9">
        <w:rPr>
          <w:sz w:val="28"/>
        </w:rPr>
        <w:t xml:space="preserve">Издательство: </w:t>
      </w:r>
      <w:r w:rsidR="002E6852" w:rsidRPr="00FD7AC9">
        <w:rPr>
          <w:sz w:val="28"/>
        </w:rPr>
        <w:t>Азбука</w:t>
      </w:r>
    </w:p>
    <w:p w:rsidR="002E6852" w:rsidRPr="00FD7AC9" w:rsidRDefault="002E6852" w:rsidP="002E6852">
      <w:pPr>
        <w:rPr>
          <w:sz w:val="28"/>
        </w:rPr>
      </w:pPr>
      <w:r w:rsidRPr="00FD7AC9">
        <w:rPr>
          <w:sz w:val="28"/>
        </w:rPr>
        <w:t>Серия:</w:t>
      </w:r>
      <w:r w:rsidR="00FD7AC9" w:rsidRPr="00FD7AC9">
        <w:rPr>
          <w:sz w:val="28"/>
        </w:rPr>
        <w:t xml:space="preserve"> </w:t>
      </w:r>
      <w:r w:rsidRPr="00FD7AC9">
        <w:rPr>
          <w:sz w:val="28"/>
        </w:rPr>
        <w:t>Русская литература. Большие книги</w:t>
      </w:r>
    </w:p>
    <w:p w:rsidR="002E6852" w:rsidRPr="00FD7AC9" w:rsidRDefault="002E6852" w:rsidP="002E6852">
      <w:pPr>
        <w:rPr>
          <w:sz w:val="28"/>
        </w:rPr>
      </w:pPr>
      <w:r w:rsidRPr="00FD7AC9">
        <w:rPr>
          <w:sz w:val="28"/>
        </w:rPr>
        <w:t>Язык:</w:t>
      </w:r>
      <w:r w:rsidR="00FD7AC9" w:rsidRPr="00FD7AC9">
        <w:rPr>
          <w:sz w:val="28"/>
        </w:rPr>
        <w:t xml:space="preserve"> </w:t>
      </w:r>
      <w:r w:rsidRPr="00FD7AC9">
        <w:rPr>
          <w:sz w:val="28"/>
        </w:rPr>
        <w:t>Русский</w:t>
      </w:r>
    </w:p>
    <w:p w:rsidR="00A22401" w:rsidRDefault="002E6852" w:rsidP="002E6852">
      <w:pPr>
        <w:rPr>
          <w:sz w:val="28"/>
        </w:rPr>
      </w:pPr>
      <w:r w:rsidRPr="00FD7AC9">
        <w:rPr>
          <w:sz w:val="28"/>
        </w:rPr>
        <w:t xml:space="preserve">О книге: </w:t>
      </w:r>
    </w:p>
    <w:p w:rsidR="002E6852" w:rsidRPr="00FD7AC9" w:rsidRDefault="002E6852" w:rsidP="002E6852">
      <w:pPr>
        <w:rPr>
          <w:sz w:val="28"/>
        </w:rPr>
      </w:pPr>
      <w:r w:rsidRPr="00FD7AC9">
        <w:rPr>
          <w:sz w:val="28"/>
        </w:rPr>
        <w:t>Роман «Тени исчезают в полдень» вышел в свет в 1964 году и имел огромный успех у читателей, а его автор был причислен к современным классикам. Через несколько лет по мотивам романа сняли знаменитый телесериал, который для миллионов телезрителей стал одним из самых любимых, и книга сделалась еще более популярной. Во времена перестройки, как и многие литературные «генералы» советской эпохи, Анатолий Иванов попал в опалу у литературных критиков, но его книги оставались – и остаются – такими же популярными, как и раньше. И уже новое поколение читателей погружается в драматическое повествование о далекой сибирской деревне Зеленый Дол, охватившее несколько десятилетий, и следит за жизненными перипетиями героев, в судьбах которых, как в капле, отразилась история целой страны.</w:t>
      </w:r>
    </w:p>
    <w:p w:rsidR="00FD7AC9" w:rsidRDefault="00FD7AC9" w:rsidP="002E6852"/>
    <w:p w:rsidR="00FD7AC9" w:rsidRDefault="00FD7AC9" w:rsidP="002E6852"/>
    <w:p w:rsidR="002E6852" w:rsidRDefault="002E6852" w:rsidP="002E6852"/>
    <w:p w:rsidR="002E6852" w:rsidRDefault="00FD7AC9" w:rsidP="002E6852">
      <w:r>
        <w:rPr>
          <w:noProof/>
        </w:rPr>
        <w:lastRenderedPageBreak/>
        <w:drawing>
          <wp:anchor distT="0" distB="0" distL="114300" distR="114300" simplePos="0" relativeHeight="251667456" behindDoc="0" locked="0" layoutInCell="1" allowOverlap="1">
            <wp:simplePos x="0" y="0"/>
            <wp:positionH relativeFrom="margin">
              <wp:align>right</wp:align>
            </wp:positionH>
            <wp:positionV relativeFrom="paragraph">
              <wp:posOffset>7147</wp:posOffset>
            </wp:positionV>
            <wp:extent cx="1867711" cy="2961656"/>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jpg"/>
                    <pic:cNvPicPr/>
                  </pic:nvPicPr>
                  <pic:blipFill>
                    <a:blip r:embed="rId18">
                      <a:extLst>
                        <a:ext uri="{28A0092B-C50C-407E-A947-70E740481C1C}">
                          <a14:useLocalDpi xmlns:a14="http://schemas.microsoft.com/office/drawing/2010/main" val="0"/>
                        </a:ext>
                      </a:extLst>
                    </a:blip>
                    <a:stretch>
                      <a:fillRect/>
                    </a:stretch>
                  </pic:blipFill>
                  <pic:spPr>
                    <a:xfrm>
                      <a:off x="0" y="0"/>
                      <a:ext cx="1867711" cy="2961656"/>
                    </a:xfrm>
                    <a:prstGeom prst="rect">
                      <a:avLst/>
                    </a:prstGeom>
                  </pic:spPr>
                </pic:pic>
              </a:graphicData>
            </a:graphic>
          </wp:anchor>
        </w:drawing>
      </w:r>
    </w:p>
    <w:p w:rsidR="002E6852" w:rsidRPr="00D12C95" w:rsidRDefault="00D7638A" w:rsidP="00FD7AC9">
      <w:pPr>
        <w:jc w:val="right"/>
        <w:rPr>
          <w:b/>
          <w:color w:val="C00000"/>
          <w:sz w:val="32"/>
        </w:rPr>
      </w:pPr>
      <w:r w:rsidRPr="00D12C95">
        <w:rPr>
          <w:b/>
          <w:color w:val="C00000"/>
          <w:sz w:val="32"/>
        </w:rPr>
        <w:t>«</w:t>
      </w:r>
      <w:r w:rsidR="002E6852" w:rsidRPr="00D12C95">
        <w:rPr>
          <w:b/>
          <w:color w:val="C00000"/>
          <w:sz w:val="32"/>
        </w:rPr>
        <w:t>Лидина гарь</w:t>
      </w:r>
      <w:r w:rsidRPr="00D12C95">
        <w:rPr>
          <w:b/>
          <w:color w:val="C00000"/>
          <w:sz w:val="32"/>
        </w:rPr>
        <w:t>»</w:t>
      </w:r>
    </w:p>
    <w:p w:rsidR="002E6852" w:rsidRPr="00D7638A" w:rsidRDefault="002E6852" w:rsidP="00FD7AC9">
      <w:pPr>
        <w:jc w:val="right"/>
        <w:rPr>
          <w:b/>
          <w:sz w:val="28"/>
        </w:rPr>
      </w:pPr>
      <w:r w:rsidRPr="00D7638A">
        <w:rPr>
          <w:b/>
          <w:sz w:val="28"/>
        </w:rPr>
        <w:t>Арсений Ларионов</w:t>
      </w:r>
    </w:p>
    <w:p w:rsidR="00D7638A" w:rsidRPr="00FD7AC9" w:rsidRDefault="00D7638A" w:rsidP="00D7638A">
      <w:pPr>
        <w:jc w:val="right"/>
        <w:rPr>
          <w:sz w:val="28"/>
        </w:rPr>
      </w:pPr>
      <w:r>
        <w:rPr>
          <w:sz w:val="28"/>
        </w:rPr>
        <w:t xml:space="preserve">Год издания: </w:t>
      </w:r>
      <w:r w:rsidRPr="00FD7AC9">
        <w:rPr>
          <w:sz w:val="28"/>
        </w:rPr>
        <w:t>1997</w:t>
      </w:r>
    </w:p>
    <w:p w:rsidR="002E6852" w:rsidRPr="00FD7AC9" w:rsidRDefault="002E6852" w:rsidP="00FD7AC9">
      <w:pPr>
        <w:jc w:val="right"/>
        <w:rPr>
          <w:sz w:val="28"/>
        </w:rPr>
      </w:pPr>
      <w:r w:rsidRPr="00FD7AC9">
        <w:rPr>
          <w:sz w:val="28"/>
        </w:rPr>
        <w:t>ISBN:</w:t>
      </w:r>
      <w:r w:rsidR="00FD7AC9">
        <w:rPr>
          <w:sz w:val="28"/>
        </w:rPr>
        <w:t xml:space="preserve"> </w:t>
      </w:r>
      <w:r w:rsidRPr="00FD7AC9">
        <w:rPr>
          <w:sz w:val="28"/>
        </w:rPr>
        <w:t>5-265-03396-3</w:t>
      </w:r>
    </w:p>
    <w:p w:rsidR="002E6852" w:rsidRPr="00FD7AC9" w:rsidRDefault="00FD7AC9" w:rsidP="00FD7AC9">
      <w:pPr>
        <w:jc w:val="right"/>
        <w:rPr>
          <w:sz w:val="28"/>
        </w:rPr>
      </w:pPr>
      <w:r w:rsidRPr="00FD7AC9">
        <w:rPr>
          <w:sz w:val="28"/>
        </w:rPr>
        <w:t xml:space="preserve">Издательство: </w:t>
      </w:r>
      <w:r w:rsidR="002E6852" w:rsidRPr="00FD7AC9">
        <w:rPr>
          <w:sz w:val="28"/>
        </w:rPr>
        <w:t>Современный писатель</w:t>
      </w:r>
    </w:p>
    <w:p w:rsidR="002E6852" w:rsidRPr="00FD7AC9" w:rsidRDefault="002E6852" w:rsidP="00FD7AC9">
      <w:pPr>
        <w:jc w:val="right"/>
        <w:rPr>
          <w:sz w:val="28"/>
        </w:rPr>
      </w:pPr>
      <w:r w:rsidRPr="00FD7AC9">
        <w:rPr>
          <w:sz w:val="28"/>
        </w:rPr>
        <w:t>Язык:</w:t>
      </w:r>
      <w:r w:rsidRPr="00FD7AC9">
        <w:rPr>
          <w:sz w:val="28"/>
        </w:rPr>
        <w:tab/>
        <w:t>Русский</w:t>
      </w:r>
    </w:p>
    <w:p w:rsidR="00A22401" w:rsidRDefault="002E6852" w:rsidP="00FD7AC9">
      <w:pPr>
        <w:jc w:val="right"/>
        <w:rPr>
          <w:sz w:val="28"/>
        </w:rPr>
      </w:pPr>
      <w:r w:rsidRPr="00FD7AC9">
        <w:rPr>
          <w:sz w:val="28"/>
        </w:rPr>
        <w:t xml:space="preserve">О книге: </w:t>
      </w:r>
    </w:p>
    <w:p w:rsidR="002E6852" w:rsidRPr="00FD7AC9" w:rsidRDefault="002E6852" w:rsidP="00FD7AC9">
      <w:pPr>
        <w:jc w:val="right"/>
        <w:rPr>
          <w:sz w:val="28"/>
        </w:rPr>
      </w:pPr>
      <w:r w:rsidRPr="00FD7AC9">
        <w:rPr>
          <w:sz w:val="28"/>
        </w:rPr>
        <w:t>События романа Арсения Ларионова, посвященного людям и природе русского Севера, охватывают полувековую историю нашей Родины от первых лет двадцатого столетия до послевоенных сороковых годов. В острой идейной борьбе и в тяжелой работе на благо своего народа, своей земли складываются характеры главных героев книги. Реальность часто переплетается с миром воображаемым, с легендами и поверьями, которыми так богата народная память.</w:t>
      </w:r>
    </w:p>
    <w:p w:rsidR="002E6852" w:rsidRPr="00FD7AC9" w:rsidRDefault="002E6852" w:rsidP="00FD7AC9">
      <w:pPr>
        <w:jc w:val="right"/>
        <w:rPr>
          <w:sz w:val="28"/>
        </w:rPr>
      </w:pPr>
    </w:p>
    <w:p w:rsidR="002E6852" w:rsidRDefault="002E6852" w:rsidP="00FD7AC9">
      <w:pPr>
        <w:jc w:val="right"/>
      </w:pPr>
    </w:p>
    <w:p w:rsidR="002E6852" w:rsidRDefault="002E6852" w:rsidP="00FD7AC9">
      <w:pPr>
        <w:jc w:val="right"/>
      </w:pPr>
    </w:p>
    <w:p w:rsidR="002E6852" w:rsidRDefault="002E6852" w:rsidP="002E6852"/>
    <w:p w:rsidR="002E6852" w:rsidRDefault="002E6852" w:rsidP="002E6852"/>
    <w:p w:rsidR="002E6852" w:rsidRPr="00D7638A" w:rsidRDefault="002E6852" w:rsidP="002E6852">
      <w:pPr>
        <w:rPr>
          <w:b/>
          <w:sz w:val="28"/>
        </w:rPr>
      </w:pPr>
    </w:p>
    <w:p w:rsidR="002E6852" w:rsidRPr="00D12C95" w:rsidRDefault="00FD7AC9" w:rsidP="002E6852">
      <w:pPr>
        <w:rPr>
          <w:b/>
          <w:color w:val="C00000"/>
          <w:sz w:val="32"/>
        </w:rPr>
      </w:pPr>
      <w:r w:rsidRPr="00D12C95">
        <w:rPr>
          <w:b/>
          <w:noProof/>
          <w:color w:val="C00000"/>
          <w:sz w:val="32"/>
        </w:rPr>
        <w:drawing>
          <wp:anchor distT="0" distB="0" distL="114300" distR="114300" simplePos="0" relativeHeight="251668480" behindDoc="0" locked="0" layoutInCell="1" allowOverlap="1">
            <wp:simplePos x="0" y="0"/>
            <wp:positionH relativeFrom="margin">
              <wp:posOffset>194053</wp:posOffset>
            </wp:positionH>
            <wp:positionV relativeFrom="paragraph">
              <wp:posOffset>8282</wp:posOffset>
            </wp:positionV>
            <wp:extent cx="1945532" cy="3071161"/>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jpg"/>
                    <pic:cNvPicPr/>
                  </pic:nvPicPr>
                  <pic:blipFill>
                    <a:blip r:embed="rId19">
                      <a:extLst>
                        <a:ext uri="{28A0092B-C50C-407E-A947-70E740481C1C}">
                          <a14:useLocalDpi xmlns:a14="http://schemas.microsoft.com/office/drawing/2010/main" val="0"/>
                        </a:ext>
                      </a:extLst>
                    </a:blip>
                    <a:stretch>
                      <a:fillRect/>
                    </a:stretch>
                  </pic:blipFill>
                  <pic:spPr>
                    <a:xfrm>
                      <a:off x="0" y="0"/>
                      <a:ext cx="1945532" cy="3071161"/>
                    </a:xfrm>
                    <a:prstGeom prst="rect">
                      <a:avLst/>
                    </a:prstGeom>
                  </pic:spPr>
                </pic:pic>
              </a:graphicData>
            </a:graphic>
          </wp:anchor>
        </w:drawing>
      </w:r>
      <w:r w:rsidR="00D7638A" w:rsidRPr="00D12C95">
        <w:rPr>
          <w:b/>
          <w:color w:val="C00000"/>
          <w:sz w:val="32"/>
        </w:rPr>
        <w:t>«</w:t>
      </w:r>
      <w:r w:rsidR="002E6852" w:rsidRPr="00D12C95">
        <w:rPr>
          <w:b/>
          <w:color w:val="C00000"/>
          <w:sz w:val="32"/>
        </w:rPr>
        <w:t>Нечистая сила</w:t>
      </w:r>
      <w:r w:rsidR="00D7638A" w:rsidRPr="00D12C95">
        <w:rPr>
          <w:b/>
          <w:color w:val="C00000"/>
          <w:sz w:val="32"/>
        </w:rPr>
        <w:t>»</w:t>
      </w:r>
    </w:p>
    <w:p w:rsidR="002E6852" w:rsidRPr="00D7638A" w:rsidRDefault="002E6852" w:rsidP="002E6852">
      <w:pPr>
        <w:rPr>
          <w:b/>
          <w:sz w:val="28"/>
        </w:rPr>
      </w:pPr>
      <w:r w:rsidRPr="00D7638A">
        <w:rPr>
          <w:b/>
          <w:sz w:val="28"/>
        </w:rPr>
        <w:t>Валентин Пикуль</w:t>
      </w:r>
    </w:p>
    <w:p w:rsidR="00D7638A" w:rsidRPr="00FD7AC9" w:rsidRDefault="00D7638A" w:rsidP="00D7638A">
      <w:pPr>
        <w:rPr>
          <w:sz w:val="28"/>
        </w:rPr>
      </w:pPr>
      <w:r>
        <w:rPr>
          <w:sz w:val="28"/>
        </w:rPr>
        <w:t xml:space="preserve">Год издания: </w:t>
      </w:r>
      <w:r w:rsidRPr="00FD7AC9">
        <w:rPr>
          <w:sz w:val="28"/>
        </w:rPr>
        <w:t>2011</w:t>
      </w:r>
    </w:p>
    <w:p w:rsidR="00FD7AC9" w:rsidRDefault="00FD7AC9" w:rsidP="002E6852">
      <w:pPr>
        <w:rPr>
          <w:sz w:val="28"/>
        </w:rPr>
      </w:pPr>
      <w:r>
        <w:rPr>
          <w:sz w:val="28"/>
        </w:rPr>
        <w:t xml:space="preserve">ISBN: </w:t>
      </w:r>
      <w:r w:rsidR="002E6852" w:rsidRPr="00FD7AC9">
        <w:rPr>
          <w:sz w:val="28"/>
        </w:rPr>
        <w:t xml:space="preserve">978-5-9533-6276-4, </w:t>
      </w:r>
    </w:p>
    <w:p w:rsidR="002E6852" w:rsidRPr="00FD7AC9" w:rsidRDefault="00FD7AC9" w:rsidP="002E6852">
      <w:pPr>
        <w:rPr>
          <w:sz w:val="28"/>
        </w:rPr>
      </w:pPr>
      <w:r w:rsidRPr="00FD7AC9">
        <w:rPr>
          <w:sz w:val="28"/>
        </w:rPr>
        <w:t xml:space="preserve">Издательство: </w:t>
      </w:r>
      <w:r w:rsidR="002E6852" w:rsidRPr="00FD7AC9">
        <w:rPr>
          <w:sz w:val="28"/>
        </w:rPr>
        <w:t>Вече</w:t>
      </w:r>
    </w:p>
    <w:p w:rsidR="002E6852" w:rsidRPr="00FD7AC9" w:rsidRDefault="00FD7AC9" w:rsidP="002E6852">
      <w:pPr>
        <w:rPr>
          <w:sz w:val="28"/>
        </w:rPr>
      </w:pPr>
      <w:r>
        <w:rPr>
          <w:sz w:val="28"/>
        </w:rPr>
        <w:t xml:space="preserve">Серия: </w:t>
      </w:r>
      <w:r w:rsidR="002E6852" w:rsidRPr="00FD7AC9">
        <w:rPr>
          <w:sz w:val="28"/>
        </w:rPr>
        <w:t>Валентин Пикуль</w:t>
      </w:r>
    </w:p>
    <w:p w:rsidR="002E6852" w:rsidRPr="00FD7AC9" w:rsidRDefault="002E6852" w:rsidP="002E6852">
      <w:pPr>
        <w:rPr>
          <w:sz w:val="28"/>
        </w:rPr>
      </w:pPr>
      <w:r w:rsidRPr="00FD7AC9">
        <w:rPr>
          <w:sz w:val="28"/>
        </w:rPr>
        <w:t>Язык:</w:t>
      </w:r>
      <w:r w:rsidRPr="00FD7AC9">
        <w:rPr>
          <w:sz w:val="28"/>
        </w:rPr>
        <w:tab/>
      </w:r>
      <w:r w:rsidR="00FD7AC9">
        <w:rPr>
          <w:sz w:val="28"/>
        </w:rPr>
        <w:t xml:space="preserve"> </w:t>
      </w:r>
      <w:r w:rsidRPr="00FD7AC9">
        <w:rPr>
          <w:sz w:val="28"/>
        </w:rPr>
        <w:t>Русский</w:t>
      </w:r>
    </w:p>
    <w:p w:rsidR="00A22401" w:rsidRDefault="002E6852" w:rsidP="002E6852">
      <w:pPr>
        <w:rPr>
          <w:sz w:val="28"/>
        </w:rPr>
      </w:pPr>
      <w:r w:rsidRPr="00FD7AC9">
        <w:rPr>
          <w:sz w:val="28"/>
        </w:rPr>
        <w:t>О книге:</w:t>
      </w:r>
    </w:p>
    <w:p w:rsidR="002E6852" w:rsidRPr="00FD7AC9" w:rsidRDefault="002E6852" w:rsidP="002E6852">
      <w:pPr>
        <w:rPr>
          <w:sz w:val="28"/>
        </w:rPr>
      </w:pPr>
      <w:r w:rsidRPr="00FD7AC9">
        <w:rPr>
          <w:sz w:val="28"/>
        </w:rPr>
        <w:t xml:space="preserve"> "Нечистая сила" - один из лучших романов Валентина Пикуля, а также достоверная повесть о жизни и гибели "святого черта" Григория Распутина. Его действие разворачивается в России в период между двумя революциями, а главный герой романа - Григорий Распутин...</w:t>
      </w:r>
    </w:p>
    <w:sectPr w:rsidR="002E6852" w:rsidRPr="00FD7AC9" w:rsidSect="00A006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D7"/>
    <w:rsid w:val="002E6852"/>
    <w:rsid w:val="0053269A"/>
    <w:rsid w:val="00904CD0"/>
    <w:rsid w:val="00A006D7"/>
    <w:rsid w:val="00A22401"/>
    <w:rsid w:val="00AE6BBA"/>
    <w:rsid w:val="00B35E46"/>
    <w:rsid w:val="00B37767"/>
    <w:rsid w:val="00D12C95"/>
    <w:rsid w:val="00D7638A"/>
    <w:rsid w:val="00DB1D4C"/>
    <w:rsid w:val="00FD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835D"/>
  <w15:chartTrackingRefBased/>
  <w15:docId w15:val="{E7F180F8-3B27-425F-B359-752BCD41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0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4061">
      <w:bodyDiv w:val="1"/>
      <w:marLeft w:val="0"/>
      <w:marRight w:val="0"/>
      <w:marTop w:val="0"/>
      <w:marBottom w:val="0"/>
      <w:divBdr>
        <w:top w:val="none" w:sz="0" w:space="0" w:color="auto"/>
        <w:left w:val="none" w:sz="0" w:space="0" w:color="auto"/>
        <w:bottom w:val="none" w:sz="0" w:space="0" w:color="auto"/>
        <w:right w:val="none" w:sz="0" w:space="0" w:color="auto"/>
      </w:divBdr>
    </w:div>
    <w:div w:id="264076787">
      <w:bodyDiv w:val="1"/>
      <w:marLeft w:val="0"/>
      <w:marRight w:val="0"/>
      <w:marTop w:val="0"/>
      <w:marBottom w:val="0"/>
      <w:divBdr>
        <w:top w:val="none" w:sz="0" w:space="0" w:color="auto"/>
        <w:left w:val="none" w:sz="0" w:space="0" w:color="auto"/>
        <w:bottom w:val="none" w:sz="0" w:space="0" w:color="auto"/>
        <w:right w:val="none" w:sz="0" w:space="0" w:color="auto"/>
      </w:divBdr>
    </w:div>
    <w:div w:id="343242019">
      <w:bodyDiv w:val="1"/>
      <w:marLeft w:val="0"/>
      <w:marRight w:val="0"/>
      <w:marTop w:val="0"/>
      <w:marBottom w:val="0"/>
      <w:divBdr>
        <w:top w:val="none" w:sz="0" w:space="0" w:color="auto"/>
        <w:left w:val="none" w:sz="0" w:space="0" w:color="auto"/>
        <w:bottom w:val="none" w:sz="0" w:space="0" w:color="auto"/>
        <w:right w:val="none" w:sz="0" w:space="0" w:color="auto"/>
      </w:divBdr>
    </w:div>
    <w:div w:id="519777006">
      <w:bodyDiv w:val="1"/>
      <w:marLeft w:val="0"/>
      <w:marRight w:val="0"/>
      <w:marTop w:val="0"/>
      <w:marBottom w:val="0"/>
      <w:divBdr>
        <w:top w:val="none" w:sz="0" w:space="0" w:color="auto"/>
        <w:left w:val="none" w:sz="0" w:space="0" w:color="auto"/>
        <w:bottom w:val="none" w:sz="0" w:space="0" w:color="auto"/>
        <w:right w:val="none" w:sz="0" w:space="0" w:color="auto"/>
      </w:divBdr>
    </w:div>
    <w:div w:id="5952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lib.ru/book/1000755429-stalin-na-vershine-vlasti-yurij-emelyanov" TargetMode="External"/><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5.jpg"/><Relationship Id="rId5" Type="http://schemas.openxmlformats.org/officeDocument/2006/relationships/image" Target="media/image2.jpg"/><Relationship Id="rId15" Type="http://schemas.openxmlformats.org/officeDocument/2006/relationships/image" Target="media/image9.jpg"/><Relationship Id="rId10" Type="http://schemas.openxmlformats.org/officeDocument/2006/relationships/hyperlink" Target="https://www.livelib.ru/author/154173-yurij-emelyanov" TargetMode="External"/><Relationship Id="rId19" Type="http://schemas.openxmlformats.org/officeDocument/2006/relationships/image" Target="media/image13.jpg"/><Relationship Id="rId4" Type="http://schemas.openxmlformats.org/officeDocument/2006/relationships/image" Target="media/image1.jpeg"/><Relationship Id="rId9" Type="http://schemas.openxmlformats.org/officeDocument/2006/relationships/hyperlink" Target="https://www.livelib.ru/series/1686472" TargetMode="External"/><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cp:revision>
  <dcterms:created xsi:type="dcterms:W3CDTF">2023-08-02T09:24:00Z</dcterms:created>
  <dcterms:modified xsi:type="dcterms:W3CDTF">2023-08-02T12:52:00Z</dcterms:modified>
</cp:coreProperties>
</file>