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8481AC" w14:textId="172A9AB5" w:rsidR="00BD144D" w:rsidRDefault="000B0A2E" w:rsidP="004C4B6F">
      <w:pPr>
        <w:ind w:left="-1276"/>
        <w:rPr>
          <w:sz w:val="28"/>
          <w:szCs w:val="28"/>
        </w:rPr>
      </w:pPr>
      <w:r>
        <w:rPr>
          <w:rFonts w:ascii="Caslon Becker No540 Swash [Rus" w:hAnsi="Caslon Becker No540 Swash [Rus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68CD665E" wp14:editId="6D23AD2C">
            <wp:simplePos x="0" y="0"/>
            <wp:positionH relativeFrom="column">
              <wp:posOffset>-822960</wp:posOffset>
            </wp:positionH>
            <wp:positionV relativeFrom="paragraph">
              <wp:posOffset>0</wp:posOffset>
            </wp:positionV>
            <wp:extent cx="1336675" cy="942975"/>
            <wp:effectExtent l="0" t="0" r="0" b="9525"/>
            <wp:wrapTight wrapText="bothSides">
              <wp:wrapPolygon edited="0">
                <wp:start x="19394" y="0"/>
                <wp:lineTo x="3078" y="3491"/>
                <wp:lineTo x="616" y="4364"/>
                <wp:lineTo x="0" y="7418"/>
                <wp:lineTo x="0" y="14400"/>
                <wp:lineTo x="3386" y="20945"/>
                <wp:lineTo x="3386" y="21382"/>
                <wp:lineTo x="19394" y="21382"/>
                <wp:lineTo x="21241" y="21382"/>
                <wp:lineTo x="21241" y="0"/>
                <wp:lineTo x="19394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6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62C">
        <w:rPr>
          <w:rFonts w:ascii="Caslon Becker No540 Swash [Rus" w:hAnsi="Caslon Becker No540 Swash [Rus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4110C860" wp14:editId="455761EA">
            <wp:simplePos x="0" y="0"/>
            <wp:positionH relativeFrom="column">
              <wp:posOffset>5149215</wp:posOffset>
            </wp:positionH>
            <wp:positionV relativeFrom="paragraph">
              <wp:posOffset>0</wp:posOffset>
            </wp:positionV>
            <wp:extent cx="1077595" cy="1435735"/>
            <wp:effectExtent l="0" t="0" r="8255" b="0"/>
            <wp:wrapThrough wrapText="bothSides">
              <wp:wrapPolygon edited="0">
                <wp:start x="0" y="0"/>
                <wp:lineTo x="0" y="21208"/>
                <wp:lineTo x="21384" y="21208"/>
                <wp:lineTo x="21384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595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57F">
        <w:rPr>
          <w:rFonts w:ascii="Caslon Becker No540 Swash [Rus" w:hAnsi="Caslon Becker No540 Swash [Ru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173FBB" wp14:editId="706CA133">
                <wp:simplePos x="0" y="0"/>
                <wp:positionH relativeFrom="column">
                  <wp:posOffset>5311140</wp:posOffset>
                </wp:positionH>
                <wp:positionV relativeFrom="paragraph">
                  <wp:posOffset>568325</wp:posOffset>
                </wp:positionV>
                <wp:extent cx="819150" cy="828675"/>
                <wp:effectExtent l="57150" t="38100" r="38100" b="85725"/>
                <wp:wrapNone/>
                <wp:docPr id="3" name="Взрыв: 8 точе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828675"/>
                        </a:xfrm>
                        <a:prstGeom prst="irregularSeal1">
                          <a:avLst/>
                        </a:prstGeom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828C9" w14:textId="65C5DFD9" w:rsidR="00E4057F" w:rsidRPr="009B03CB" w:rsidRDefault="00E4057F" w:rsidP="00E4057F">
                            <w:pPr>
                              <w:jc w:val="center"/>
                              <w:rPr>
                                <w:rFonts w:ascii="Caslon Becker No540 Swash [Rus" w:hAnsi="Caslon Becker No540 Swash [Ru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B03CB">
                              <w:rPr>
                                <w:rFonts w:ascii="Caslon Becker No540 Swash [Rus" w:hAnsi="Caslon Becker No540 Swash [Rus"/>
                                <w:b/>
                                <w:bCs/>
                                <w:sz w:val="36"/>
                                <w:szCs w:val="36"/>
                              </w:rPr>
                              <w:t>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173FBB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Взрыв: 8 точек 3" o:spid="_x0000_s1026" type="#_x0000_t71" style="position:absolute;left:0;text-align:left;margin-left:418.2pt;margin-top:44.75pt;width:64.5pt;height:65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373828C9" w14:textId="65C5DFD9" w:rsidR="00E4057F" w:rsidRPr="009B03CB" w:rsidRDefault="00E4057F" w:rsidP="00E4057F">
                      <w:pPr>
                        <w:jc w:val="center"/>
                        <w:rPr>
                          <w:rFonts w:ascii="Caslon Becker No540 Swash [Rus" w:hAnsi="Caslon Becker No540 Swash [Rus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B03CB">
                        <w:rPr>
                          <w:rFonts w:ascii="Caslon Becker No540 Swash [Rus" w:hAnsi="Caslon Becker No540 Swash [Rus"/>
                          <w:b/>
                          <w:bCs/>
                          <w:sz w:val="36"/>
                          <w:szCs w:val="36"/>
                        </w:rPr>
                        <w:t>0+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4C4B6F" w:rsidRPr="004C4B6F">
        <w:rPr>
          <w:rFonts w:ascii="Caslon Becker No540 Swash [Rus" w:hAnsi="Caslon Becker No540 Swash [Rus"/>
          <w:sz w:val="28"/>
          <w:szCs w:val="28"/>
        </w:rPr>
        <w:t>Лагутнинский</w:t>
      </w:r>
      <w:proofErr w:type="spellEnd"/>
      <w:r w:rsidR="004C4B6F" w:rsidRPr="004C4B6F">
        <w:rPr>
          <w:rFonts w:ascii="Caslon Becker No540 Swash [Rus" w:hAnsi="Caslon Becker No540 Swash [Rus"/>
          <w:sz w:val="28"/>
          <w:szCs w:val="28"/>
        </w:rPr>
        <w:t xml:space="preserve"> отдел МБУК ВР «МЦБ» им. М.В. Наумова</w:t>
      </w:r>
    </w:p>
    <w:p w14:paraId="26E6C927" w14:textId="4F3ACB84" w:rsidR="009B03CB" w:rsidRDefault="009B03CB" w:rsidP="004C4B6F">
      <w:pPr>
        <w:ind w:left="-1276"/>
        <w:rPr>
          <w:sz w:val="28"/>
          <w:szCs w:val="28"/>
        </w:rPr>
      </w:pPr>
    </w:p>
    <w:p w14:paraId="1A24CD30" w14:textId="50516BDF" w:rsidR="009B03CB" w:rsidRDefault="009B03CB" w:rsidP="004C4B6F">
      <w:pPr>
        <w:ind w:left="-1276"/>
        <w:rPr>
          <w:sz w:val="28"/>
          <w:szCs w:val="28"/>
        </w:rPr>
      </w:pPr>
    </w:p>
    <w:p w14:paraId="0CF24F7D" w14:textId="691D64C9" w:rsidR="009B03CB" w:rsidRDefault="000B0A2E" w:rsidP="004C4B6F">
      <w:pPr>
        <w:ind w:left="-1276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6AFEEB6F" wp14:editId="40F7DCCD">
            <wp:simplePos x="0" y="0"/>
            <wp:positionH relativeFrom="column">
              <wp:posOffset>2829560</wp:posOffset>
            </wp:positionH>
            <wp:positionV relativeFrom="paragraph">
              <wp:posOffset>17780</wp:posOffset>
            </wp:positionV>
            <wp:extent cx="2200910" cy="3057525"/>
            <wp:effectExtent l="0" t="0" r="8890" b="9525"/>
            <wp:wrapTight wrapText="bothSides">
              <wp:wrapPolygon edited="0">
                <wp:start x="0" y="0"/>
                <wp:lineTo x="0" y="21533"/>
                <wp:lineTo x="21500" y="21533"/>
                <wp:lineTo x="21500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305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57477B71" wp14:editId="0874EC0E">
            <wp:simplePos x="0" y="0"/>
            <wp:positionH relativeFrom="column">
              <wp:posOffset>511175</wp:posOffset>
            </wp:positionH>
            <wp:positionV relativeFrom="paragraph">
              <wp:posOffset>27305</wp:posOffset>
            </wp:positionV>
            <wp:extent cx="2321560" cy="3057525"/>
            <wp:effectExtent l="0" t="0" r="2540" b="9525"/>
            <wp:wrapTight wrapText="bothSides">
              <wp:wrapPolygon edited="0">
                <wp:start x="0" y="0"/>
                <wp:lineTo x="0" y="21533"/>
                <wp:lineTo x="21446" y="21533"/>
                <wp:lineTo x="21446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305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82D60" w14:textId="50D4983D" w:rsidR="009B03CB" w:rsidRDefault="009B03CB" w:rsidP="004C4B6F">
      <w:pPr>
        <w:ind w:left="-1276"/>
        <w:rPr>
          <w:sz w:val="28"/>
          <w:szCs w:val="28"/>
        </w:rPr>
      </w:pPr>
    </w:p>
    <w:p w14:paraId="282BB83E" w14:textId="27B05421" w:rsidR="009B03CB" w:rsidRDefault="002154BB" w:rsidP="004C4B6F">
      <w:pPr>
        <w:ind w:left="-1276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17EA517D" wp14:editId="48FDDE30">
            <wp:simplePos x="0" y="0"/>
            <wp:positionH relativeFrom="page">
              <wp:align>center</wp:align>
            </wp:positionH>
            <wp:positionV relativeFrom="paragraph">
              <wp:posOffset>12700</wp:posOffset>
            </wp:positionV>
            <wp:extent cx="3504565" cy="4314825"/>
            <wp:effectExtent l="0" t="0" r="0" b="9525"/>
            <wp:wrapTight wrapText="bothSides">
              <wp:wrapPolygon edited="0">
                <wp:start x="10567" y="381"/>
                <wp:lineTo x="8336" y="572"/>
                <wp:lineTo x="5636" y="1430"/>
                <wp:lineTo x="5636" y="2098"/>
                <wp:lineTo x="5049" y="2861"/>
                <wp:lineTo x="4579" y="3528"/>
                <wp:lineTo x="3875" y="5722"/>
                <wp:lineTo x="3288" y="8678"/>
                <wp:lineTo x="3288" y="9727"/>
                <wp:lineTo x="2818" y="11253"/>
                <wp:lineTo x="1879" y="12779"/>
                <wp:lineTo x="1292" y="13160"/>
                <wp:lineTo x="939" y="14686"/>
                <wp:lineTo x="1057" y="15830"/>
                <wp:lineTo x="2113" y="17356"/>
                <wp:lineTo x="3405" y="18882"/>
                <wp:lineTo x="5753" y="20408"/>
                <wp:lineTo x="5871" y="20599"/>
                <wp:lineTo x="9276" y="21552"/>
                <wp:lineTo x="9980" y="21552"/>
                <wp:lineTo x="11506" y="21552"/>
                <wp:lineTo x="12211" y="21552"/>
                <wp:lineTo x="15616" y="20599"/>
                <wp:lineTo x="15733" y="20408"/>
                <wp:lineTo x="18082" y="18882"/>
                <wp:lineTo x="19490" y="17356"/>
                <wp:lineTo x="21134" y="14305"/>
                <wp:lineTo x="21252" y="12779"/>
                <wp:lineTo x="20195" y="11253"/>
                <wp:lineTo x="18316" y="9727"/>
                <wp:lineTo x="18082" y="8201"/>
                <wp:lineTo x="16790" y="5150"/>
                <wp:lineTo x="15968" y="3624"/>
                <wp:lineTo x="14911" y="2193"/>
                <wp:lineTo x="14911" y="1812"/>
                <wp:lineTo x="13268" y="954"/>
                <wp:lineTo x="11859" y="381"/>
                <wp:lineTo x="10567" y="381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565" cy="43148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C58D6" w14:textId="01321278" w:rsidR="009B03CB" w:rsidRDefault="00495C27" w:rsidP="004C4B6F">
      <w:pPr>
        <w:ind w:left="-1276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5112BF86" wp14:editId="481A6DD9">
            <wp:simplePos x="0" y="0"/>
            <wp:positionH relativeFrom="page">
              <wp:posOffset>1590675</wp:posOffset>
            </wp:positionH>
            <wp:positionV relativeFrom="paragraph">
              <wp:posOffset>2058670</wp:posOffset>
            </wp:positionV>
            <wp:extent cx="4525010" cy="2543810"/>
            <wp:effectExtent l="0" t="0" r="8890" b="8890"/>
            <wp:wrapTight wrapText="bothSides">
              <wp:wrapPolygon edited="0">
                <wp:start x="0" y="0"/>
                <wp:lineTo x="0" y="21514"/>
                <wp:lineTo x="21552" y="21514"/>
                <wp:lineTo x="21552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2543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89E38" w14:textId="77777777" w:rsidR="002154BB" w:rsidRPr="002154BB" w:rsidRDefault="002154BB" w:rsidP="002154BB">
      <w:pPr>
        <w:rPr>
          <w:sz w:val="28"/>
          <w:szCs w:val="28"/>
        </w:rPr>
      </w:pPr>
    </w:p>
    <w:p w14:paraId="42041DE2" w14:textId="77777777" w:rsidR="002154BB" w:rsidRPr="002154BB" w:rsidRDefault="002154BB" w:rsidP="002154BB">
      <w:pPr>
        <w:rPr>
          <w:sz w:val="28"/>
          <w:szCs w:val="28"/>
        </w:rPr>
      </w:pPr>
    </w:p>
    <w:p w14:paraId="6A0BA556" w14:textId="77777777" w:rsidR="002154BB" w:rsidRPr="002154BB" w:rsidRDefault="002154BB" w:rsidP="002154BB">
      <w:pPr>
        <w:rPr>
          <w:sz w:val="28"/>
          <w:szCs w:val="28"/>
        </w:rPr>
      </w:pPr>
    </w:p>
    <w:p w14:paraId="3E7B35A2" w14:textId="77777777" w:rsidR="002154BB" w:rsidRPr="002154BB" w:rsidRDefault="002154BB" w:rsidP="002154BB">
      <w:pPr>
        <w:rPr>
          <w:sz w:val="28"/>
          <w:szCs w:val="28"/>
        </w:rPr>
      </w:pPr>
    </w:p>
    <w:p w14:paraId="0C275F1F" w14:textId="77777777" w:rsidR="002154BB" w:rsidRPr="002154BB" w:rsidRDefault="002154BB" w:rsidP="002154BB">
      <w:pPr>
        <w:rPr>
          <w:sz w:val="28"/>
          <w:szCs w:val="28"/>
        </w:rPr>
      </w:pPr>
    </w:p>
    <w:p w14:paraId="7F9E5E52" w14:textId="77777777" w:rsidR="002154BB" w:rsidRPr="002154BB" w:rsidRDefault="002154BB" w:rsidP="002154BB">
      <w:pPr>
        <w:rPr>
          <w:sz w:val="28"/>
          <w:szCs w:val="28"/>
        </w:rPr>
      </w:pPr>
    </w:p>
    <w:p w14:paraId="75A58D0E" w14:textId="77777777" w:rsidR="002154BB" w:rsidRPr="002154BB" w:rsidRDefault="002154BB" w:rsidP="002154BB">
      <w:pPr>
        <w:rPr>
          <w:sz w:val="28"/>
          <w:szCs w:val="28"/>
        </w:rPr>
      </w:pPr>
    </w:p>
    <w:p w14:paraId="7522D7DF" w14:textId="77777777" w:rsidR="002154BB" w:rsidRPr="002154BB" w:rsidRDefault="002154BB" w:rsidP="002154BB">
      <w:pPr>
        <w:rPr>
          <w:sz w:val="28"/>
          <w:szCs w:val="28"/>
        </w:rPr>
      </w:pPr>
    </w:p>
    <w:p w14:paraId="798AB67B" w14:textId="77777777" w:rsidR="002154BB" w:rsidRPr="002154BB" w:rsidRDefault="002154BB" w:rsidP="002154BB">
      <w:pPr>
        <w:rPr>
          <w:sz w:val="28"/>
          <w:szCs w:val="28"/>
        </w:rPr>
      </w:pPr>
    </w:p>
    <w:p w14:paraId="4117C812" w14:textId="77777777" w:rsidR="002154BB" w:rsidRPr="002154BB" w:rsidRDefault="002154BB" w:rsidP="002154BB">
      <w:pPr>
        <w:rPr>
          <w:sz w:val="28"/>
          <w:szCs w:val="28"/>
        </w:rPr>
      </w:pPr>
    </w:p>
    <w:p w14:paraId="2016E7D6" w14:textId="77777777" w:rsidR="002154BB" w:rsidRPr="002154BB" w:rsidRDefault="002154BB" w:rsidP="002154BB">
      <w:pPr>
        <w:rPr>
          <w:sz w:val="28"/>
          <w:szCs w:val="28"/>
        </w:rPr>
      </w:pPr>
    </w:p>
    <w:p w14:paraId="156A6B82" w14:textId="77777777" w:rsidR="002154BB" w:rsidRPr="002154BB" w:rsidRDefault="002154BB" w:rsidP="002154BB">
      <w:pPr>
        <w:rPr>
          <w:sz w:val="28"/>
          <w:szCs w:val="28"/>
        </w:rPr>
      </w:pPr>
    </w:p>
    <w:p w14:paraId="6583CCAB" w14:textId="77777777" w:rsidR="002154BB" w:rsidRDefault="002154BB" w:rsidP="002154BB">
      <w:pPr>
        <w:rPr>
          <w:sz w:val="28"/>
          <w:szCs w:val="28"/>
        </w:rPr>
      </w:pPr>
    </w:p>
    <w:p w14:paraId="6555633C" w14:textId="1E769511" w:rsidR="002154BB" w:rsidRPr="005136CE" w:rsidRDefault="002154BB" w:rsidP="0015460B">
      <w:pPr>
        <w:tabs>
          <w:tab w:val="left" w:pos="3735"/>
        </w:tabs>
        <w:jc w:val="center"/>
        <w:rPr>
          <w:rFonts w:ascii="Caslon Becker No540 Swash [Rus" w:hAnsi="Caslon Becker No540 Swash [Rus"/>
          <w:sz w:val="56"/>
          <w:szCs w:val="56"/>
        </w:rPr>
      </w:pPr>
      <w:r w:rsidRPr="005136CE">
        <w:rPr>
          <w:rFonts w:ascii="Caslon Becker No540 Swash [Rus" w:hAnsi="Caslon Becker No540 Swash [Rus"/>
          <w:sz w:val="56"/>
          <w:szCs w:val="56"/>
        </w:rPr>
        <w:t>Рекомендательный список литературы</w:t>
      </w:r>
    </w:p>
    <w:p w14:paraId="45D5C0C7" w14:textId="77777777" w:rsidR="006C2305" w:rsidRDefault="0015460B" w:rsidP="006C2305">
      <w:pPr>
        <w:tabs>
          <w:tab w:val="left" w:pos="3735"/>
        </w:tabs>
        <w:jc w:val="center"/>
        <w:rPr>
          <w:b/>
          <w:bCs/>
          <w:color w:val="FF0000"/>
          <w:sz w:val="96"/>
          <w:szCs w:val="96"/>
        </w:rPr>
      </w:pPr>
      <w:r w:rsidRPr="005136CE">
        <w:rPr>
          <w:rFonts w:ascii="Caslon Becker No540 Swash [Rus" w:hAnsi="Caslon Becker No540 Swash [Rus"/>
          <w:b/>
          <w:bCs/>
          <w:color w:val="FF0000"/>
          <w:sz w:val="96"/>
          <w:szCs w:val="96"/>
        </w:rPr>
        <w:t>«ДОМ СКАЗОК»</w:t>
      </w:r>
    </w:p>
    <w:p w14:paraId="69344F08" w14:textId="20891420" w:rsidR="00211938" w:rsidRPr="00211938" w:rsidRDefault="00211938" w:rsidP="006C2305">
      <w:pPr>
        <w:tabs>
          <w:tab w:val="left" w:pos="3735"/>
        </w:tabs>
        <w:jc w:val="right"/>
        <w:rPr>
          <w:b/>
          <w:bCs/>
          <w:color w:val="FF0000"/>
          <w:sz w:val="96"/>
          <w:szCs w:val="96"/>
        </w:rPr>
      </w:pPr>
      <w:r w:rsidRPr="00211938">
        <w:rPr>
          <w:rFonts w:ascii="Caslon Becker No540 Swash [Rus" w:hAnsi="Caslon Becker No540 Swash [Rus"/>
          <w:color w:val="000000" w:themeColor="text1"/>
          <w:sz w:val="36"/>
          <w:szCs w:val="36"/>
        </w:rPr>
        <w:t>Подготовил:</w:t>
      </w:r>
    </w:p>
    <w:p w14:paraId="16C8CEA9" w14:textId="77777777" w:rsidR="00211938" w:rsidRPr="00211938" w:rsidRDefault="00211938" w:rsidP="006C2305">
      <w:pPr>
        <w:tabs>
          <w:tab w:val="left" w:pos="3735"/>
        </w:tabs>
        <w:spacing w:after="0" w:line="240" w:lineRule="auto"/>
        <w:jc w:val="right"/>
        <w:rPr>
          <w:rFonts w:ascii="Caslon Becker No540 Swash [Rus" w:hAnsi="Caslon Becker No540 Swash [Rus"/>
          <w:color w:val="000000" w:themeColor="text1"/>
          <w:sz w:val="36"/>
          <w:szCs w:val="36"/>
        </w:rPr>
      </w:pPr>
      <w:r w:rsidRPr="00211938">
        <w:rPr>
          <w:rFonts w:ascii="Caslon Becker No540 Swash [Rus" w:hAnsi="Caslon Becker No540 Swash [Rus"/>
          <w:color w:val="000000" w:themeColor="text1"/>
          <w:sz w:val="36"/>
          <w:szCs w:val="36"/>
        </w:rPr>
        <w:t xml:space="preserve">Заведующий </w:t>
      </w:r>
      <w:proofErr w:type="spellStart"/>
      <w:r w:rsidRPr="00211938">
        <w:rPr>
          <w:rFonts w:ascii="Caslon Becker No540 Swash [Rus" w:hAnsi="Caslon Becker No540 Swash [Rus"/>
          <w:color w:val="000000" w:themeColor="text1"/>
          <w:sz w:val="36"/>
          <w:szCs w:val="36"/>
        </w:rPr>
        <w:t>Лагутнинского</w:t>
      </w:r>
      <w:proofErr w:type="spellEnd"/>
      <w:r w:rsidRPr="00211938">
        <w:rPr>
          <w:rFonts w:ascii="Caslon Becker No540 Swash [Rus" w:hAnsi="Caslon Becker No540 Swash [Rus"/>
          <w:color w:val="000000" w:themeColor="text1"/>
          <w:sz w:val="36"/>
          <w:szCs w:val="36"/>
        </w:rPr>
        <w:t xml:space="preserve"> отдела</w:t>
      </w:r>
    </w:p>
    <w:p w14:paraId="30ACDA53" w14:textId="77777777" w:rsidR="00211938" w:rsidRPr="00211938" w:rsidRDefault="00211938" w:rsidP="006C2305">
      <w:pPr>
        <w:tabs>
          <w:tab w:val="left" w:pos="3735"/>
        </w:tabs>
        <w:spacing w:after="0" w:line="240" w:lineRule="auto"/>
        <w:jc w:val="right"/>
        <w:rPr>
          <w:rFonts w:ascii="Caslon Becker No540 Swash [Rus" w:hAnsi="Caslon Becker No540 Swash [Rus"/>
          <w:color w:val="000000" w:themeColor="text1"/>
          <w:sz w:val="36"/>
          <w:szCs w:val="36"/>
        </w:rPr>
      </w:pPr>
      <w:r w:rsidRPr="00211938">
        <w:rPr>
          <w:rFonts w:ascii="Caslon Becker No540 Swash [Rus" w:hAnsi="Caslon Becker No540 Swash [Rus"/>
          <w:color w:val="000000" w:themeColor="text1"/>
          <w:sz w:val="36"/>
          <w:szCs w:val="36"/>
        </w:rPr>
        <w:t>Хагай И.А.</w:t>
      </w:r>
    </w:p>
    <w:p w14:paraId="5C218CDC" w14:textId="5531C975" w:rsidR="006C2305" w:rsidRPr="006C2305" w:rsidRDefault="006C2305" w:rsidP="006C2305">
      <w:pPr>
        <w:tabs>
          <w:tab w:val="left" w:pos="3735"/>
        </w:tabs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6C2305">
        <w:rPr>
          <w:rFonts w:ascii="Caslon Becker No540 Swash [Rus" w:hAnsi="Caslon Becker No540 Swash [Rus"/>
          <w:color w:val="000000" w:themeColor="text1"/>
          <w:sz w:val="28"/>
          <w:szCs w:val="28"/>
        </w:rPr>
        <w:t xml:space="preserve">х. </w:t>
      </w:r>
      <w:proofErr w:type="spellStart"/>
      <w:r w:rsidRPr="006C2305">
        <w:rPr>
          <w:rFonts w:ascii="Caslon Becker No540 Swash [Rus" w:hAnsi="Caslon Becker No540 Swash [Rus"/>
          <w:color w:val="000000" w:themeColor="text1"/>
          <w:sz w:val="28"/>
          <w:szCs w:val="28"/>
        </w:rPr>
        <w:t>Лагутники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r w:rsidRPr="006C2305">
        <w:rPr>
          <w:rFonts w:ascii="Caslon Becker No540 Swash [Rus" w:hAnsi="Caslon Becker No540 Swash [Rus"/>
          <w:color w:val="000000" w:themeColor="text1"/>
          <w:sz w:val="28"/>
          <w:szCs w:val="28"/>
        </w:rPr>
        <w:t>2023</w:t>
      </w:r>
      <w:r>
        <w:rPr>
          <w:color w:val="000000" w:themeColor="text1"/>
          <w:sz w:val="28"/>
          <w:szCs w:val="28"/>
        </w:rPr>
        <w:t xml:space="preserve"> </w:t>
      </w:r>
      <w:r w:rsidRPr="006C2305">
        <w:rPr>
          <w:rFonts w:ascii="Caslon Becker No540 Swash [Rus" w:hAnsi="Caslon Becker No540 Swash [Rus"/>
          <w:color w:val="000000" w:themeColor="text1"/>
          <w:sz w:val="28"/>
          <w:szCs w:val="28"/>
        </w:rPr>
        <w:t>г.</w:t>
      </w:r>
    </w:p>
    <w:p w14:paraId="35A14E24" w14:textId="7FE39BB9" w:rsidR="002703FF" w:rsidRPr="00483407" w:rsidRDefault="00BF28D8" w:rsidP="00483407">
      <w:pPr>
        <w:tabs>
          <w:tab w:val="left" w:pos="3735"/>
        </w:tabs>
        <w:spacing w:after="0"/>
        <w:jc w:val="center"/>
        <w:rPr>
          <w:rFonts w:ascii="Caslon Becker No540 Swash [Rus" w:hAnsi="Caslon Becker No540 Swash [Rus"/>
          <w:b/>
          <w:bCs/>
          <w:sz w:val="44"/>
          <w:szCs w:val="44"/>
        </w:rPr>
      </w:pPr>
      <w:r w:rsidRPr="00483407">
        <w:rPr>
          <w:rFonts w:ascii="Caslon Becker No540 Swash [Rus" w:hAnsi="Caslon Becker No540 Swash [Rus"/>
          <w:b/>
          <w:bCs/>
          <w:sz w:val="44"/>
          <w:szCs w:val="44"/>
        </w:rPr>
        <w:lastRenderedPageBreak/>
        <w:t xml:space="preserve">Уважаемые друзья! Предлагаем Вашему вниманию рекомендательный список литературы </w:t>
      </w:r>
      <w:r w:rsidRPr="009573E7">
        <w:rPr>
          <w:rFonts w:ascii="Caslon Becker No540 Swash [Rus" w:hAnsi="Caslon Becker No540 Swash [Rus"/>
          <w:b/>
          <w:bCs/>
          <w:color w:val="C00000"/>
          <w:sz w:val="52"/>
          <w:szCs w:val="52"/>
        </w:rPr>
        <w:t>«</w:t>
      </w:r>
      <w:r w:rsidR="00A92E38" w:rsidRPr="009573E7">
        <w:rPr>
          <w:rFonts w:ascii="Caslon Becker No540 Swash [Rus" w:hAnsi="Caslon Becker No540 Swash [Rus"/>
          <w:b/>
          <w:bCs/>
          <w:color w:val="C00000"/>
          <w:sz w:val="52"/>
          <w:szCs w:val="52"/>
        </w:rPr>
        <w:t>Дом сказок</w:t>
      </w:r>
      <w:r w:rsidRPr="009573E7">
        <w:rPr>
          <w:rFonts w:ascii="Caslon Becker No540 Swash [Rus" w:hAnsi="Caslon Becker No540 Swash [Rus"/>
          <w:b/>
          <w:bCs/>
          <w:color w:val="C00000"/>
          <w:sz w:val="52"/>
          <w:szCs w:val="52"/>
        </w:rPr>
        <w:t>»</w:t>
      </w:r>
      <w:r w:rsidRPr="00483407">
        <w:rPr>
          <w:rFonts w:ascii="Caslon Becker No540 Swash [Rus" w:hAnsi="Caslon Becker No540 Swash [Rus"/>
          <w:b/>
          <w:bCs/>
          <w:sz w:val="44"/>
          <w:szCs w:val="44"/>
        </w:rPr>
        <w:t>, посвященный к 39</w:t>
      </w:r>
      <w:r w:rsidR="007D4108" w:rsidRPr="00483407">
        <w:rPr>
          <w:rFonts w:ascii="Caslon Becker No540 Swash [Rus" w:hAnsi="Caslon Becker No540 Swash [Rus"/>
          <w:b/>
          <w:bCs/>
          <w:sz w:val="44"/>
          <w:szCs w:val="44"/>
        </w:rPr>
        <w:t>5</w:t>
      </w:r>
      <w:r w:rsidRPr="00483407">
        <w:rPr>
          <w:rFonts w:ascii="Caslon Becker No540 Swash [Rus" w:hAnsi="Caslon Becker No540 Swash [Rus"/>
          <w:b/>
          <w:bCs/>
          <w:sz w:val="44"/>
          <w:szCs w:val="44"/>
        </w:rPr>
        <w:t xml:space="preserve">-летию великого сказочника Ш. Перро. Шарль Перро – самый известный и любимый детский сказочник. Читать его сказки легко и интересно. Главные герои сказок очень позитивны и открыты, даже те, которые представляют сторону зла. Поэтому его сказки можно читать даже самым маленьким детям. </w:t>
      </w:r>
    </w:p>
    <w:p w14:paraId="47C0824A" w14:textId="2F35B0FD" w:rsidR="00483407" w:rsidRPr="00483407" w:rsidRDefault="00BF28D8" w:rsidP="00483407">
      <w:pPr>
        <w:tabs>
          <w:tab w:val="left" w:pos="3735"/>
        </w:tabs>
        <w:spacing w:after="0"/>
        <w:jc w:val="center"/>
        <w:rPr>
          <w:rFonts w:ascii="Caslon Becker No540 Swash [Rus" w:hAnsi="Caslon Becker No540 Swash [Rus"/>
          <w:b/>
          <w:bCs/>
          <w:sz w:val="44"/>
          <w:szCs w:val="44"/>
        </w:rPr>
      </w:pPr>
      <w:r w:rsidRPr="00483407">
        <w:rPr>
          <w:rFonts w:ascii="Caslon Becker No540 Swash [Rus" w:hAnsi="Caslon Becker No540 Swash [Rus"/>
          <w:b/>
          <w:bCs/>
          <w:sz w:val="44"/>
          <w:szCs w:val="44"/>
        </w:rPr>
        <w:t xml:space="preserve">Предлагаемый список литературы предназначен для детей дошкольного и школьного возраста, а также для родителей и воспитателей. </w:t>
      </w:r>
    </w:p>
    <w:p w14:paraId="5C43237B" w14:textId="5486D27A" w:rsidR="005136CE" w:rsidRDefault="00BF28D8" w:rsidP="00483407">
      <w:pPr>
        <w:tabs>
          <w:tab w:val="left" w:pos="3735"/>
        </w:tabs>
        <w:spacing w:after="0"/>
        <w:jc w:val="center"/>
        <w:rPr>
          <w:b/>
          <w:bCs/>
          <w:sz w:val="44"/>
          <w:szCs w:val="44"/>
        </w:rPr>
      </w:pPr>
      <w:r w:rsidRPr="00483407">
        <w:rPr>
          <w:rFonts w:ascii="Caslon Becker No540 Swash [Rus" w:hAnsi="Caslon Becker No540 Swash [Rus"/>
          <w:b/>
          <w:bCs/>
          <w:sz w:val="44"/>
          <w:szCs w:val="44"/>
        </w:rPr>
        <w:t xml:space="preserve">Все представленные в списке книги находятся в фонде </w:t>
      </w:r>
      <w:r w:rsidR="002703FF" w:rsidRPr="00483407">
        <w:rPr>
          <w:rFonts w:ascii="Caslon Becker No540 Swash [Rus" w:hAnsi="Caslon Becker No540 Swash [Rus"/>
          <w:b/>
          <w:bCs/>
          <w:sz w:val="44"/>
          <w:szCs w:val="44"/>
        </w:rPr>
        <w:t>нашей</w:t>
      </w:r>
      <w:r w:rsidRPr="00483407">
        <w:rPr>
          <w:rFonts w:ascii="Caslon Becker No540 Swash [Rus" w:hAnsi="Caslon Becker No540 Swash [Rus"/>
          <w:b/>
          <w:bCs/>
          <w:sz w:val="44"/>
          <w:szCs w:val="44"/>
        </w:rPr>
        <w:t xml:space="preserve"> библиотеки.</w:t>
      </w:r>
    </w:p>
    <w:p w14:paraId="1D0D341B" w14:textId="42923782" w:rsidR="002328EF" w:rsidRDefault="005C67A9" w:rsidP="005C67A9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48"/>
          <w:szCs w:val="48"/>
        </w:rPr>
      </w:pPr>
      <w:r>
        <w:rPr>
          <w:b/>
          <w:bCs/>
          <w:noProof/>
          <w:color w:val="FF0000"/>
          <w:sz w:val="48"/>
          <w:szCs w:val="48"/>
        </w:rPr>
        <w:drawing>
          <wp:inline distT="0" distB="0" distL="0" distR="0" wp14:anchorId="39D19565" wp14:editId="0195C823">
            <wp:extent cx="5552440" cy="3125470"/>
            <wp:effectExtent l="400050" t="457200" r="486410" b="4368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40" cy="3125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AE4F5EA" w14:textId="3A86AE81" w:rsidR="005F793C" w:rsidRPr="00824E51" w:rsidRDefault="000A559D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  <w:u w:val="single"/>
        </w:rPr>
      </w:pPr>
      <w:r w:rsidRPr="00824E51">
        <w:rPr>
          <w:rFonts w:ascii="Caslon Becker No540 Swash [Rus" w:hAnsi="Caslon Becker No540 Swash [Rus"/>
          <w:b/>
          <w:bCs/>
          <w:noProof/>
          <w:color w:val="FF0000"/>
          <w:sz w:val="56"/>
          <w:szCs w:val="56"/>
          <w:u w:val="single"/>
        </w:rPr>
        <w:lastRenderedPageBreak/>
        <w:drawing>
          <wp:anchor distT="0" distB="0" distL="114300" distR="114300" simplePos="0" relativeHeight="251666432" behindDoc="1" locked="0" layoutInCell="1" allowOverlap="1" wp14:anchorId="034CBF1E" wp14:editId="500FFB55">
            <wp:simplePos x="0" y="0"/>
            <wp:positionH relativeFrom="column">
              <wp:posOffset>3321050</wp:posOffset>
            </wp:positionH>
            <wp:positionV relativeFrom="paragraph">
              <wp:posOffset>852170</wp:posOffset>
            </wp:positionV>
            <wp:extent cx="2505075" cy="3536315"/>
            <wp:effectExtent l="381000" t="247650" r="371475" b="254635"/>
            <wp:wrapTight wrapText="bothSides">
              <wp:wrapPolygon edited="0">
                <wp:start x="-308" y="-7"/>
                <wp:lineTo x="-910" y="212"/>
                <wp:lineTo x="-313" y="2025"/>
                <wp:lineTo x="-953" y="2130"/>
                <wp:lineTo x="-356" y="3943"/>
                <wp:lineTo x="-996" y="4049"/>
                <wp:lineTo x="-281" y="7755"/>
                <wp:lineTo x="-921" y="7860"/>
                <wp:lineTo x="-324" y="9673"/>
                <wp:lineTo x="-964" y="9779"/>
                <wp:lineTo x="-366" y="11592"/>
                <wp:lineTo x="-1006" y="11698"/>
                <wp:lineTo x="-292" y="15403"/>
                <wp:lineTo x="-932" y="15509"/>
                <wp:lineTo x="-335" y="17322"/>
                <wp:lineTo x="-974" y="17428"/>
                <wp:lineTo x="-260" y="21133"/>
                <wp:lineTo x="8335" y="21624"/>
                <wp:lineTo x="20844" y="21708"/>
                <wp:lineTo x="21804" y="21549"/>
                <wp:lineTo x="21729" y="21322"/>
                <wp:lineTo x="21815" y="17485"/>
                <wp:lineTo x="21698" y="15592"/>
                <wp:lineTo x="21783" y="11755"/>
                <wp:lineTo x="21666" y="9862"/>
                <wp:lineTo x="21794" y="4106"/>
                <wp:lineTo x="21559" y="321"/>
                <wp:lineTo x="21186" y="-812"/>
                <wp:lineTo x="17923" y="-989"/>
                <wp:lineTo x="12804" y="-143"/>
                <wp:lineTo x="12207" y="-1956"/>
                <wp:lineTo x="812" y="-193"/>
                <wp:lineTo x="-308" y="-7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8016">
                      <a:off x="0" y="0"/>
                      <a:ext cx="2505075" cy="353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E51">
        <w:rPr>
          <w:rFonts w:ascii="Caslon Becker No540 Swash [Rus" w:hAnsi="Caslon Becker No540 Swash [Rus"/>
          <w:b/>
          <w:bCs/>
          <w:noProof/>
          <w:color w:val="FF0000"/>
          <w:sz w:val="56"/>
          <w:szCs w:val="56"/>
          <w:u w:val="single"/>
        </w:rPr>
        <w:drawing>
          <wp:anchor distT="0" distB="0" distL="114300" distR="114300" simplePos="0" relativeHeight="251665408" behindDoc="1" locked="0" layoutInCell="1" allowOverlap="1" wp14:anchorId="32D1B008" wp14:editId="5B3E1BD7">
            <wp:simplePos x="0" y="0"/>
            <wp:positionH relativeFrom="column">
              <wp:posOffset>-295275</wp:posOffset>
            </wp:positionH>
            <wp:positionV relativeFrom="paragraph">
              <wp:posOffset>812165</wp:posOffset>
            </wp:positionV>
            <wp:extent cx="2489835" cy="3521710"/>
            <wp:effectExtent l="381000" t="247650" r="386715" b="250190"/>
            <wp:wrapTight wrapText="bothSides">
              <wp:wrapPolygon edited="0">
                <wp:start x="21118" y="-106"/>
                <wp:lineTo x="10519" y="-1925"/>
                <wp:lineTo x="9895" y="-108"/>
                <wp:lineTo x="580" y="-1707"/>
                <wp:lineTo x="-668" y="1926"/>
                <wp:lineTo x="-970" y="3798"/>
                <wp:lineTo x="-328" y="3908"/>
                <wp:lineTo x="-952" y="5725"/>
                <wp:lineTo x="-309" y="5835"/>
                <wp:lineTo x="-933" y="7652"/>
                <wp:lineTo x="-291" y="7762"/>
                <wp:lineTo x="-915" y="9579"/>
                <wp:lineTo x="-272" y="9689"/>
                <wp:lineTo x="-896" y="11506"/>
                <wp:lineTo x="-254" y="11616"/>
                <wp:lineTo x="-878" y="13433"/>
                <wp:lineTo x="-235" y="13543"/>
                <wp:lineTo x="-1001" y="17259"/>
                <wp:lineTo x="-359" y="17369"/>
                <wp:lineTo x="-983" y="19186"/>
                <wp:lineTo x="-340" y="19296"/>
                <wp:lineTo x="-322" y="21223"/>
                <wp:lineTo x="-400" y="21450"/>
                <wp:lineTo x="1046" y="21698"/>
                <wp:lineTo x="12989" y="21584"/>
                <wp:lineTo x="21643" y="21146"/>
                <wp:lineTo x="21761" y="5"/>
                <wp:lineTo x="21118" y="-106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81186">
                      <a:off x="0" y="0"/>
                      <a:ext cx="2489835" cy="352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425" w:rsidRPr="00824E51">
        <w:rPr>
          <w:rFonts w:ascii="Caslon Becker No540 Swash [Rus" w:hAnsi="Caslon Becker No540 Swash [Rus"/>
          <w:b/>
          <w:bCs/>
          <w:color w:val="FF0000"/>
          <w:sz w:val="56"/>
          <w:szCs w:val="56"/>
          <w:u w:val="single"/>
        </w:rPr>
        <w:t>КОТ В САПОГАХ</w:t>
      </w:r>
    </w:p>
    <w:p w14:paraId="09B97729" w14:textId="53E8909E" w:rsidR="00B117C3" w:rsidRDefault="00B117C3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noProof/>
          <w:color w:val="FF0000"/>
          <w:sz w:val="56"/>
          <w:szCs w:val="56"/>
        </w:rPr>
        <w:drawing>
          <wp:anchor distT="0" distB="0" distL="114300" distR="114300" simplePos="0" relativeHeight="251667456" behindDoc="0" locked="0" layoutInCell="1" allowOverlap="1" wp14:anchorId="2AEC3567" wp14:editId="15BCE9AE">
            <wp:simplePos x="0" y="0"/>
            <wp:positionH relativeFrom="column">
              <wp:posOffset>1005840</wp:posOffset>
            </wp:positionH>
            <wp:positionV relativeFrom="paragraph">
              <wp:posOffset>251460</wp:posOffset>
            </wp:positionV>
            <wp:extent cx="3152775" cy="4572000"/>
            <wp:effectExtent l="0" t="133350" r="0" b="95250"/>
            <wp:wrapThrough wrapText="bothSides">
              <wp:wrapPolygon edited="0">
                <wp:start x="17088" y="220"/>
                <wp:lineTo x="12238" y="-859"/>
                <wp:lineTo x="11496" y="487"/>
                <wp:lineTo x="8690" y="-249"/>
                <wp:lineTo x="7327" y="2475"/>
                <wp:lineTo x="9401" y="3019"/>
                <wp:lineTo x="8659" y="4365"/>
                <wp:lineTo x="9269" y="4525"/>
                <wp:lineTo x="8527" y="5871"/>
                <wp:lineTo x="9137" y="6031"/>
                <wp:lineTo x="8394" y="7377"/>
                <wp:lineTo x="6808" y="6961"/>
                <wp:lineTo x="4581" y="10999"/>
                <wp:lineTo x="2508" y="10455"/>
                <wp:lineTo x="37" y="14429"/>
                <wp:lineTo x="525" y="14557"/>
                <wp:lineTo x="-218" y="15903"/>
                <wp:lineTo x="2588" y="16638"/>
                <wp:lineTo x="1922" y="18100"/>
                <wp:lineTo x="616" y="19202"/>
                <wp:lineTo x="569" y="19286"/>
                <wp:lineTo x="779" y="19919"/>
                <wp:lineTo x="808" y="20119"/>
                <wp:lineTo x="1906" y="20407"/>
                <wp:lineTo x="2121" y="20271"/>
                <wp:lineTo x="3543" y="19970"/>
                <wp:lineTo x="9531" y="20000"/>
                <wp:lineTo x="9786" y="18526"/>
                <wp:lineTo x="14432" y="18204"/>
                <wp:lineTo x="14554" y="18236"/>
                <wp:lineTo x="17323" y="17518"/>
                <wp:lineTo x="17370" y="17434"/>
                <wp:lineTo x="17136" y="15832"/>
                <wp:lineTo x="17268" y="14326"/>
                <wp:lineTo x="17645" y="12884"/>
                <wp:lineTo x="17289" y="11250"/>
                <wp:lineTo x="16446" y="9488"/>
                <wp:lineTo x="20360" y="8974"/>
                <wp:lineTo x="20811" y="7648"/>
                <wp:lineTo x="20858" y="7564"/>
                <wp:lineTo x="18794" y="5482"/>
                <wp:lineTo x="19171" y="4040"/>
                <wp:lineTo x="19257" y="2619"/>
                <wp:lineTo x="19303" y="2534"/>
                <wp:lineTo x="17681" y="665"/>
                <wp:lineTo x="17698" y="380"/>
                <wp:lineTo x="17088" y="22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0677">
                      <a:off x="0" y="0"/>
                      <a:ext cx="31527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D4E00" w14:textId="3AFE96B6" w:rsidR="00B117C3" w:rsidRDefault="00B117C3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</w:rPr>
      </w:pPr>
    </w:p>
    <w:p w14:paraId="0D67963E" w14:textId="57DD7C78" w:rsidR="00B117C3" w:rsidRDefault="00B117C3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</w:rPr>
      </w:pPr>
    </w:p>
    <w:p w14:paraId="22CA9B67" w14:textId="125CB252" w:rsidR="00B117C3" w:rsidRDefault="00B117C3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</w:rPr>
      </w:pPr>
    </w:p>
    <w:p w14:paraId="41A44EDC" w14:textId="77777777" w:rsidR="00C13929" w:rsidRDefault="00C13929" w:rsidP="00C13929">
      <w:pPr>
        <w:tabs>
          <w:tab w:val="left" w:pos="3735"/>
        </w:tabs>
        <w:spacing w:after="0" w:line="240" w:lineRule="auto"/>
        <w:ind w:left="-567"/>
        <w:jc w:val="center"/>
        <w:rPr>
          <w:b/>
          <w:bCs/>
          <w:color w:val="000000" w:themeColor="text1"/>
          <w:sz w:val="40"/>
          <w:szCs w:val="40"/>
        </w:rPr>
      </w:pPr>
      <w:r w:rsidRPr="00C13929">
        <w:rPr>
          <w:rFonts w:ascii="Caslon Becker No540 Swash [Rus" w:hAnsi="Caslon Becker No540 Swash [Rus"/>
          <w:b/>
          <w:bCs/>
          <w:color w:val="000000" w:themeColor="text1"/>
          <w:sz w:val="40"/>
          <w:szCs w:val="40"/>
        </w:rPr>
        <w:t>Роскошные сапоги, шляпа с пером и хитрые глаза… Узнали? Да-да, этот тот самый любитель полакомиться великанами - Кот в сапогах! Конечно, лучше, чтобы сначала великан превратился в мышку, а там уж с ним легко будет справиться. Ну да наш хитрец знает, как разговаривать с великанами и королями, как устрашать жнецов и очаровывать принцесс. В результате его хозяин обретет то, о чем мог только мечтать, а Кот в сапогах станет вельможей и будет охотиться на мышей лишь изредка - для собственного удовольствия.</w:t>
      </w:r>
    </w:p>
    <w:p w14:paraId="4872BA8E" w14:textId="01897D89" w:rsidR="00824E51" w:rsidRPr="00824E51" w:rsidRDefault="00824E51" w:rsidP="00C13929">
      <w:pPr>
        <w:tabs>
          <w:tab w:val="left" w:pos="3735"/>
        </w:tabs>
        <w:spacing w:after="0" w:line="240" w:lineRule="auto"/>
        <w:ind w:left="-567"/>
        <w:jc w:val="center"/>
        <w:rPr>
          <w:b/>
          <w:bCs/>
          <w:color w:val="000000" w:themeColor="text1"/>
          <w:sz w:val="40"/>
          <w:szCs w:val="40"/>
        </w:rPr>
      </w:pPr>
    </w:p>
    <w:p w14:paraId="14190337" w14:textId="12A1B0B0" w:rsidR="00B117C3" w:rsidRDefault="00BB730C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noProof/>
          <w:color w:val="FF0000"/>
          <w:sz w:val="56"/>
          <w:szCs w:val="56"/>
        </w:rPr>
        <w:drawing>
          <wp:anchor distT="0" distB="0" distL="114300" distR="114300" simplePos="0" relativeHeight="251685888" behindDoc="1" locked="0" layoutInCell="1" allowOverlap="1" wp14:anchorId="1EC836CF" wp14:editId="1A85047F">
            <wp:simplePos x="0" y="0"/>
            <wp:positionH relativeFrom="margin">
              <wp:align>center</wp:align>
            </wp:positionH>
            <wp:positionV relativeFrom="paragraph">
              <wp:posOffset>-356870</wp:posOffset>
            </wp:positionV>
            <wp:extent cx="3243580" cy="1183005"/>
            <wp:effectExtent l="0" t="0" r="0" b="0"/>
            <wp:wrapTight wrapText="bothSides">
              <wp:wrapPolygon edited="0">
                <wp:start x="1015" y="0"/>
                <wp:lineTo x="0" y="0"/>
                <wp:lineTo x="0" y="13217"/>
                <wp:lineTo x="1903" y="16696"/>
                <wp:lineTo x="3045" y="16696"/>
                <wp:lineTo x="2664" y="18087"/>
                <wp:lineTo x="3045" y="19826"/>
                <wp:lineTo x="5074" y="21217"/>
                <wp:lineTo x="16365" y="21217"/>
                <wp:lineTo x="18014" y="20522"/>
                <wp:lineTo x="18775" y="18783"/>
                <wp:lineTo x="18395" y="16696"/>
                <wp:lineTo x="19536" y="16696"/>
                <wp:lineTo x="21439" y="13217"/>
                <wp:lineTo x="21439" y="0"/>
                <wp:lineTo x="20424" y="0"/>
                <wp:lineTo x="1015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118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F5A08" w14:textId="12AF540C" w:rsidR="00B117C3" w:rsidRPr="00C31401" w:rsidRDefault="00C31401" w:rsidP="000A559D">
      <w:pPr>
        <w:tabs>
          <w:tab w:val="left" w:pos="3735"/>
        </w:tabs>
        <w:spacing w:after="0"/>
        <w:ind w:left="-567"/>
        <w:jc w:val="center"/>
        <w:rPr>
          <w:rFonts w:ascii="Caslon Becker No540 Swash [Rus" w:hAnsi="Caslon Becker No540 Swash [Rus"/>
          <w:b/>
          <w:bCs/>
          <w:color w:val="FF0000"/>
          <w:sz w:val="72"/>
          <w:szCs w:val="72"/>
          <w:u w:val="single"/>
        </w:rPr>
      </w:pPr>
      <w:r w:rsidRPr="00C31401">
        <w:rPr>
          <w:rFonts w:ascii="Caslon Becker No540 Swash [Rus" w:hAnsi="Caslon Becker No540 Swash [Rus"/>
          <w:b/>
          <w:bCs/>
          <w:color w:val="FF0000"/>
          <w:sz w:val="72"/>
          <w:szCs w:val="72"/>
          <w:u w:val="single"/>
        </w:rPr>
        <w:lastRenderedPageBreak/>
        <w:t>КРАСНАЯ ШАПОЧКА</w:t>
      </w:r>
    </w:p>
    <w:p w14:paraId="62108AA8" w14:textId="77777777" w:rsidR="00B117C3" w:rsidRDefault="0026116F" w:rsidP="000A559D">
      <w:pPr>
        <w:tabs>
          <w:tab w:val="left" w:pos="3735"/>
        </w:tabs>
        <w:spacing w:after="0"/>
        <w:ind w:left="-567"/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noProof/>
          <w:color w:val="FF0000"/>
          <w:sz w:val="56"/>
          <w:szCs w:val="56"/>
        </w:rPr>
        <w:drawing>
          <wp:anchor distT="0" distB="0" distL="114300" distR="114300" simplePos="0" relativeHeight="251669504" behindDoc="1" locked="0" layoutInCell="1" allowOverlap="1" wp14:anchorId="1311E8A5" wp14:editId="3509AD77">
            <wp:simplePos x="0" y="0"/>
            <wp:positionH relativeFrom="column">
              <wp:posOffset>-410211</wp:posOffset>
            </wp:positionH>
            <wp:positionV relativeFrom="paragraph">
              <wp:posOffset>502285</wp:posOffset>
            </wp:positionV>
            <wp:extent cx="2594610" cy="3314700"/>
            <wp:effectExtent l="304800" t="228600" r="300990" b="228600"/>
            <wp:wrapTight wrapText="bothSides">
              <wp:wrapPolygon edited="0">
                <wp:start x="21154" y="-120"/>
                <wp:lineTo x="8710" y="-2055"/>
                <wp:lineTo x="8216" y="-107"/>
                <wp:lineTo x="282" y="-1340"/>
                <wp:lineTo x="-706" y="2556"/>
                <wp:lineTo x="-845" y="12660"/>
                <wp:lineTo x="-222" y="12757"/>
                <wp:lineTo x="-744" y="16726"/>
                <wp:lineTo x="-553" y="19793"/>
                <wp:lineTo x="-332" y="21472"/>
                <wp:lineTo x="290" y="21569"/>
                <wp:lineTo x="446" y="21593"/>
                <wp:lineTo x="17583" y="21600"/>
                <wp:lineTo x="21780" y="20354"/>
                <wp:lineTo x="21776" y="-23"/>
                <wp:lineTo x="21154" y="-12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5976">
                      <a:off x="0" y="0"/>
                      <a:ext cx="2594610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56"/>
          <w:szCs w:val="56"/>
        </w:rPr>
        <w:drawing>
          <wp:anchor distT="0" distB="0" distL="114300" distR="114300" simplePos="0" relativeHeight="251670528" behindDoc="1" locked="0" layoutInCell="1" allowOverlap="1" wp14:anchorId="52FC6BD4" wp14:editId="6C6E7A0B">
            <wp:simplePos x="0" y="0"/>
            <wp:positionH relativeFrom="margin">
              <wp:posOffset>3235325</wp:posOffset>
            </wp:positionH>
            <wp:positionV relativeFrom="paragraph">
              <wp:posOffset>462279</wp:posOffset>
            </wp:positionV>
            <wp:extent cx="2581275" cy="3342005"/>
            <wp:effectExtent l="342900" t="247650" r="352425" b="258445"/>
            <wp:wrapTight wrapText="bothSides">
              <wp:wrapPolygon edited="0">
                <wp:start x="-286" y="7"/>
                <wp:lineTo x="-908" y="115"/>
                <wp:lineTo x="-262" y="4040"/>
                <wp:lineTo x="-885" y="4148"/>
                <wp:lineTo x="-328" y="6070"/>
                <wp:lineTo x="-951" y="6178"/>
                <wp:lineTo x="-305" y="10103"/>
                <wp:lineTo x="-927" y="10211"/>
                <wp:lineTo x="-281" y="14136"/>
                <wp:lineTo x="-903" y="14244"/>
                <wp:lineTo x="-257" y="18169"/>
                <wp:lineTo x="-880" y="18277"/>
                <wp:lineTo x="-375" y="20587"/>
                <wp:lineTo x="3344" y="21585"/>
                <wp:lineTo x="14791" y="21628"/>
                <wp:lineTo x="20669" y="21622"/>
                <wp:lineTo x="20860" y="21715"/>
                <wp:lineTo x="21793" y="21554"/>
                <wp:lineTo x="21702" y="18416"/>
                <wp:lineTo x="21768" y="16386"/>
                <wp:lineTo x="21678" y="14383"/>
                <wp:lineTo x="21810" y="10323"/>
                <wp:lineTo x="21720" y="8320"/>
                <wp:lineTo x="21786" y="6290"/>
                <wp:lineTo x="21697" y="4287"/>
                <wp:lineTo x="21763" y="2257"/>
                <wp:lineTo x="21673" y="254"/>
                <wp:lineTo x="21291" y="-1068"/>
                <wp:lineTo x="18005" y="-1132"/>
                <wp:lineTo x="12249" y="-138"/>
                <wp:lineTo x="11693" y="-2061"/>
                <wp:lineTo x="336" y="-100"/>
                <wp:lineTo x="-286" y="7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55903">
                      <a:off x="0" y="0"/>
                      <a:ext cx="2581275" cy="3342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E8E85" w14:textId="7F31F898" w:rsidR="0002768D" w:rsidRPr="0002768D" w:rsidRDefault="00B55D55" w:rsidP="0002768D">
      <w:pPr>
        <w:rPr>
          <w:sz w:val="56"/>
          <w:szCs w:val="56"/>
        </w:rPr>
      </w:pPr>
      <w:r>
        <w:rPr>
          <w:noProof/>
          <w:sz w:val="56"/>
          <w:szCs w:val="56"/>
        </w:rPr>
        <w:drawing>
          <wp:anchor distT="0" distB="0" distL="114300" distR="114300" simplePos="0" relativeHeight="251671552" behindDoc="0" locked="0" layoutInCell="1" allowOverlap="1" wp14:anchorId="459A29D9" wp14:editId="1DFFC4FE">
            <wp:simplePos x="0" y="0"/>
            <wp:positionH relativeFrom="column">
              <wp:posOffset>843915</wp:posOffset>
            </wp:positionH>
            <wp:positionV relativeFrom="paragraph">
              <wp:posOffset>158115</wp:posOffset>
            </wp:positionV>
            <wp:extent cx="3441700" cy="3543300"/>
            <wp:effectExtent l="0" t="0" r="6350" b="0"/>
            <wp:wrapThrough wrapText="bothSides">
              <wp:wrapPolygon edited="0">
                <wp:start x="14586" y="0"/>
                <wp:lineTo x="13869" y="813"/>
                <wp:lineTo x="13271" y="1626"/>
                <wp:lineTo x="13032" y="3716"/>
                <wp:lineTo x="0" y="4994"/>
                <wp:lineTo x="0" y="5574"/>
                <wp:lineTo x="598" y="7432"/>
                <wp:lineTo x="837" y="9290"/>
                <wp:lineTo x="2032" y="11148"/>
                <wp:lineTo x="1554" y="12774"/>
                <wp:lineTo x="1554" y="13239"/>
                <wp:lineTo x="2152" y="14865"/>
                <wp:lineTo x="2032" y="16723"/>
                <wp:lineTo x="1554" y="18581"/>
                <wp:lineTo x="1674" y="18813"/>
                <wp:lineTo x="6576" y="20439"/>
                <wp:lineTo x="7173" y="20439"/>
                <wp:lineTo x="7173" y="20903"/>
                <wp:lineTo x="13271" y="21484"/>
                <wp:lineTo x="17216" y="21484"/>
                <wp:lineTo x="18292" y="21484"/>
                <wp:lineTo x="18531" y="21484"/>
                <wp:lineTo x="18651" y="20439"/>
                <wp:lineTo x="18173" y="18581"/>
                <wp:lineTo x="19488" y="16723"/>
                <wp:lineTo x="21520" y="15097"/>
                <wp:lineTo x="21520" y="14052"/>
                <wp:lineTo x="21042" y="13006"/>
                <wp:lineTo x="19727" y="11148"/>
                <wp:lineTo x="19368" y="7432"/>
                <wp:lineTo x="18651" y="5574"/>
                <wp:lineTo x="19129" y="3716"/>
                <wp:lineTo x="17934" y="1742"/>
                <wp:lineTo x="16738" y="465"/>
                <wp:lineTo x="16140" y="0"/>
                <wp:lineTo x="14586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46"/>
                    <a:stretch/>
                  </pic:blipFill>
                  <pic:spPr bwMode="auto">
                    <a:xfrm>
                      <a:off x="0" y="0"/>
                      <a:ext cx="3441700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9083C" w14:textId="2C5724B8" w:rsidR="0002768D" w:rsidRDefault="0002768D" w:rsidP="0002768D">
      <w:pPr>
        <w:rPr>
          <w:sz w:val="56"/>
          <w:szCs w:val="56"/>
        </w:rPr>
      </w:pPr>
    </w:p>
    <w:p w14:paraId="7FE569B8" w14:textId="68082BFE" w:rsidR="004417B6" w:rsidRPr="004417B6" w:rsidRDefault="004417B6" w:rsidP="004417B6">
      <w:pPr>
        <w:jc w:val="center"/>
        <w:rPr>
          <w:b/>
          <w:bCs/>
          <w:sz w:val="44"/>
          <w:szCs w:val="44"/>
        </w:rPr>
      </w:pPr>
      <w:r w:rsidRPr="004417B6">
        <w:rPr>
          <w:rFonts w:ascii="Caslon Becker No540 Swash [Rus" w:hAnsi="Caslon Becker No540 Swash [Rus"/>
          <w:b/>
          <w:bCs/>
          <w:sz w:val="44"/>
          <w:szCs w:val="44"/>
        </w:rPr>
        <w:t>«Жила-была маленькая девочка. Была она скромная и добрая, послушная и работящая. Мать не могла нарадоваться, что у неё растёт такая помощница: дочка помогала ей по хозяйству, а когда вся работа была сделана, читала матери что-нибудь вслух.</w:t>
      </w:r>
    </w:p>
    <w:p w14:paraId="0BCBAB00" w14:textId="54782E92" w:rsidR="00C07394" w:rsidRDefault="004417B6" w:rsidP="005E5DA1">
      <w:pPr>
        <w:jc w:val="center"/>
        <w:rPr>
          <w:b/>
          <w:bCs/>
          <w:sz w:val="44"/>
          <w:szCs w:val="44"/>
        </w:rPr>
      </w:pPr>
      <w:r w:rsidRPr="004417B6">
        <w:rPr>
          <w:rFonts w:ascii="Caslon Becker No540 Swash [Rus" w:hAnsi="Caslon Becker No540 Swash [Rus"/>
          <w:b/>
          <w:bCs/>
          <w:sz w:val="44"/>
          <w:szCs w:val="44"/>
        </w:rPr>
        <w:t>Всем нравилась эта милая девочка, но больше всех её любила бабушка. Сшила она как-то из красного бархата шапочку и подарила её внучке на именины…»</w:t>
      </w:r>
    </w:p>
    <w:p w14:paraId="16313E0F" w14:textId="5100FEE0" w:rsidR="005E5DA1" w:rsidRPr="005E5DA1" w:rsidRDefault="005E5DA1" w:rsidP="005E5DA1">
      <w:pPr>
        <w:jc w:val="center"/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w:drawing>
          <wp:inline distT="0" distB="0" distL="0" distR="0" wp14:anchorId="7FF4EEE9" wp14:editId="2EB781F2">
            <wp:extent cx="3243580" cy="11830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118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47BD4F" w14:textId="1190358A" w:rsidR="00637D83" w:rsidRDefault="00C07394" w:rsidP="005E5DA1">
      <w:pPr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</w:pPr>
      <w:r w:rsidRPr="00DD00B0">
        <w:rPr>
          <w:rFonts w:ascii="Times New Roman" w:hAnsi="Times New Roman" w:cs="Times New Roman"/>
          <w:b/>
          <w:bCs/>
          <w:noProof/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1673600" behindDoc="1" locked="0" layoutInCell="1" allowOverlap="1" wp14:anchorId="2DD43BDB" wp14:editId="06BBAF2B">
            <wp:simplePos x="0" y="0"/>
            <wp:positionH relativeFrom="page">
              <wp:posOffset>532765</wp:posOffset>
            </wp:positionH>
            <wp:positionV relativeFrom="paragraph">
              <wp:posOffset>6985</wp:posOffset>
            </wp:positionV>
            <wp:extent cx="2181225" cy="3078480"/>
            <wp:effectExtent l="0" t="0" r="9525" b="7620"/>
            <wp:wrapTight wrapText="bothSides">
              <wp:wrapPolygon edited="0">
                <wp:start x="0" y="0"/>
                <wp:lineTo x="0" y="21520"/>
                <wp:lineTo x="21506" y="21520"/>
                <wp:lineTo x="21506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C53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Чтение на лето. Переходим во 2-й класс</w:t>
      </w:r>
      <w:r w:rsidR="00DD00B0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 </w:t>
      </w:r>
      <w:r w:rsidR="008450CD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[Текст]</w:t>
      </w:r>
      <w:r w:rsidR="00F85C53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 – 3-</w:t>
      </w:r>
      <w:r w:rsidR="00423B34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е изд., </w:t>
      </w:r>
      <w:proofErr w:type="spellStart"/>
      <w:r w:rsidR="00423B34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испр</w:t>
      </w:r>
      <w:proofErr w:type="spellEnd"/>
      <w:r w:rsidR="00423B34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. И </w:t>
      </w:r>
      <w:proofErr w:type="spellStart"/>
      <w:r w:rsidR="00423B34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перераб</w:t>
      </w:r>
      <w:proofErr w:type="spellEnd"/>
      <w:r w:rsidR="00423B34" w:rsidRPr="00DD00B0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. – Москва : Эксмо, 2019. –336 с. – (Новейшая хрестоматия)</w:t>
      </w:r>
    </w:p>
    <w:p w14:paraId="4415C9E5" w14:textId="1CD35D93" w:rsidR="004D59FF" w:rsidRPr="00466F80" w:rsidRDefault="002E1841" w:rsidP="00466F80">
      <w:pPr>
        <w:jc w:val="both"/>
        <w:rPr>
          <w:rFonts w:ascii="Caslon Becker No540 Swash [Rus" w:hAnsi="Caslon Becker No540 Swash [Rus"/>
          <w:b/>
          <w:bCs/>
          <w:sz w:val="40"/>
          <w:szCs w:val="40"/>
        </w:rPr>
      </w:pPr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>Вот и подошел к концу самый первый учебный год. Ваш ребенок переведен во 2-й класс. Впереди - летние каникулы! Но у вас в руках список литературы на лето… Как успеть найти и прочесть все необходимое?</w:t>
      </w:r>
      <w:r w:rsidRPr="00466F80">
        <w:rPr>
          <w:rFonts w:ascii="Caslon Becker No540 Swash [Rus" w:hAnsi="Caslon Becker No540 Swash [Rus"/>
          <w:b/>
          <w:bCs/>
          <w:sz w:val="40"/>
          <w:szCs w:val="40"/>
        </w:rPr>
        <w:br/>
        <w:t xml:space="preserve">Очень просто! Вы держите в руках уникальное издание – хрестоматию, составленную специально для будущих учеников 2-го класса. Хрестоматия содержит именно те произведения, которые задают для прочтения на каникулах в большинстве школ, и может быть использована со всеми рекомендованными </w:t>
      </w:r>
      <w:proofErr w:type="spellStart"/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>Министерстовм</w:t>
      </w:r>
      <w:proofErr w:type="spellEnd"/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 xml:space="preserve"> образования и науки РФ учебниками для 2-го класса, в том числе: </w:t>
      </w:r>
      <w:proofErr w:type="spellStart"/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>Ефросинина</w:t>
      </w:r>
      <w:proofErr w:type="spellEnd"/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 xml:space="preserve"> Л.А. Литературное чтение (М.: </w:t>
      </w:r>
      <w:proofErr w:type="spellStart"/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>Вентана</w:t>
      </w:r>
      <w:proofErr w:type="spellEnd"/>
      <w:r w:rsidRPr="00466F80">
        <w:rPr>
          <w:rFonts w:ascii="Caslon Becker No540 Swash [Rus" w:hAnsi="Caslon Becker No540 Swash [Rus"/>
          <w:b/>
          <w:bCs/>
          <w:sz w:val="40"/>
          <w:szCs w:val="40"/>
        </w:rPr>
        <w:t>-Граф), Климанова Л.Ф. и др. Родная речь (М.: Просвещение).</w:t>
      </w:r>
      <w:r w:rsidRPr="00466F80">
        <w:rPr>
          <w:rFonts w:ascii="Caslon Becker No540 Swash [Rus" w:hAnsi="Caslon Becker No540 Swash [Rus"/>
          <w:b/>
          <w:bCs/>
          <w:sz w:val="40"/>
          <w:szCs w:val="40"/>
        </w:rPr>
        <w:br/>
        <w:t>В состав хрестоматии вошли русские народные сказки, произведения отечественных и зарубежных классиков ХIX-XX веков – все тексты, которые необходимо ученику прочитать во время летних каникул.</w:t>
      </w:r>
    </w:p>
    <w:p w14:paraId="647A60E0" w14:textId="14248A19" w:rsidR="0002768D" w:rsidRPr="00BA1AC0" w:rsidRDefault="00B54ECD" w:rsidP="00BA1AC0">
      <w:pPr>
        <w:jc w:val="center"/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</w:pPr>
      <w:r w:rsidRPr="00BA1AC0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>В данную книгу вошли следующие произведения Ш. Перро</w:t>
      </w:r>
      <w:r w:rsidR="00C07394" w:rsidRPr="00BA1AC0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>:</w:t>
      </w:r>
    </w:p>
    <w:p w14:paraId="0DE89345" w14:textId="4C074BF0" w:rsidR="005E5DA1" w:rsidRPr="00BA1AC0" w:rsidRDefault="00CE7FED" w:rsidP="00BA1AC0">
      <w:pPr>
        <w:jc w:val="center"/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</w:pPr>
      <w:r w:rsidRPr="00BA1AC0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>«Спящая красавица»</w:t>
      </w:r>
      <w:r w:rsidR="00BA1AC0" w:rsidRPr="00BA1AC0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 xml:space="preserve"> и «Волшебница»</w:t>
      </w:r>
    </w:p>
    <w:p w14:paraId="48E304B9" w14:textId="068181F0" w:rsidR="00466F80" w:rsidRDefault="00466F80" w:rsidP="0002768D">
      <w:pPr>
        <w:jc w:val="center"/>
        <w:rPr>
          <w:sz w:val="56"/>
          <w:szCs w:val="56"/>
        </w:rPr>
      </w:pPr>
    </w:p>
    <w:p w14:paraId="3E97EE52" w14:textId="316277A1" w:rsidR="0002768D" w:rsidRDefault="00BB730C" w:rsidP="00466F80">
      <w:pPr>
        <w:jc w:val="both"/>
        <w:rPr>
          <w:sz w:val="56"/>
          <w:szCs w:val="56"/>
        </w:rPr>
      </w:pPr>
      <w:r>
        <w:rPr>
          <w:noProof/>
          <w:sz w:val="56"/>
          <w:szCs w:val="56"/>
        </w:rPr>
        <w:drawing>
          <wp:anchor distT="0" distB="0" distL="114300" distR="114300" simplePos="0" relativeHeight="251674624" behindDoc="0" locked="0" layoutInCell="1" allowOverlap="1" wp14:anchorId="44746B96" wp14:editId="2994321B">
            <wp:simplePos x="0" y="0"/>
            <wp:positionH relativeFrom="margin">
              <wp:align>center</wp:align>
            </wp:positionH>
            <wp:positionV relativeFrom="paragraph">
              <wp:posOffset>-610235</wp:posOffset>
            </wp:positionV>
            <wp:extent cx="3249295" cy="1188720"/>
            <wp:effectExtent l="0" t="0" r="8255" b="0"/>
            <wp:wrapThrough wrapText="bothSides">
              <wp:wrapPolygon edited="0">
                <wp:start x="1013" y="0"/>
                <wp:lineTo x="0" y="0"/>
                <wp:lineTo x="0" y="13154"/>
                <wp:lineTo x="1900" y="16615"/>
                <wp:lineTo x="3039" y="16615"/>
                <wp:lineTo x="2786" y="18346"/>
                <wp:lineTo x="3293" y="20077"/>
                <wp:lineTo x="5065" y="21115"/>
                <wp:lineTo x="16463" y="21115"/>
                <wp:lineTo x="17603" y="21115"/>
                <wp:lineTo x="18742" y="18692"/>
                <wp:lineTo x="18489" y="16615"/>
                <wp:lineTo x="19629" y="16615"/>
                <wp:lineTo x="21528" y="13154"/>
                <wp:lineTo x="21528" y="0"/>
                <wp:lineTo x="20515" y="0"/>
                <wp:lineTo x="1013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76E64" w14:textId="02700976" w:rsidR="00AA598C" w:rsidRDefault="00F36E94" w:rsidP="001175A0">
      <w:pPr>
        <w:jc w:val="center"/>
        <w:rPr>
          <w:b/>
          <w:bCs/>
          <w:color w:val="C00000"/>
          <w:sz w:val="96"/>
          <w:szCs w:val="96"/>
          <w:u w:val="single"/>
        </w:rPr>
      </w:pPr>
      <w:r>
        <w:rPr>
          <w:noProof/>
          <w:color w:val="C00000"/>
          <w:sz w:val="96"/>
          <w:szCs w:val="96"/>
          <w:u w:val="single"/>
        </w:rPr>
        <w:lastRenderedPageBreak/>
        <w:drawing>
          <wp:anchor distT="0" distB="0" distL="114300" distR="114300" simplePos="0" relativeHeight="251675648" behindDoc="1" locked="0" layoutInCell="1" allowOverlap="1" wp14:anchorId="6A9CF019" wp14:editId="50935DE6">
            <wp:simplePos x="0" y="0"/>
            <wp:positionH relativeFrom="margin">
              <wp:posOffset>-546735</wp:posOffset>
            </wp:positionH>
            <wp:positionV relativeFrom="paragraph">
              <wp:posOffset>797560</wp:posOffset>
            </wp:positionV>
            <wp:extent cx="3419475" cy="4457700"/>
            <wp:effectExtent l="0" t="0" r="952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78" b="1901"/>
                    <a:stretch/>
                  </pic:blipFill>
                  <pic:spPr bwMode="auto">
                    <a:xfrm>
                      <a:off x="0" y="0"/>
                      <a:ext cx="3419475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6D5" w:rsidRPr="001926D5">
        <w:rPr>
          <w:rFonts w:ascii="Caslon Becker No540 Swash [Rus" w:hAnsi="Caslon Becker No540 Swash [Rus"/>
          <w:b/>
          <w:bCs/>
          <w:color w:val="C00000"/>
          <w:sz w:val="96"/>
          <w:szCs w:val="96"/>
          <w:u w:val="single"/>
        </w:rPr>
        <w:t>Спящая красавица</w:t>
      </w:r>
    </w:p>
    <w:p w14:paraId="61F3DC96" w14:textId="287290F3" w:rsidR="00AA598C" w:rsidRDefault="00FE5344" w:rsidP="001175A0">
      <w:pPr>
        <w:rPr>
          <w:rFonts w:ascii="Caslon Becker No540 Swash [Rus" w:hAnsi="Caslon Becker No540 Swash [Rus"/>
          <w:b/>
          <w:bCs/>
          <w:color w:val="000000" w:themeColor="text1"/>
          <w:sz w:val="52"/>
          <w:szCs w:val="52"/>
        </w:rPr>
      </w:pPr>
      <w:r w:rsidRPr="00FE5344">
        <w:rPr>
          <w:noProof/>
          <w:color w:val="C00000"/>
          <w:sz w:val="96"/>
          <w:szCs w:val="96"/>
        </w:rPr>
        <w:drawing>
          <wp:anchor distT="0" distB="0" distL="114300" distR="114300" simplePos="0" relativeHeight="251676672" behindDoc="0" locked="0" layoutInCell="1" allowOverlap="1" wp14:anchorId="69E84FCD" wp14:editId="4B62DBD4">
            <wp:simplePos x="0" y="0"/>
            <wp:positionH relativeFrom="page">
              <wp:align>center</wp:align>
            </wp:positionH>
            <wp:positionV relativeFrom="paragraph">
              <wp:posOffset>6402070</wp:posOffset>
            </wp:positionV>
            <wp:extent cx="4286250" cy="1044575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78" b="34344"/>
                    <a:stretch/>
                  </pic:blipFill>
                  <pic:spPr bwMode="auto">
                    <a:xfrm>
                      <a:off x="0" y="0"/>
                      <a:ext cx="4286250" cy="104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5A0" w:rsidRPr="001175A0">
        <w:rPr>
          <w:rFonts w:ascii="Caslon Becker No540 Swash [Rus" w:hAnsi="Caslon Becker No540 Swash [Rus"/>
          <w:b/>
          <w:bCs/>
          <w:color w:val="000000" w:themeColor="text1"/>
          <w:sz w:val="52"/>
          <w:szCs w:val="52"/>
        </w:rPr>
        <w:t xml:space="preserve">Одна из самых известных сказок Шарля Перро. Это произведение со </w:t>
      </w:r>
      <w:r w:rsidR="001175A0">
        <w:rPr>
          <w:b/>
          <w:bCs/>
          <w:color w:val="000000" w:themeColor="text1"/>
          <w:sz w:val="52"/>
          <w:szCs w:val="52"/>
        </w:rPr>
        <w:t> </w:t>
      </w:r>
      <w:r w:rsidR="001175A0" w:rsidRPr="001175A0">
        <w:rPr>
          <w:rFonts w:ascii="Caslon Becker No540 Swash [Rus" w:hAnsi="Caslon Becker No540 Swash [Rus"/>
          <w:b/>
          <w:bCs/>
          <w:color w:val="000000" w:themeColor="text1"/>
          <w:sz w:val="52"/>
          <w:szCs w:val="52"/>
        </w:rPr>
        <w:t>счастливым</w:t>
      </w:r>
      <w:r w:rsidR="001175A0">
        <w:rPr>
          <w:b/>
          <w:bCs/>
          <w:color w:val="000000" w:themeColor="text1"/>
          <w:sz w:val="52"/>
          <w:szCs w:val="52"/>
        </w:rPr>
        <w:t> </w:t>
      </w:r>
      <w:r w:rsidR="001175A0" w:rsidRPr="001175A0">
        <w:rPr>
          <w:rFonts w:ascii="Caslon Becker No540 Swash [Rus" w:hAnsi="Caslon Becker No540 Swash [Rus"/>
          <w:b/>
          <w:bCs/>
          <w:color w:val="000000" w:themeColor="text1"/>
          <w:sz w:val="52"/>
          <w:szCs w:val="52"/>
        </w:rPr>
        <w:t>концом, предназначено для чтения взрослыми детям и самостоятельного чтения детьми младшего школьного возраста. Сказка покажет ребенку, что нужно быть добрым и открытым, верить и надеяться на лучшее. Все плохое обязательно пройдет, и пережить невзгоды помогут добро и любовь. </w:t>
      </w:r>
    </w:p>
    <w:p w14:paraId="6F1BDE98" w14:textId="495B059A" w:rsidR="00FE5344" w:rsidRPr="00FE5344" w:rsidRDefault="00FE5344" w:rsidP="00FE5344">
      <w:pPr>
        <w:tabs>
          <w:tab w:val="left" w:pos="6795"/>
        </w:tabs>
        <w:rPr>
          <w:rFonts w:ascii="Caslon Becker No540 Swash [Rus" w:hAnsi="Caslon Becker No540 Swash [Rus"/>
          <w:sz w:val="52"/>
          <w:szCs w:val="52"/>
        </w:rPr>
      </w:pPr>
      <w:r>
        <w:rPr>
          <w:rFonts w:ascii="Caslon Becker No540 Swash [Rus" w:hAnsi="Caslon Becker No540 Swash [Rus"/>
          <w:sz w:val="52"/>
          <w:szCs w:val="52"/>
        </w:rPr>
        <w:tab/>
      </w:r>
    </w:p>
    <w:p w14:paraId="3A79AF0D" w14:textId="1D76BF8C" w:rsidR="00FE5344" w:rsidRPr="00FE5344" w:rsidRDefault="00FE5344" w:rsidP="00FE5344">
      <w:pPr>
        <w:rPr>
          <w:rFonts w:ascii="Caslon Becker No540 Swash [Rus" w:hAnsi="Caslon Becker No540 Swash [Rus"/>
          <w:sz w:val="52"/>
          <w:szCs w:val="52"/>
        </w:rPr>
      </w:pPr>
    </w:p>
    <w:p w14:paraId="73BB7B25" w14:textId="6F9F202B" w:rsidR="00FE5344" w:rsidRPr="00FE5344" w:rsidRDefault="00BB730C" w:rsidP="00FE5344">
      <w:pPr>
        <w:rPr>
          <w:rFonts w:ascii="Caslon Becker No540 Swash [Rus" w:hAnsi="Caslon Becker No540 Swash [Rus"/>
          <w:sz w:val="52"/>
          <w:szCs w:val="52"/>
        </w:rPr>
      </w:pPr>
      <w:r>
        <w:rPr>
          <w:rFonts w:ascii="Caslon Becker No540 Swash [Rus" w:hAnsi="Caslon Becker No540 Swash [Rus"/>
          <w:noProof/>
          <w:sz w:val="52"/>
          <w:szCs w:val="52"/>
        </w:rPr>
        <w:drawing>
          <wp:anchor distT="0" distB="0" distL="114300" distR="114300" simplePos="0" relativeHeight="251677696" behindDoc="0" locked="0" layoutInCell="1" allowOverlap="1" wp14:anchorId="33C80929" wp14:editId="2232D592">
            <wp:simplePos x="0" y="0"/>
            <wp:positionH relativeFrom="margin">
              <wp:posOffset>1351280</wp:posOffset>
            </wp:positionH>
            <wp:positionV relativeFrom="paragraph">
              <wp:posOffset>-276860</wp:posOffset>
            </wp:positionV>
            <wp:extent cx="3249295" cy="1188720"/>
            <wp:effectExtent l="0" t="0" r="825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0F4F6" w14:textId="141DEEB9" w:rsidR="00F520B3" w:rsidRPr="00E66238" w:rsidRDefault="00107DE8" w:rsidP="00882630">
      <w:pPr>
        <w:jc w:val="both"/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</w:pPr>
      <w:r w:rsidRPr="00E66238">
        <w:rPr>
          <w:noProof/>
          <w:color w:val="000000" w:themeColor="text1"/>
          <w:sz w:val="160"/>
          <w:szCs w:val="160"/>
        </w:rPr>
        <w:lastRenderedPageBreak/>
        <w:drawing>
          <wp:anchor distT="0" distB="0" distL="114300" distR="114300" simplePos="0" relativeHeight="251678720" behindDoc="0" locked="0" layoutInCell="1" allowOverlap="1" wp14:anchorId="7C303CA1" wp14:editId="0DEADC57">
            <wp:simplePos x="0" y="0"/>
            <wp:positionH relativeFrom="margin">
              <wp:posOffset>-289560</wp:posOffset>
            </wp:positionH>
            <wp:positionV relativeFrom="paragraph">
              <wp:posOffset>149860</wp:posOffset>
            </wp:positionV>
            <wp:extent cx="2954020" cy="4467225"/>
            <wp:effectExtent l="0" t="0" r="0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2" t="11639" r="12969" b="11447"/>
                    <a:stretch/>
                  </pic:blipFill>
                  <pic:spPr bwMode="auto">
                    <a:xfrm>
                      <a:off x="0" y="0"/>
                      <a:ext cx="295402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157B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Полная хрестоматия для начальной школы. 1 класс [Текст]</w:t>
      </w:r>
      <w:r w:rsidR="00BB1772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. </w:t>
      </w:r>
      <w:r w:rsidR="004B39F7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–</w:t>
      </w:r>
      <w:r w:rsidR="00BB1772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 </w:t>
      </w:r>
      <w:r w:rsidR="004B39F7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 xml:space="preserve">5-е изд., </w:t>
      </w:r>
      <w:proofErr w:type="spellStart"/>
      <w:r w:rsidR="004B39F7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испр</w:t>
      </w:r>
      <w:proofErr w:type="spellEnd"/>
      <w:r w:rsidR="004B39F7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. И доп. – Москва : Эксмо, 2018</w:t>
      </w:r>
      <w:r w:rsidR="00C5467E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. – 336 с. – (Для школьников и учеников начальных классов)</w:t>
      </w:r>
      <w:r w:rsidR="007B781F" w:rsidRPr="00E66238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.</w:t>
      </w:r>
    </w:p>
    <w:p w14:paraId="41B02323" w14:textId="0917059E" w:rsidR="003669A7" w:rsidRPr="00E66238" w:rsidRDefault="003669A7" w:rsidP="00882630">
      <w:pPr>
        <w:jc w:val="both"/>
        <w:rPr>
          <w:rFonts w:cs="Times New Roman"/>
          <w:b/>
          <w:bCs/>
          <w:color w:val="0D0D0D" w:themeColor="text1" w:themeTint="F2"/>
          <w:sz w:val="40"/>
          <w:szCs w:val="40"/>
        </w:rPr>
      </w:pPr>
      <w:r w:rsidRPr="00E66238">
        <w:rPr>
          <w:rFonts w:ascii="Caslon Becker No540 Swash [Rus" w:hAnsi="Caslon Becker No540 Swash [Rus" w:cs="Times New Roman"/>
          <w:b/>
          <w:bCs/>
          <w:color w:val="0D0D0D" w:themeColor="text1" w:themeTint="F2"/>
          <w:sz w:val="40"/>
          <w:szCs w:val="40"/>
        </w:rPr>
        <w:t>Впервые для первого класса средней школы составлена хрестоматия, объединяющая основные программы по чтению, утвержденные Министерством образования и науки РФ. В хрестоматии наиболее полно учтены интересы и возрастные потребности ученика начальной школы. В нее вошли сказки, произведения из золотого фонда современной детской литературы, русской и зарубежной классики. Наша хрестоматия поможет сформировать у ребенка интерес к чтению книг и расширить его кругозор. Хрестоматия предназначена для самостоятельного чтения и для подготовки к урокам дома.</w:t>
      </w:r>
    </w:p>
    <w:p w14:paraId="4237C95C" w14:textId="77777777" w:rsidR="00335366" w:rsidRPr="00335366" w:rsidRDefault="00335366" w:rsidP="00335366">
      <w:pPr>
        <w:jc w:val="center"/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</w:pPr>
      <w:r w:rsidRPr="00335366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>В данную книгу вошли следующие произведения Ш. Перро:</w:t>
      </w:r>
    </w:p>
    <w:p w14:paraId="7134B7D8" w14:textId="0D8B323A" w:rsidR="00335366" w:rsidRPr="00335366" w:rsidRDefault="00335366" w:rsidP="00335366">
      <w:pPr>
        <w:jc w:val="center"/>
        <w:rPr>
          <w:rFonts w:cs="Times New Roman"/>
          <w:b/>
          <w:bCs/>
          <w:color w:val="C00000"/>
          <w:sz w:val="40"/>
          <w:szCs w:val="40"/>
        </w:rPr>
      </w:pPr>
      <w:r w:rsidRPr="00335366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>«Спящая красавица»</w:t>
      </w:r>
      <w:r w:rsidR="00E66238">
        <w:rPr>
          <w:rFonts w:cs="Times New Roman"/>
          <w:b/>
          <w:bCs/>
          <w:color w:val="C00000"/>
          <w:sz w:val="40"/>
          <w:szCs w:val="40"/>
        </w:rPr>
        <w:t>,</w:t>
      </w:r>
      <w:r w:rsidRPr="00335366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 xml:space="preserve"> «Волшебница»</w:t>
      </w:r>
      <w:r w:rsidR="00E66238">
        <w:rPr>
          <w:rFonts w:cs="Times New Roman"/>
          <w:b/>
          <w:bCs/>
          <w:color w:val="C00000"/>
          <w:sz w:val="40"/>
          <w:szCs w:val="40"/>
        </w:rPr>
        <w:t xml:space="preserve">, </w:t>
      </w:r>
      <w:r w:rsidR="00E66238" w:rsidRPr="00E66238">
        <w:rPr>
          <w:rFonts w:ascii="Caslon Becker No540 Swash [Rus" w:hAnsi="Caslon Becker No540 Swash [Rus" w:cs="Times New Roman"/>
          <w:b/>
          <w:bCs/>
          <w:color w:val="C00000"/>
          <w:sz w:val="40"/>
          <w:szCs w:val="40"/>
        </w:rPr>
        <w:t>«Кот в сапогах», «Красная Шапочка»</w:t>
      </w:r>
      <w:r w:rsidR="00E66238">
        <w:rPr>
          <w:rFonts w:cs="Times New Roman"/>
          <w:b/>
          <w:bCs/>
          <w:color w:val="C00000"/>
          <w:sz w:val="40"/>
          <w:szCs w:val="40"/>
        </w:rPr>
        <w:t>.</w:t>
      </w:r>
    </w:p>
    <w:p w14:paraId="3821AA4D" w14:textId="335841AC" w:rsidR="003669A7" w:rsidRDefault="003669A7" w:rsidP="00882630">
      <w:pPr>
        <w:jc w:val="both"/>
        <w:rPr>
          <w:rFonts w:cs="Times New Roman"/>
          <w:b/>
          <w:bCs/>
          <w:color w:val="333333"/>
          <w:sz w:val="40"/>
          <w:szCs w:val="40"/>
        </w:rPr>
      </w:pPr>
    </w:p>
    <w:p w14:paraId="57EB8938" w14:textId="5BDC3C93" w:rsidR="00730C53" w:rsidRDefault="00BB730C" w:rsidP="00730C53">
      <w:pPr>
        <w:rPr>
          <w:rFonts w:cs="Times New Roman"/>
          <w:sz w:val="40"/>
          <w:szCs w:val="40"/>
        </w:rPr>
      </w:pPr>
      <w:r>
        <w:rPr>
          <w:rFonts w:cs="Times New Roman"/>
          <w:b/>
          <w:bCs/>
          <w:noProof/>
          <w:color w:val="333333"/>
          <w:sz w:val="40"/>
          <w:szCs w:val="40"/>
        </w:rPr>
        <w:drawing>
          <wp:anchor distT="0" distB="0" distL="114300" distR="114300" simplePos="0" relativeHeight="251679744" behindDoc="1" locked="0" layoutInCell="1" allowOverlap="1" wp14:anchorId="15529993" wp14:editId="0DFCA775">
            <wp:simplePos x="0" y="0"/>
            <wp:positionH relativeFrom="margin">
              <wp:posOffset>1351280</wp:posOffset>
            </wp:positionH>
            <wp:positionV relativeFrom="paragraph">
              <wp:posOffset>-422910</wp:posOffset>
            </wp:positionV>
            <wp:extent cx="3249295" cy="1188720"/>
            <wp:effectExtent l="0" t="0" r="8255" b="0"/>
            <wp:wrapTight wrapText="bothSides">
              <wp:wrapPolygon edited="0">
                <wp:start x="1013" y="0"/>
                <wp:lineTo x="0" y="0"/>
                <wp:lineTo x="0" y="13154"/>
                <wp:lineTo x="1900" y="16615"/>
                <wp:lineTo x="3039" y="16615"/>
                <wp:lineTo x="2786" y="18346"/>
                <wp:lineTo x="3293" y="20077"/>
                <wp:lineTo x="5065" y="21115"/>
                <wp:lineTo x="16463" y="21115"/>
                <wp:lineTo x="17603" y="21115"/>
                <wp:lineTo x="18742" y="18692"/>
                <wp:lineTo x="18489" y="16615"/>
                <wp:lineTo x="19629" y="16615"/>
                <wp:lineTo x="21528" y="13154"/>
                <wp:lineTo x="21528" y="0"/>
                <wp:lineTo x="20515" y="0"/>
                <wp:lineTo x="1013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613EF" w14:textId="119FAD34" w:rsidR="00730C53" w:rsidRDefault="00730C53" w:rsidP="00730C53">
      <w:pPr>
        <w:rPr>
          <w:rFonts w:cs="Times New Roman"/>
          <w:sz w:val="40"/>
          <w:szCs w:val="40"/>
        </w:rPr>
      </w:pPr>
    </w:p>
    <w:p w14:paraId="41A82C67" w14:textId="5AE57B57" w:rsidR="00730C53" w:rsidRDefault="00C73EA8" w:rsidP="00F74E80">
      <w:pPr>
        <w:jc w:val="center"/>
        <w:rPr>
          <w:rFonts w:cs="Times New Roman"/>
          <w:b/>
          <w:bCs/>
          <w:color w:val="C00000"/>
          <w:sz w:val="160"/>
          <w:szCs w:val="160"/>
          <w:u w:val="single"/>
        </w:rPr>
      </w:pPr>
      <w:r w:rsidRPr="00C73EA8">
        <w:rPr>
          <w:rFonts w:cs="Times New Roman"/>
          <w:b/>
          <w:bCs/>
          <w:noProof/>
          <w:color w:val="C00000"/>
          <w:sz w:val="160"/>
          <w:szCs w:val="160"/>
        </w:rPr>
        <w:lastRenderedPageBreak/>
        <w:drawing>
          <wp:anchor distT="0" distB="0" distL="114300" distR="114300" simplePos="0" relativeHeight="251680768" behindDoc="1" locked="0" layoutInCell="1" allowOverlap="1" wp14:anchorId="6D8A0400" wp14:editId="30B9955E">
            <wp:simplePos x="0" y="0"/>
            <wp:positionH relativeFrom="page">
              <wp:align>center</wp:align>
            </wp:positionH>
            <wp:positionV relativeFrom="paragraph">
              <wp:posOffset>1326515</wp:posOffset>
            </wp:positionV>
            <wp:extent cx="5657850" cy="4109085"/>
            <wp:effectExtent l="0" t="0" r="0" b="5715"/>
            <wp:wrapTight wrapText="bothSides">
              <wp:wrapPolygon edited="0">
                <wp:start x="0" y="0"/>
                <wp:lineTo x="0" y="21530"/>
                <wp:lineTo x="21527" y="21530"/>
                <wp:lineTo x="21527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1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4E80" w:rsidRPr="00F74E80">
        <w:rPr>
          <w:rFonts w:ascii="Caslon Becker No540 Swash [Rus" w:hAnsi="Caslon Becker No540 Swash [Rus" w:cs="Times New Roman"/>
          <w:b/>
          <w:bCs/>
          <w:color w:val="C00000"/>
          <w:sz w:val="160"/>
          <w:szCs w:val="160"/>
          <w:u w:val="single"/>
        </w:rPr>
        <w:t>Волшебница</w:t>
      </w:r>
    </w:p>
    <w:p w14:paraId="1983A8BA" w14:textId="77777777" w:rsidR="00F74E80" w:rsidRDefault="00F74E80" w:rsidP="00F74E80">
      <w:pPr>
        <w:jc w:val="center"/>
        <w:rPr>
          <w:rFonts w:cs="Times New Roman"/>
          <w:b/>
          <w:bCs/>
          <w:color w:val="C00000"/>
          <w:sz w:val="160"/>
          <w:szCs w:val="160"/>
          <w:u w:val="single"/>
        </w:rPr>
      </w:pPr>
    </w:p>
    <w:p w14:paraId="0564A599" w14:textId="77777777" w:rsidR="00522487" w:rsidRPr="00522487" w:rsidRDefault="00522487" w:rsidP="00522487">
      <w:pPr>
        <w:rPr>
          <w:rFonts w:cs="Times New Roman"/>
          <w:sz w:val="160"/>
          <w:szCs w:val="160"/>
        </w:rPr>
      </w:pPr>
    </w:p>
    <w:p w14:paraId="1ADFD888" w14:textId="49CC78F0" w:rsidR="00522487" w:rsidRDefault="00522487" w:rsidP="00522487">
      <w:pPr>
        <w:rPr>
          <w:rFonts w:cs="Times New Roman"/>
          <w:b/>
          <w:bCs/>
          <w:color w:val="C00000"/>
          <w:sz w:val="160"/>
          <w:szCs w:val="160"/>
          <w:u w:val="single"/>
        </w:rPr>
      </w:pPr>
    </w:p>
    <w:p w14:paraId="596050A1" w14:textId="1560C144" w:rsidR="00522487" w:rsidRPr="00522487" w:rsidRDefault="00522487" w:rsidP="00522487">
      <w:pPr>
        <w:jc w:val="center"/>
        <w:rPr>
          <w:rFonts w:ascii="Caslon Becker No540 Swash [Rus" w:hAnsi="Caslon Becker No540 Swash [Rus" w:cs="Times New Roman"/>
          <w:b/>
          <w:bCs/>
          <w:sz w:val="36"/>
          <w:szCs w:val="36"/>
        </w:rPr>
      </w:pPr>
      <w:r w:rsidRPr="00522487">
        <w:rPr>
          <w:rFonts w:ascii="Caslon Becker No540 Swash [Rus" w:hAnsi="Caslon Becker No540 Swash [Rus" w:cs="Times New Roman"/>
          <w:b/>
          <w:bCs/>
          <w:color w:val="C00000"/>
          <w:sz w:val="36"/>
          <w:szCs w:val="36"/>
        </w:rPr>
        <w:t>Волшебница</w:t>
      </w:r>
      <w:r w:rsidRPr="00522487">
        <w:rPr>
          <w:rFonts w:ascii="Caslon Becker No540 Swash [Rus" w:hAnsi="Caslon Becker No540 Swash [Rus" w:cs="Times New Roman"/>
          <w:b/>
          <w:bCs/>
          <w:sz w:val="36"/>
          <w:szCs w:val="36"/>
        </w:rPr>
        <w:t xml:space="preserve"> — сказка Шарля Перро про двух сестёр. Одна из них была трудолюбивой и доброй, а другая — ленивой и грубой. Каждой девочке волшебница подарила заслуженный дар. Когда вы будете читать сказку «Волшебница» своему ребёнку, то ему сразу станет ясно, какие качества в человеке ценятся, а за какие можно получить противных лягушек.</w:t>
      </w:r>
    </w:p>
    <w:p w14:paraId="5F0207B4" w14:textId="7AF80412" w:rsidR="00522487" w:rsidRPr="00522487" w:rsidRDefault="00522487" w:rsidP="00522487">
      <w:pPr>
        <w:jc w:val="center"/>
        <w:rPr>
          <w:rFonts w:ascii="Caslon Becker No540 Swash [Rus" w:hAnsi="Caslon Becker No540 Swash [Rus" w:cs="Times New Roman"/>
          <w:b/>
          <w:bCs/>
          <w:sz w:val="36"/>
          <w:szCs w:val="36"/>
        </w:rPr>
      </w:pPr>
      <w:r w:rsidRPr="00522487">
        <w:rPr>
          <w:rFonts w:ascii="Caslon Becker No540 Swash [Rus" w:hAnsi="Caslon Becker No540 Swash [Rus" w:cs="Times New Roman"/>
          <w:b/>
          <w:bCs/>
          <w:sz w:val="36"/>
          <w:szCs w:val="36"/>
        </w:rPr>
        <w:t>Сказка «Волшебница» также доступна в другом изложении под названием </w:t>
      </w:r>
      <w:hyperlink r:id="rId29" w:history="1">
        <w:r w:rsidRPr="00522487">
          <w:rPr>
            <w:rStyle w:val="a7"/>
            <w:rFonts w:ascii="Caslon Becker No540 Swash [Rus" w:hAnsi="Caslon Becker No540 Swash [Rus" w:cs="Times New Roman"/>
            <w:b/>
            <w:bCs/>
            <w:color w:val="C00000"/>
            <w:sz w:val="36"/>
            <w:szCs w:val="36"/>
          </w:rPr>
          <w:t>Подарки феи</w:t>
        </w:r>
      </w:hyperlink>
    </w:p>
    <w:p w14:paraId="63A2C8ED" w14:textId="2020F380" w:rsidR="00522487" w:rsidRDefault="00BB730C" w:rsidP="00522487">
      <w:pPr>
        <w:jc w:val="center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</w:rPr>
        <w:drawing>
          <wp:anchor distT="0" distB="0" distL="114300" distR="114300" simplePos="0" relativeHeight="251681792" behindDoc="1" locked="0" layoutInCell="1" allowOverlap="1" wp14:anchorId="7F4274B3" wp14:editId="2B2A3ACF">
            <wp:simplePos x="0" y="0"/>
            <wp:positionH relativeFrom="margin">
              <wp:align>center</wp:align>
            </wp:positionH>
            <wp:positionV relativeFrom="paragraph">
              <wp:posOffset>39370</wp:posOffset>
            </wp:positionV>
            <wp:extent cx="3249295" cy="1188720"/>
            <wp:effectExtent l="0" t="0" r="8255" b="0"/>
            <wp:wrapThrough wrapText="bothSides">
              <wp:wrapPolygon edited="0">
                <wp:start x="1013" y="0"/>
                <wp:lineTo x="0" y="0"/>
                <wp:lineTo x="0" y="13154"/>
                <wp:lineTo x="1900" y="16615"/>
                <wp:lineTo x="3039" y="16615"/>
                <wp:lineTo x="2786" y="18346"/>
                <wp:lineTo x="3293" y="20077"/>
                <wp:lineTo x="5065" y="21115"/>
                <wp:lineTo x="16463" y="21115"/>
                <wp:lineTo x="17603" y="21115"/>
                <wp:lineTo x="18742" y="18692"/>
                <wp:lineTo x="18489" y="16615"/>
                <wp:lineTo x="19629" y="16615"/>
                <wp:lineTo x="21528" y="13154"/>
                <wp:lineTo x="21528" y="0"/>
                <wp:lineTo x="20515" y="0"/>
                <wp:lineTo x="1013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BACE8" w14:textId="77777777" w:rsidR="00522487" w:rsidRDefault="00522487" w:rsidP="00522487">
      <w:pPr>
        <w:rPr>
          <w:rFonts w:cs="Times New Roman"/>
          <w:sz w:val="30"/>
          <w:szCs w:val="30"/>
        </w:rPr>
      </w:pPr>
    </w:p>
    <w:p w14:paraId="5FA00D51" w14:textId="77777777" w:rsidR="00522487" w:rsidRDefault="00522487" w:rsidP="00522487">
      <w:pPr>
        <w:rPr>
          <w:rFonts w:cs="Times New Roman"/>
          <w:sz w:val="30"/>
          <w:szCs w:val="30"/>
        </w:rPr>
      </w:pPr>
    </w:p>
    <w:p w14:paraId="20F3C145" w14:textId="77777777" w:rsidR="006F610E" w:rsidRDefault="00F605A4" w:rsidP="006F610E">
      <w:pPr>
        <w:jc w:val="center"/>
        <w:rPr>
          <w:rFonts w:cs="Times New Roman"/>
          <w:b/>
          <w:bCs/>
          <w:i/>
          <w:iCs/>
          <w:color w:val="C00000"/>
          <w:sz w:val="48"/>
          <w:szCs w:val="48"/>
        </w:rPr>
      </w:pPr>
      <w:r w:rsidRPr="006F610E">
        <w:rPr>
          <w:rFonts w:ascii="Caslon Becker No540 Swash [Rus" w:hAnsi="Caslon Becker No540 Swash [Rus" w:cs="Times New Roman"/>
          <w:b/>
          <w:bCs/>
          <w:i/>
          <w:iCs/>
          <w:color w:val="C00000"/>
          <w:sz w:val="48"/>
          <w:szCs w:val="48"/>
        </w:rPr>
        <w:lastRenderedPageBreak/>
        <w:t>«…Истории мои даже более заслуживают того, чтобы их пересказывали, чем большая часть древних преданий…Добродетель в них всегда вознаграждается, а порок наказывается… Все это – бросаемые в почву семена, которые сперва порождают лишь порывы радости или приступы печали, но впоследствии непременно вызывают к жизни добрые наклонности». </w:t>
      </w:r>
    </w:p>
    <w:p w14:paraId="1E7FAC63" w14:textId="0C5E83D2" w:rsidR="00522487" w:rsidRDefault="00F605A4" w:rsidP="006F610E">
      <w:pPr>
        <w:jc w:val="center"/>
        <w:rPr>
          <w:rFonts w:cs="Times New Roman"/>
          <w:b/>
          <w:bCs/>
          <w:i/>
          <w:iCs/>
          <w:color w:val="C00000"/>
          <w:sz w:val="48"/>
          <w:szCs w:val="48"/>
        </w:rPr>
      </w:pPr>
      <w:r w:rsidRPr="006F610E">
        <w:rPr>
          <w:rFonts w:ascii="Caslon Becker No540 Swash [Rus" w:hAnsi="Caslon Becker No540 Swash [Rus" w:cs="Times New Roman"/>
          <w:b/>
          <w:bCs/>
          <w:i/>
          <w:iCs/>
          <w:color w:val="C00000"/>
          <w:sz w:val="48"/>
          <w:szCs w:val="48"/>
        </w:rPr>
        <w:t>Шарль Перро. Вступление к сборнику сказок.</w:t>
      </w:r>
    </w:p>
    <w:p w14:paraId="34553252" w14:textId="53851E96" w:rsidR="0016722E" w:rsidRDefault="0016722E" w:rsidP="006F610E">
      <w:pPr>
        <w:jc w:val="center"/>
        <w:rPr>
          <w:rFonts w:cs="Times New Roman"/>
          <w:b/>
          <w:bCs/>
          <w:color w:val="C00000"/>
          <w:sz w:val="48"/>
          <w:szCs w:val="48"/>
        </w:rPr>
      </w:pPr>
      <w:r>
        <w:rPr>
          <w:rFonts w:cs="Times New Roman"/>
          <w:b/>
          <w:bCs/>
          <w:noProof/>
          <w:color w:val="C00000"/>
          <w:sz w:val="48"/>
          <w:szCs w:val="48"/>
        </w:rPr>
        <w:drawing>
          <wp:anchor distT="0" distB="0" distL="114300" distR="114300" simplePos="0" relativeHeight="251682816" behindDoc="1" locked="0" layoutInCell="1" allowOverlap="1" wp14:anchorId="75DFF258" wp14:editId="73563106">
            <wp:simplePos x="0" y="0"/>
            <wp:positionH relativeFrom="column">
              <wp:posOffset>1386840</wp:posOffset>
            </wp:positionH>
            <wp:positionV relativeFrom="paragraph">
              <wp:posOffset>109855</wp:posOffset>
            </wp:positionV>
            <wp:extent cx="2847975" cy="3491230"/>
            <wp:effectExtent l="1123950" t="114300" r="104775" b="185420"/>
            <wp:wrapTight wrapText="bothSides">
              <wp:wrapPolygon edited="0">
                <wp:start x="-1011" y="-707"/>
                <wp:lineTo x="-1011" y="16501"/>
                <wp:lineTo x="-8524" y="16501"/>
                <wp:lineTo x="-8524" y="18386"/>
                <wp:lineTo x="-6791" y="18386"/>
                <wp:lineTo x="-6791" y="20272"/>
                <wp:lineTo x="-4190" y="20272"/>
                <wp:lineTo x="-4190" y="21804"/>
                <wp:lineTo x="-1445" y="22158"/>
                <wp:lineTo x="-1011" y="22629"/>
                <wp:lineTo x="21528" y="22629"/>
                <wp:lineTo x="21672" y="22158"/>
                <wp:lineTo x="22250" y="20390"/>
                <wp:lineTo x="22250" y="-707"/>
                <wp:lineTo x="-1011" y="-707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9123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539D1" w14:textId="77777777" w:rsidR="00D90889" w:rsidRPr="00D90889" w:rsidRDefault="00D90889" w:rsidP="00D90889">
      <w:pPr>
        <w:rPr>
          <w:rFonts w:cs="Times New Roman"/>
          <w:sz w:val="48"/>
          <w:szCs w:val="48"/>
        </w:rPr>
      </w:pPr>
    </w:p>
    <w:p w14:paraId="675172F2" w14:textId="77777777" w:rsidR="00D90889" w:rsidRPr="00D90889" w:rsidRDefault="00D90889" w:rsidP="00D90889">
      <w:pPr>
        <w:rPr>
          <w:rFonts w:cs="Times New Roman"/>
          <w:sz w:val="48"/>
          <w:szCs w:val="48"/>
        </w:rPr>
      </w:pPr>
    </w:p>
    <w:p w14:paraId="15DBB83C" w14:textId="77777777" w:rsidR="00D90889" w:rsidRPr="00D90889" w:rsidRDefault="00D90889" w:rsidP="00D90889">
      <w:pPr>
        <w:rPr>
          <w:rFonts w:cs="Times New Roman"/>
          <w:sz w:val="48"/>
          <w:szCs w:val="48"/>
        </w:rPr>
      </w:pPr>
    </w:p>
    <w:p w14:paraId="53F8C453" w14:textId="77777777" w:rsidR="00D90889" w:rsidRPr="00D90889" w:rsidRDefault="00D90889" w:rsidP="00D90889">
      <w:pPr>
        <w:rPr>
          <w:rFonts w:cs="Times New Roman"/>
          <w:sz w:val="48"/>
          <w:szCs w:val="48"/>
        </w:rPr>
      </w:pPr>
    </w:p>
    <w:p w14:paraId="0691D2B5" w14:textId="77777777" w:rsidR="00D90889" w:rsidRPr="00D90889" w:rsidRDefault="00D90889" w:rsidP="00D90889">
      <w:pPr>
        <w:rPr>
          <w:rFonts w:cs="Times New Roman"/>
          <w:sz w:val="48"/>
          <w:szCs w:val="48"/>
        </w:rPr>
      </w:pPr>
    </w:p>
    <w:p w14:paraId="62E55565" w14:textId="77777777" w:rsidR="00D90889" w:rsidRDefault="00D90889" w:rsidP="00D90889">
      <w:pPr>
        <w:rPr>
          <w:rFonts w:cs="Times New Roman"/>
          <w:b/>
          <w:bCs/>
          <w:color w:val="C00000"/>
          <w:sz w:val="48"/>
          <w:szCs w:val="48"/>
        </w:rPr>
      </w:pPr>
    </w:p>
    <w:p w14:paraId="21E4C390" w14:textId="77777777" w:rsidR="00D90889" w:rsidRDefault="00D90889" w:rsidP="00D90889">
      <w:pPr>
        <w:rPr>
          <w:rFonts w:cs="Times New Roman"/>
          <w:b/>
          <w:bCs/>
          <w:sz w:val="40"/>
          <w:szCs w:val="40"/>
          <w:u w:val="single"/>
        </w:rPr>
      </w:pPr>
    </w:p>
    <w:p w14:paraId="58F8BB4E" w14:textId="407E3A06" w:rsidR="00D90889" w:rsidRPr="00D90889" w:rsidRDefault="00D90889" w:rsidP="00D90889">
      <w:pPr>
        <w:jc w:val="both"/>
        <w:rPr>
          <w:rFonts w:ascii="Caslon Becker No540 Swash [Rus" w:hAnsi="Caslon Becker No540 Swash [Rus" w:cs="Times New Roman"/>
          <w:b/>
          <w:bCs/>
          <w:sz w:val="36"/>
          <w:szCs w:val="36"/>
          <w:u w:val="single"/>
        </w:rPr>
      </w:pPr>
      <w:r>
        <w:rPr>
          <w:rFonts w:ascii="Caslon Becker No540 Swash [Rus" w:hAnsi="Caslon Becker No540 Swash [Rus" w:cs="Times New Roman"/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684864" behindDoc="1" locked="0" layoutInCell="1" allowOverlap="1" wp14:anchorId="279F34C7" wp14:editId="2E799F04">
            <wp:simplePos x="0" y="0"/>
            <wp:positionH relativeFrom="margin">
              <wp:align>center</wp:align>
            </wp:positionH>
            <wp:positionV relativeFrom="paragraph">
              <wp:posOffset>747395</wp:posOffset>
            </wp:positionV>
            <wp:extent cx="3249295" cy="1188720"/>
            <wp:effectExtent l="0" t="0" r="8255" b="0"/>
            <wp:wrapTight wrapText="bothSides">
              <wp:wrapPolygon edited="0">
                <wp:start x="1013" y="0"/>
                <wp:lineTo x="0" y="0"/>
                <wp:lineTo x="0" y="13154"/>
                <wp:lineTo x="1900" y="16615"/>
                <wp:lineTo x="3039" y="16615"/>
                <wp:lineTo x="2786" y="18346"/>
                <wp:lineTo x="3293" y="20077"/>
                <wp:lineTo x="5065" y="21115"/>
                <wp:lineTo x="16463" y="21115"/>
                <wp:lineTo x="17603" y="21115"/>
                <wp:lineTo x="18742" y="18692"/>
                <wp:lineTo x="18489" y="16615"/>
                <wp:lineTo x="19629" y="16615"/>
                <wp:lineTo x="21528" y="13154"/>
                <wp:lineTo x="21528" y="0"/>
                <wp:lineTo x="20515" y="0"/>
                <wp:lineTo x="1013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889">
        <w:rPr>
          <w:rFonts w:ascii="Caslon Becker No540 Swash [Rus" w:hAnsi="Caslon Becker No540 Swash [Rus" w:cs="Times New Roman"/>
          <w:b/>
          <w:bCs/>
          <w:sz w:val="36"/>
          <w:szCs w:val="36"/>
          <w:u w:val="single"/>
        </w:rPr>
        <w:t xml:space="preserve"> 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«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Дом сказок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»: рекомендательный список / заведующий </w:t>
      </w:r>
      <w:proofErr w:type="spellStart"/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Лагутнинского</w:t>
      </w:r>
      <w:proofErr w:type="spellEnd"/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 отдела. – х. </w:t>
      </w:r>
      <w:proofErr w:type="spellStart"/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Лагутники</w:t>
      </w:r>
      <w:proofErr w:type="spellEnd"/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: </w:t>
      </w:r>
      <w:proofErr w:type="spellStart"/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Лагутнинский</w:t>
      </w:r>
      <w:proofErr w:type="spellEnd"/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 отдел МБУК ВР «МЦБ» им. М. В. Наумова, 202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3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 г.- 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>9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 с.</w:t>
      </w:r>
      <w:r w:rsidRPr="00D90889">
        <w:rPr>
          <w:rFonts w:ascii="Caslon Becker No540 Swash [Rus" w:hAnsi="Caslon Becker No540 Swash [Rus" w:cs="Times New Roman"/>
          <w:b/>
          <w:bCs/>
          <w:sz w:val="32"/>
          <w:szCs w:val="32"/>
          <w:u w:val="single"/>
        </w:rPr>
        <w:t xml:space="preserve"> </w:t>
      </w:r>
    </w:p>
    <w:p w14:paraId="21A72711" w14:textId="77777777" w:rsidR="00D90889" w:rsidRPr="00D90889" w:rsidRDefault="00D90889" w:rsidP="00D90889">
      <w:pPr>
        <w:rPr>
          <w:rFonts w:cs="Times New Roman"/>
          <w:sz w:val="48"/>
          <w:szCs w:val="48"/>
        </w:rPr>
      </w:pPr>
    </w:p>
    <w:sectPr w:rsidR="00D90889" w:rsidRPr="00D90889" w:rsidSect="00436683">
      <w:footerReference w:type="default" r:id="rId33"/>
      <w:pgSz w:w="11906" w:h="16838"/>
      <w:pgMar w:top="709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4EB989" w14:textId="77777777" w:rsidR="005C67A9" w:rsidRDefault="005C67A9" w:rsidP="005C67A9">
      <w:pPr>
        <w:spacing w:after="0" w:line="240" w:lineRule="auto"/>
      </w:pPr>
      <w:r>
        <w:separator/>
      </w:r>
    </w:p>
  </w:endnote>
  <w:endnote w:type="continuationSeparator" w:id="0">
    <w:p w14:paraId="0E06D654" w14:textId="77777777" w:rsidR="005C67A9" w:rsidRDefault="005C67A9" w:rsidP="005C67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slon Becker No540 Swash [Rus">
    <w:panose1 w:val="02010401010101010104"/>
    <w:charset w:val="00"/>
    <w:family w:val="auto"/>
    <w:pitch w:val="variable"/>
    <w:sig w:usb0="800002AF" w:usb1="1000204A" w:usb2="00000000" w:usb3="00000000" w:csb0="0000001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06876909"/>
      <w:docPartObj>
        <w:docPartGallery w:val="Page Numbers (Bottom of Page)"/>
        <w:docPartUnique/>
      </w:docPartObj>
    </w:sdtPr>
    <w:sdtContent>
      <w:p w14:paraId="4069C8BD" w14:textId="7AB77422" w:rsidR="00436683" w:rsidRDefault="0043668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8FB6238" w14:textId="77777777" w:rsidR="00436683" w:rsidRDefault="0043668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0D8AE7" w14:textId="77777777" w:rsidR="005C67A9" w:rsidRDefault="005C67A9" w:rsidP="005C67A9">
      <w:pPr>
        <w:spacing w:after="0" w:line="240" w:lineRule="auto"/>
      </w:pPr>
      <w:r>
        <w:separator/>
      </w:r>
    </w:p>
  </w:footnote>
  <w:footnote w:type="continuationSeparator" w:id="0">
    <w:p w14:paraId="5A3C2253" w14:textId="77777777" w:rsidR="005C67A9" w:rsidRDefault="005C67A9" w:rsidP="005C67A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984"/>
    <w:rsid w:val="0002768D"/>
    <w:rsid w:val="00085D9E"/>
    <w:rsid w:val="00096936"/>
    <w:rsid w:val="000A559D"/>
    <w:rsid w:val="000B0A2E"/>
    <w:rsid w:val="00107DE8"/>
    <w:rsid w:val="001175A0"/>
    <w:rsid w:val="0015460B"/>
    <w:rsid w:val="00164FD8"/>
    <w:rsid w:val="0016722E"/>
    <w:rsid w:val="001926D5"/>
    <w:rsid w:val="001B6D1C"/>
    <w:rsid w:val="00211938"/>
    <w:rsid w:val="002154BB"/>
    <w:rsid w:val="002328EF"/>
    <w:rsid w:val="0026116F"/>
    <w:rsid w:val="002703FF"/>
    <w:rsid w:val="002C2E0B"/>
    <w:rsid w:val="002D4348"/>
    <w:rsid w:val="002E1841"/>
    <w:rsid w:val="00306045"/>
    <w:rsid w:val="00335366"/>
    <w:rsid w:val="003669A7"/>
    <w:rsid w:val="00423B34"/>
    <w:rsid w:val="00436683"/>
    <w:rsid w:val="004417B6"/>
    <w:rsid w:val="00466F80"/>
    <w:rsid w:val="00483407"/>
    <w:rsid w:val="00486282"/>
    <w:rsid w:val="00495C27"/>
    <w:rsid w:val="004B39F7"/>
    <w:rsid w:val="004C4B6F"/>
    <w:rsid w:val="004D59FF"/>
    <w:rsid w:val="005136CE"/>
    <w:rsid w:val="00522487"/>
    <w:rsid w:val="0056716D"/>
    <w:rsid w:val="005C67A9"/>
    <w:rsid w:val="005E5DA1"/>
    <w:rsid w:val="005F793C"/>
    <w:rsid w:val="00637D83"/>
    <w:rsid w:val="006B157B"/>
    <w:rsid w:val="006C2305"/>
    <w:rsid w:val="006E4984"/>
    <w:rsid w:val="006F610E"/>
    <w:rsid w:val="006F69F7"/>
    <w:rsid w:val="00700B93"/>
    <w:rsid w:val="00730C53"/>
    <w:rsid w:val="0079786D"/>
    <w:rsid w:val="007B781F"/>
    <w:rsid w:val="007D4108"/>
    <w:rsid w:val="007F1007"/>
    <w:rsid w:val="00824E51"/>
    <w:rsid w:val="008450CD"/>
    <w:rsid w:val="00882630"/>
    <w:rsid w:val="0095401A"/>
    <w:rsid w:val="009573E7"/>
    <w:rsid w:val="009B03CB"/>
    <w:rsid w:val="00A7162C"/>
    <w:rsid w:val="00A92E38"/>
    <w:rsid w:val="00AA598C"/>
    <w:rsid w:val="00AB6F2C"/>
    <w:rsid w:val="00B117C3"/>
    <w:rsid w:val="00B54ECD"/>
    <w:rsid w:val="00B55D55"/>
    <w:rsid w:val="00BA1AC0"/>
    <w:rsid w:val="00BB1772"/>
    <w:rsid w:val="00BB730C"/>
    <w:rsid w:val="00BF28D8"/>
    <w:rsid w:val="00C07394"/>
    <w:rsid w:val="00C13929"/>
    <w:rsid w:val="00C31401"/>
    <w:rsid w:val="00C5467E"/>
    <w:rsid w:val="00C73EA8"/>
    <w:rsid w:val="00CA5425"/>
    <w:rsid w:val="00CE7FED"/>
    <w:rsid w:val="00D623C6"/>
    <w:rsid w:val="00D90889"/>
    <w:rsid w:val="00D95EEE"/>
    <w:rsid w:val="00DD00B0"/>
    <w:rsid w:val="00E4057F"/>
    <w:rsid w:val="00E66238"/>
    <w:rsid w:val="00EB7E5C"/>
    <w:rsid w:val="00ED467F"/>
    <w:rsid w:val="00F36E94"/>
    <w:rsid w:val="00F520B3"/>
    <w:rsid w:val="00F605A4"/>
    <w:rsid w:val="00F74E80"/>
    <w:rsid w:val="00F85C53"/>
    <w:rsid w:val="00FE5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4:docId w14:val="137F11B4"/>
  <w15:chartTrackingRefBased/>
  <w15:docId w15:val="{167AAB1C-3F9C-41D3-8F76-719DC0464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67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67A9"/>
  </w:style>
  <w:style w:type="paragraph" w:styleId="a5">
    <w:name w:val="footer"/>
    <w:basedOn w:val="a"/>
    <w:link w:val="a6"/>
    <w:uiPriority w:val="99"/>
    <w:unhideWhenUsed/>
    <w:rsid w:val="005C67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67A9"/>
  </w:style>
  <w:style w:type="character" w:styleId="a7">
    <w:name w:val="Hyperlink"/>
    <w:basedOn w:val="a0"/>
    <w:uiPriority w:val="99"/>
    <w:unhideWhenUsed/>
    <w:rsid w:val="00522487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5224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43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yperlink" Target="https://deti-online.com/skazki/skazki/skazki-sharlja-perro/podarki-fei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9</Pages>
  <Words>762</Words>
  <Characters>4346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 Хагай</dc:creator>
  <cp:keywords/>
  <dc:description/>
  <cp:lastModifiedBy>Инна Хагай</cp:lastModifiedBy>
  <cp:revision>85</cp:revision>
  <dcterms:created xsi:type="dcterms:W3CDTF">2023-01-10T10:01:00Z</dcterms:created>
  <dcterms:modified xsi:type="dcterms:W3CDTF">2023-01-10T13:46:00Z</dcterms:modified>
</cp:coreProperties>
</file>