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F3" w:rsidRPr="00DD0257" w:rsidRDefault="00123DF3" w:rsidP="00123DF3">
      <w:pPr>
        <w:spacing w:after="0" w:line="240" w:lineRule="auto"/>
        <w:rPr>
          <w:rFonts w:ascii="Times New Roman" w:eastAsia="Times New Roman" w:hAnsi="Times New Roman" w:cs="Times New Roman"/>
          <w:noProof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C3580B8" wp14:editId="5B98002A">
            <wp:simplePos x="0" y="0"/>
            <wp:positionH relativeFrom="column">
              <wp:posOffset>-746760</wp:posOffset>
            </wp:positionH>
            <wp:positionV relativeFrom="paragraph">
              <wp:posOffset>3810</wp:posOffset>
            </wp:positionV>
            <wp:extent cx="1094104" cy="990600"/>
            <wp:effectExtent l="38100" t="38100" r="30480" b="381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foyzAiUQ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0"/>
                    <a:stretch/>
                  </pic:blipFill>
                  <pic:spPr bwMode="auto">
                    <a:xfrm>
                      <a:off x="0" y="0"/>
                      <a:ext cx="1094104" cy="990600"/>
                    </a:xfrm>
                    <a:prstGeom prst="rect">
                      <a:avLst/>
                    </a:prstGeom>
                    <a:ln w="28575">
                      <a:solidFill>
                        <a:srgbClr val="0033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0257">
        <w:rPr>
          <w:rFonts w:ascii="Times New Roman" w:eastAsia="Times New Roman" w:hAnsi="Times New Roman" w:cs="Times New Roman"/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B25B2" wp14:editId="6AF200B8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0" t="0" r="28575" b="19050"/>
                <wp:wrapNone/>
                <wp:docPr id="5" name="Вертикальный свит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3DF3" w:rsidRPr="00DD0257" w:rsidRDefault="00123DF3" w:rsidP="00123DF3">
                            <w:pPr>
                              <w:rPr>
                                <w:b/>
                                <w:color w:val="003300"/>
                                <w:sz w:val="44"/>
                                <w:szCs w:val="44"/>
                              </w:rPr>
                            </w:pPr>
                            <w:r w:rsidRPr="00DD0257">
                              <w:rPr>
                                <w:b/>
                                <w:color w:val="00330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B25B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41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" fillcolor="#c5e0b3 [1305]" strokecolor="#030">
                <v:textbox>
                  <w:txbxContent>
                    <w:p w:rsidR="00123DF3" w:rsidRPr="00DD0257" w:rsidRDefault="00123DF3" w:rsidP="00123DF3">
                      <w:pPr>
                        <w:rPr>
                          <w:b/>
                          <w:color w:val="003300"/>
                          <w:sz w:val="44"/>
                          <w:szCs w:val="44"/>
                        </w:rPr>
                      </w:pPr>
                      <w:r w:rsidRPr="00DD0257">
                        <w:rPr>
                          <w:b/>
                          <w:color w:val="00330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3DF3" w:rsidRPr="00DD0257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123DF3" w:rsidRPr="00DD0257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123DF3" w:rsidRPr="00DD0257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DD0257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 xml:space="preserve">Потаповский отдел </w:t>
      </w:r>
    </w:p>
    <w:p w:rsidR="00123DF3" w:rsidRPr="00DD0257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 w:rsidRPr="00DD0257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МБУК ВР «МЦБ» имени М.В. Наумова</w:t>
      </w:r>
    </w:p>
    <w:p w:rsidR="00123DF3" w:rsidRPr="00DD0257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123DF3" w:rsidRPr="00DD0257" w:rsidRDefault="00123DF3" w:rsidP="00123DF3">
      <w:pPr>
        <w:spacing w:after="0" w:line="240" w:lineRule="auto"/>
        <w:rPr>
          <w:rFonts w:ascii="Times New Roman" w:eastAsia="Times New Roman" w:hAnsi="Times New Roman" w:cs="Times New Roman"/>
          <w:color w:val="003300"/>
          <w:szCs w:val="28"/>
          <w:lang w:eastAsia="ru-RU"/>
        </w:rPr>
      </w:pPr>
    </w:p>
    <w:p w:rsidR="00123DF3" w:rsidRPr="00DD0257" w:rsidRDefault="00123DF3" w:rsidP="00123DF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330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003300"/>
          <w:sz w:val="44"/>
          <w:szCs w:val="56"/>
          <w:lang w:eastAsia="ru-RU"/>
        </w:rPr>
        <w:t>Библиотечный у</w:t>
      </w:r>
      <w:r w:rsidRPr="00123DF3">
        <w:rPr>
          <w:rFonts w:ascii="Monotype Corsiva" w:eastAsia="Times New Roman" w:hAnsi="Monotype Corsiva" w:cs="Times New Roman"/>
          <w:b/>
          <w:color w:val="003300"/>
          <w:sz w:val="44"/>
          <w:szCs w:val="56"/>
          <w:lang w:eastAsia="ru-RU"/>
        </w:rPr>
        <w:t>рок-дискуссия</w:t>
      </w:r>
    </w:p>
    <w:p w:rsidR="00123DF3" w:rsidRPr="00DD0257" w:rsidRDefault="006A51AA" w:rsidP="00123DF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330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003300"/>
          <w:sz w:val="72"/>
          <w:szCs w:val="72"/>
          <w:lang w:eastAsia="ru-RU"/>
        </w:rPr>
        <w:drawing>
          <wp:inline distT="0" distB="0" distL="0" distR="0">
            <wp:extent cx="5505450" cy="4123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08446a-0198-574f-92b7-bde8239672b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F3" w:rsidRPr="00DD0257" w:rsidRDefault="00123DF3" w:rsidP="00123DF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3300"/>
          <w:sz w:val="20"/>
          <w:szCs w:val="20"/>
          <w:lang w:eastAsia="ru-RU"/>
        </w:rPr>
      </w:pPr>
    </w:p>
    <w:p w:rsidR="00123DF3" w:rsidRPr="00DD0257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</w:pPr>
      <w:r w:rsidRPr="00123DF3">
        <w:rPr>
          <w:rFonts w:ascii="Monotype Corsiva" w:eastAsia="Times New Roman" w:hAnsi="Monotype Corsiva" w:cs="Times New Roman"/>
          <w:b/>
          <w:color w:val="003300"/>
          <w:sz w:val="72"/>
          <w:szCs w:val="72"/>
          <w:lang w:eastAsia="ru-RU"/>
        </w:rPr>
        <w:t>«Что я вкладываю в понятие «чтение»?»</w:t>
      </w:r>
    </w:p>
    <w:p w:rsidR="00123DF3" w:rsidRPr="00DD0257" w:rsidRDefault="00123DF3" w:rsidP="00123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</w:pPr>
      <w:r w:rsidRPr="00DD0257"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  <w:t>Составила: заведующий</w:t>
      </w:r>
    </w:p>
    <w:p w:rsidR="00123DF3" w:rsidRPr="00DD0257" w:rsidRDefault="00123DF3" w:rsidP="00123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</w:pPr>
      <w:r w:rsidRPr="00DD0257"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  <w:t xml:space="preserve"> Потаповским отделом</w:t>
      </w:r>
    </w:p>
    <w:p w:rsidR="00123DF3" w:rsidRPr="00DD0257" w:rsidRDefault="00123DF3" w:rsidP="00123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</w:pPr>
      <w:r w:rsidRPr="00DD0257"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  <w:t xml:space="preserve"> Дубова С.А.</w:t>
      </w:r>
    </w:p>
    <w:p w:rsidR="00123DF3" w:rsidRPr="00DD0257" w:rsidRDefault="00123DF3" w:rsidP="00123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00"/>
          <w:kern w:val="36"/>
          <w:sz w:val="28"/>
          <w:szCs w:val="28"/>
          <w:lang w:eastAsia="ru-RU"/>
        </w:rPr>
      </w:pPr>
    </w:p>
    <w:p w:rsidR="00123DF3" w:rsidRDefault="00123DF3" w:rsidP="00123DF3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3300"/>
          <w:kern w:val="36"/>
          <w:sz w:val="28"/>
          <w:szCs w:val="28"/>
          <w:lang w:eastAsia="ru-RU"/>
        </w:rPr>
      </w:pPr>
      <w:r w:rsidRPr="00DD0257">
        <w:rPr>
          <w:rFonts w:ascii="Times New Roman" w:eastAsia="Times New Roman" w:hAnsi="Times New Roman" w:cs="Times New Roman"/>
          <w:bCs/>
          <w:color w:val="003300"/>
          <w:kern w:val="36"/>
          <w:sz w:val="28"/>
          <w:szCs w:val="28"/>
          <w:lang w:eastAsia="ru-RU"/>
        </w:rPr>
        <w:t>х. Потапов</w:t>
      </w:r>
      <w:r>
        <w:rPr>
          <w:rFonts w:ascii="Times New Roman" w:eastAsia="Times New Roman" w:hAnsi="Times New Roman" w:cs="Times New Roman"/>
          <w:bCs/>
          <w:color w:val="003300"/>
          <w:kern w:val="36"/>
          <w:sz w:val="28"/>
          <w:szCs w:val="28"/>
          <w:lang w:eastAsia="ru-RU"/>
        </w:rPr>
        <w:t xml:space="preserve">, </w:t>
      </w:r>
      <w:r w:rsidRPr="00DD0257">
        <w:rPr>
          <w:rFonts w:ascii="Times New Roman" w:eastAsia="Times New Roman" w:hAnsi="Times New Roman" w:cs="Times New Roman"/>
          <w:bCs/>
          <w:color w:val="003300"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3300"/>
          <w:kern w:val="36"/>
          <w:sz w:val="28"/>
          <w:szCs w:val="28"/>
          <w:lang w:eastAsia="ru-RU"/>
        </w:rPr>
        <w:t>4</w:t>
      </w:r>
      <w:r w:rsidRPr="00DD0257">
        <w:rPr>
          <w:rFonts w:ascii="Times New Roman" w:eastAsia="Times New Roman" w:hAnsi="Times New Roman" w:cs="Times New Roman"/>
          <w:bCs/>
          <w:color w:val="003300"/>
          <w:kern w:val="36"/>
          <w:sz w:val="28"/>
          <w:szCs w:val="28"/>
          <w:lang w:eastAsia="ru-RU"/>
        </w:rPr>
        <w:t xml:space="preserve"> год</w:t>
      </w:r>
    </w:p>
    <w:p w:rsidR="00123DF3" w:rsidRPr="00DD0257" w:rsidRDefault="00123DF3" w:rsidP="00123DF3">
      <w:pPr>
        <w:shd w:val="clear" w:color="auto" w:fill="FFFFFF"/>
        <w:spacing w:before="150" w:after="525" w:line="240" w:lineRule="auto"/>
        <w:outlineLvl w:val="0"/>
        <w:rPr>
          <w:rFonts w:ascii="Times New Roman" w:eastAsia="Times New Roman" w:hAnsi="Times New Roman" w:cs="Times New Roman"/>
          <w:bCs/>
          <w:color w:val="003300"/>
          <w:kern w:val="36"/>
          <w:sz w:val="28"/>
          <w:szCs w:val="28"/>
          <w:lang w:eastAsia="ru-RU"/>
        </w:rPr>
      </w:pPr>
    </w:p>
    <w:p w:rsidR="00123DF3" w:rsidRPr="0005538E" w:rsidRDefault="00123DF3" w:rsidP="00123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23DF3" w:rsidRPr="0005538E" w:rsidRDefault="00123DF3" w:rsidP="00123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14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123DF3" w:rsidRPr="0005538E" w:rsidRDefault="00123DF3" w:rsidP="00123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</w:p>
    <w:p w:rsidR="00123DF3" w:rsidRPr="0005538E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DF3" w:rsidRPr="00123DF3" w:rsidRDefault="00123DF3" w:rsidP="001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я вкладываю в понятие «чтение»?»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A81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</w:t>
      </w: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6358" w:rsidRPr="00396358" w:rsidRDefault="00396358" w:rsidP="0039635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книге;</w:t>
      </w:r>
    </w:p>
    <w:p w:rsidR="00396358" w:rsidRPr="00396358" w:rsidRDefault="00396358" w:rsidP="0039635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устойчивое желание пополнять свои знания из новых книг;</w:t>
      </w:r>
    </w:p>
    <w:p w:rsidR="00396358" w:rsidRPr="00396358" w:rsidRDefault="00396358" w:rsidP="0039635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потребность в чтении;</w:t>
      </w:r>
    </w:p>
    <w:p w:rsidR="00396358" w:rsidRPr="00396358" w:rsidRDefault="00396358" w:rsidP="0039635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писательскому труду, бережное отношение к книге;</w:t>
      </w:r>
    </w:p>
    <w:p w:rsidR="00396358" w:rsidRPr="00396358" w:rsidRDefault="00396358" w:rsidP="0039635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спектр возможностей использования чтения в развитии познавательных способностей детей;</w:t>
      </w:r>
    </w:p>
    <w:p w:rsidR="00396358" w:rsidRPr="00396358" w:rsidRDefault="00396358" w:rsidP="0039635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любви к чтению и читательской грамотности.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396358" w:rsidRPr="00396358" w:rsidRDefault="00A818EA" w:rsidP="0039635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форизм «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особое очарование; книги вызывают в нас наслаждение: они разговаривают с нами, дают нам добрый совет, они становятся живыми друзьями для н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ас» </w:t>
      </w:r>
      <w:proofErr w:type="spellStart"/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етрарка.</w:t>
      </w:r>
    </w:p>
    <w:p w:rsidR="00396358" w:rsidRPr="00396358" w:rsidRDefault="00396358" w:rsidP="0039635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(презентация, песня</w:t>
      </w:r>
      <w:r w:rsidR="000E6612" w:rsidRPr="00396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афоризмами про книги, о чтении.</w:t>
      </w:r>
    </w:p>
    <w:p w:rsidR="00396358" w:rsidRPr="00396358" w:rsidRDefault="00396358" w:rsidP="00396358">
      <w:pPr>
        <w:shd w:val="clear" w:color="auto" w:fill="FFFFFF"/>
        <w:spacing w:before="270" w:after="13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123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библиотечного урока</w:t>
      </w:r>
    </w:p>
    <w:p w:rsidR="00396358" w:rsidRPr="00396358" w:rsidRDefault="00396358" w:rsidP="00396358">
      <w:pPr>
        <w:shd w:val="clear" w:color="auto" w:fill="FFFFFF"/>
        <w:spacing w:before="270" w:after="13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Вступительное слово </w:t>
      </w:r>
      <w:r w:rsidR="00123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библиотекаря</w:t>
      </w: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6612" w:rsidRDefault="00396358" w:rsidP="003963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книга – мой спутник, мой 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друг,</w:t>
      </w:r>
    </w:p>
    <w:p w:rsidR="000E6612" w:rsidRDefault="000E6612" w:rsidP="003963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тобой интересным бывает 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досуг, </w:t>
      </w:r>
    </w:p>
    <w:p w:rsidR="006A51AA" w:rsidRDefault="000E6612" w:rsidP="003963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отлично проводим вдвоем</w:t>
      </w:r>
    </w:p>
    <w:p w:rsidR="00396358" w:rsidRPr="00396358" w:rsidRDefault="00396358" w:rsidP="003963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разговор потихоньку ведем.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Ещё в древности люди создавали чудеса: пирамиду Хеопса, Висячие сады Семирамиды, Храм Артемиды в Эфес, Статую Зевса в Олимпии, Александрийский маяк в Форосе, Мавзолей в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Галикарнасе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есть ещё одно чудо света, не менее удивительное. Оно знакомо каждому из нас, но люди настолько привыкли к этому творению человечества, что редко задумываются над его ценностью.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Это – книга. Она лежит под рукой, и как настоящий друг готово в любую минуту прийти на помощь, научить, посоветовать, ободрить, рассказать.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Мёртвый предмет, сделанный из бумаги и 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обретает 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жизнь, когда кто-нибудь начинает перелистывать её страницы и читать её строки, проецируя на них собственную жизнь, свои пристрастия и вкусы, добродетели или пороки.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Мир и жизнь легче понять через книгу. Чтение даёт больше чем кинофильмы. Кинофильм 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привязывает лица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голоса актёров и актрис к героям книг, тогда как книги позволяют взглянуть на ситуацию или персонаж с собственной точки зрения и создать в воображении свой образ, отличный от киношного.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Романы, куда больше, чем кино или телефильм, позволяют пережить то, для чего не хватило бы жизни. Книги – это двери, что выводят нас из четырёх стен. Они учат, воспитывают, с ними путешествуешь, проживаешь другие жизни, а свою умножаешь в тысячу раз.</w:t>
      </w:r>
    </w:p>
    <w:p w:rsidR="00396358" w:rsidRPr="00396358" w:rsidRDefault="00B114CF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Англичане 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установили, что,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переворачивая каждую страницу с удивлением и удовольствием, мы снимаем стресс. А ещё книги помогают справиться со многими неприятными вещами: одиночеством, плохим настроением, всевозможными переживаниями на любом фронте! Как же можно справиться со всем этим, не читая? Такое волшебство приковывает нас к томикам книг. Я считаю, что самый замечательный подарок – это книга!</w:t>
      </w:r>
    </w:p>
    <w:p w:rsidR="00396358" w:rsidRPr="00396358" w:rsidRDefault="00B114CF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дать больше за такую цену, по которой продаются книги?</w:t>
      </w:r>
    </w:p>
    <w:p w:rsidR="00396358" w:rsidRPr="00396358" w:rsidRDefault="00B114CF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часто возникает вопрос, как возникло, как созрело написанное?</w:t>
      </w:r>
    </w:p>
    <w:p w:rsidR="00396358" w:rsidRPr="00396358" w:rsidRDefault="00B114CF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жил, любил, страдал и наслаждался, наблюдал, думал, желал, надеялся и отчаялся. И захотелось ему поведать нам о чём-то таком, что для всех нас важно, что нам необходимо почувствовать, подумать и усвоить. Итак, что-то значительное о чём-то важном и драгоценном. И вот он начинает отыскивать верные образы, ясно-глубокие мысли и точные слова. Ответственный писатель вынашивает свою книгу долго, годами, иногда – всю жизнь.</w:t>
      </w:r>
    </w:p>
    <w:p w:rsidR="00396358" w:rsidRPr="00396358" w:rsidRDefault="00B114CF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мы, читатели, берёмся за книгу и нам надо почувствовать всё то, что скрыто за мёртвыми буквами. А нам надо добыть из-за них жизнь, яркость, силу, смысл.</w:t>
      </w:r>
    </w:p>
    <w:p w:rsidR="00396358" w:rsidRPr="00396358" w:rsidRDefault="00B114CF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очень уместно вспомнить о Николае Александровиче Рубакине – великом книжнике, энциклопедисте, популяризаторе знаний. Он был зн</w:t>
      </w:r>
      <w:r w:rsidR="005A7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 с Лениным и Плехановым, с Т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олстым и Ролланом Красиным, Луначарским. Он заведовал изданием научно-популярных книг в фирме Ивана Сытина. Рубакин неотделим от книг. Они были, начиная с детских лет и кончая глубокой старостью – его главной привязанностью. Он их любил физически, относился к ним как 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живым существам. Когда его никто не видел, он подходил к книжным шкафам и гладил корешки любимых книг… Знакомство с каждой новой книгой было для него подобно знакомству с новым человеком. Он был трогателен в этой любви, и никто не воспринимал как старческое чудачество, когда он ссорился даже с близкими из-за запачканной страницы, погнутой обложки. Он не был библиофилом и никогда не дрожал над книжными сокровищами. </w:t>
      </w:r>
      <w:bookmarkStart w:id="0" w:name="_GoBack"/>
      <w:bookmarkEnd w:id="0"/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создал самую лучшую частную библиотеку в России, а собрав 100 тысяч книг полностью и безвозмездно передал Петербургской Лиге образования. Он требовал от читателей одного – бережного возвращения книг и ни для кого не делать исключения. Новую библиотеку он собрал уже в Швейцарии. Ею</w:t>
      </w:r>
      <w:r w:rsidR="00DB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пользовались все </w:t>
      </w:r>
      <w:proofErr w:type="spellStart"/>
      <w:r w:rsidR="00DB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словисты</w:t>
      </w:r>
      <w:proofErr w:type="spellEnd"/>
      <w:r w:rsidR="00DB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Рубакин жил долго – 84 года. Незадолго до смерти он составил кратенькую записку из сделанного: прочитано 250 тысяч книг, собрано 230 тысяч книг, написано 280 научно-популярных книг, 15 тысяч программ по самообразованию, опубликовано 350 статей в 115 периодических изданиях.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1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Библиотекарь</w:t>
      </w:r>
      <w:r w:rsidR="00B114CF" w:rsidRPr="003963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="00B114CF" w:rsidRPr="00396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114CF" w:rsidRPr="00B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поговорить о книге, о ее роли в жизни каждого человека, и о том, что и как читать. Вы поделитесь своими впечатлениями о прочитанных книгах.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3963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Беседа</w:t>
      </w:r>
      <w:r w:rsidR="00123DF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- дискуссия</w:t>
      </w:r>
      <w:r w:rsidRPr="003963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чего предназначена книга?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Книга предназначена для того, чтобы передавать зна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накопленный опыт, ценную информацию, образное представле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мире.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Чем является книга для человека?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Книга является важнейшим средством образования и воспитания. Благодаря книге мы можем переноситься в разные времена и эпохи, во все концы земного шара, чтобы наблюдать, изучать, понимать себе подобных, всё живое и неживое, постигать истину, овладевать знаниями. В книгах мы видим наших друзей, которые открывают нам много истин, поддерживают нас в превратностях судьбы - ободряют в печали, залечивают наши душев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раны, спасая от одиночества...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Чтение - что это такое?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Это не только расшифровка письменного текста и ос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мысление написанного, но и форма языкового общения людей по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средством печатных или рукописных текстов. Информация, заклю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чённая в книге, воспринимается читателем в процессе чтения. Это не просто пассивное восприятие и усвоение текста, а активное взаимодействие между автором и читателем. Иными словами, чте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является неотъемлемой частью творчества.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Для чего пишет писатель?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Создавая своё произведение, автор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самовыражается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хочет рассказать другим о том, что у него накопилось в процес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жизненного опыта, поделиться своими мироощущениями, чув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ствами и эмоциями. Это его понимание мира передаётся на суд другим людям. Писатель видит в воображаемом читателе своего собеседника, исповедуясь, изливает ему «свою душу». Читатель же, воспроизводя созданное автором, как бы воссоздаёт некое но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вое произведение, потому что у него другой жизненный опыт,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друroe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видение мира. Таким образом, можно сказать, что чтение - это форма творческого общения, интерпретация предлагаемых автором мыслей и чувств.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Каково же назначение чтения?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Мы читаем для эстетического наслаждения, но не только. Книга даёт громадные возможности для постижения чело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веческого опыта в самых разных его проявлениях: в области чувств и желаний, в области мыслей и наблюдений. Свой маленький ин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дивидуальный опыт мы расширяем и проверяем опытом других людей, выдающихся и талантливых. Это нас обогащает и облаго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раживает.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Стоит ли тратить своё свободное время на чтение книги?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Безусловно. Часы, проведённые над книгой, - лучшие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часы. Они возвышают человека, обогащают его сердце и разум, насыщают нравственной силой. Поэтому постоянное общение с книгой и умение читать книгу дают человеку возможность глубже познать мир, увереннее действовать в нём, принимать правильные решения.</w:t>
      </w:r>
    </w:p>
    <w:p w:rsidR="00396358" w:rsidRPr="00396358" w:rsidRDefault="00123DF3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Библиотекарь</w:t>
      </w:r>
      <w:r w:rsidR="00396358" w:rsidRPr="003963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="00396358" w:rsidRPr="00396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люди были великими читателями. Известно, что Пуш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кин увлекался чтением, книги были его друзьями на протяжении всей жизни. Ещё в детстве он тайком забирался в отцовский каби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 и проводил там ночи напролёт, просто «пожирая» всё, что по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падалось ему под руку. Были у девятилетнего и свои любимые произведения: «Илиада» и «Одиссея» Гомера, а позднее - Плутарх. Пушкин скажет: «Чтение - вот лучшее учение...»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книгу, мы делаемся богаче ещё на одну жизнь - на жизнь писателя, создавшего книгу. Но это обогащение немыслимо без осо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знанного подхода к чтению. Должно быть желание, интерес к книге.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 знаешь ли ты…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•Инженер Николай Сергеевич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Сядристый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ротехники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самую маленькую книгу в мире: она почти в 500 раз меньше почтовой марки. «Кобзарь» Т. Г. Шевченко, изготов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 умельцем, состоит из 12 строк текста, на каждой из кото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умещается по 8 стихотворных строк. Страницы сшиты между собой окрашенной паутинкой, а переворачивать их можно заост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рённым концом тонкого волоса. Обложка изготовлена из лепестк</w:t>
      </w:r>
      <w:r w:rsidR="00B114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бессмертника золоти сто-</w:t>
      </w:r>
      <w:r w:rsidR="00B11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жёлто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цвета и украшена с обеих сторон 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 полосками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Книгу можно легко продеть сквозь ушко иголки или спрятать в ресницах.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 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 подсчитали: чтобы прочесть все вышедшие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читая по 6 часов в день, потребовалось бы 200 тысяч лет.</w:t>
      </w:r>
    </w:p>
    <w:p w:rsidR="00396358" w:rsidRPr="00396358" w:rsidRDefault="00396358" w:rsidP="00396358">
      <w:pPr>
        <w:shd w:val="clear" w:color="auto" w:fill="FFFFFF"/>
        <w:spacing w:before="270" w:after="13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 роли книги и чтения в жизни человека.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книга, чтение в жизни человека?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нужно читать книги?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какому принципу вы обычно выбираете произведения для чтения? (У всех разные принципы: о</w:t>
      </w:r>
      <w:r w:rsidR="00B11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руководствуются размером и «выбирают»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покороче; другие ориентируются на имя писателя; третьих привлекает заглавие; четвертых – иллюстрации; пятые, а таких совс</w:t>
      </w:r>
      <w:r w:rsid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немного, относятся к выбору «своего»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серьезно и вдумчиво).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Достаточно ли в наше время, когда информационный поток слишком велик, того, чтобы взять любую книгу и прочитать ее? (Конечно, нет.)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чего, по-вашему, начинается серьезное чтение? С чего начинается серьезный читатель? (Серьезный читатель начинается с того, что стремится понять, интересна ли ему предложенная для обсуждения тема или проблема, узнает, какие книги на эту тему есть в школьной, городской, домашней библиотеке, или библиотеке ваших друзей).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приемы выбора произведения для самостоятельного чтения вы используете?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значит отнестись к выбору произведения вдумчиво? (Нельзя ориентироваться на заглавие книги. </w:t>
      </w:r>
      <w:r w:rsidRPr="00396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познакомиться с предисловием, просмотреть несколько страниц самой книги, вглядеться в иллюстрации).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0E6612"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6612" w:rsidRPr="006A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книгами.</w:t>
      </w:r>
    </w:p>
    <w:p w:rsidR="00396358" w:rsidRPr="00396358" w:rsidRDefault="006A51AA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</w:t>
      </w:r>
      <w:r w:rsidR="00396358" w:rsidRPr="00396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E6612" w:rsidRPr="006A51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«Возьмите</w:t>
      </w:r>
      <w:r w:rsidR="00396358" w:rsidRPr="00396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книгу в руки, дети!»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в печке огонь </w:t>
      </w:r>
      <w:proofErr w:type="gramStart"/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шевелится,  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 Доброй помощью карт и секстанта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клубочком свернулся в 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тепле,   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С полустертой запиской в руке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лампы по книгам ложится               Капитана, несчастного Гранта,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 круг на вечернем столе.            Но безвестном найдем островке.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кончены наши 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заботы:   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Ты увидишь леса Ориноко,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задачник, уснула тетрадь.               Города обезьян и слонят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 тянутся к книге. Ну что ты?              Шар воздушный, плывя невысоко,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Будешь, мальчик, сегодня читать?           Ляжет тенью на озеро Чад.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Сжаты льдом без огня 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компаса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,            А в коралловых рифах, где рыщет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полумраке арктических стран           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“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Наутилус”, скиталец  морей,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спасем чудака 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Гаттераса,   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Всколыхнется глухое кладбище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ледяной океан.                             Затонувших в бою кораблей.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ущельям, подземным озерам               Что 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прекрасней  таких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приключений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пещерам во тьме и 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пыли,   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  Мудрых странствий, счастливых крушений                                                                                       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Совершим с непреклонным задором         Веселее открытий, побед, перелетов меж звезд и комет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к центру земли.                           И прочитанный том закрывая,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 Благодарно сходя с корабля,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                                 Ты подумай, мой мальчик, какая,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                              Тайны полная ждет нас земля.</w:t>
      </w:r>
    </w:p>
    <w:p w:rsidR="00396358" w:rsidRPr="00396358" w:rsidRDefault="00396358" w:rsidP="0039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Давайте сейчас Вы попробуете представить книгу, которую сейчас читаете. Но представление должно быть очень интересным, таким, чтобы после сегодняшнего нашего разговора захотелось прочитать.</w:t>
      </w:r>
    </w:p>
    <w:p w:rsidR="00396358" w:rsidRPr="00396358" w:rsidRDefault="00396358" w:rsidP="0039635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 IV. Конкурс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победитель которого получит в подарок книгу. Конкурс мы проведём в форме аукциона. То есть книгу получит тот, чьё слово будет последним.</w:t>
      </w:r>
    </w:p>
    <w:p w:rsidR="00396358" w:rsidRPr="00396358" w:rsidRDefault="00396358" w:rsidP="003963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называть вам придётся сказки А.С. Пушкина. Кто готов? Кричите громче, не стесняйтесь! «Сказка о царе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Отлично! Итак, «Сказка</w:t>
      </w:r>
      <w:proofErr w:type="gram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  <w:proofErr w:type="gram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раз, «Сказка…» – два… «Сказка …»? Принято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! … и т.д. («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рыбаке и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рыбке», «Сказка о царе </w:t>
      </w:r>
      <w:proofErr w:type="spellStart"/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мер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царевне и о семи богатырях», «Сказка о золотом петушке», «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попе и о работнике его </w:t>
      </w:r>
      <w:proofErr w:type="spellStart"/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6612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) Какое слово выкладывал Кай изо льда? (Вечность.)</w:t>
      </w:r>
    </w:p>
    <w:p w:rsidR="00396358" w:rsidRPr="00396358" w:rsidRDefault="00396358" w:rsidP="003963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популярном произведении на героя три раза совершают покушение и только на четвертый он погибает? («Колобок».)</w:t>
      </w:r>
    </w:p>
    <w:p w:rsidR="00396358" w:rsidRPr="00396358" w:rsidRDefault="00396358" w:rsidP="003963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Карабасов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 (Карабас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Толстой «Золотой ключик или приключения Буратино»; Маркиз Карабас Ш. Перро «Кот в сапогах».)</w:t>
      </w:r>
    </w:p>
    <w:p w:rsidR="00396358" w:rsidRPr="00396358" w:rsidRDefault="00396358" w:rsidP="003963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Стране Чудес возникал и исчезал по частям? (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Чеширский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кот)</w:t>
      </w:r>
    </w:p>
    <w:p w:rsidR="00396358" w:rsidRPr="00396358" w:rsidRDefault="00396358" w:rsidP="003963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</w:t>
      </w:r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сказки про Вини-Пуха? (</w:t>
      </w:r>
      <w:proofErr w:type="spellStart"/>
      <w:r w:rsidR="000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6358" w:rsidRPr="00396358" w:rsidRDefault="00396358" w:rsidP="003963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«Ветер, ветер, ты могуч, ты гоняешь стаи туч…». Из какой сказки эти строки? (А. С. Пушкин, «Сказка о мертвой царевне и семи богатырях».)</w:t>
      </w:r>
    </w:p>
    <w:p w:rsidR="00396358" w:rsidRPr="00396358" w:rsidRDefault="00396358" w:rsidP="003963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кот внес немаловажный вклад в развитие фермерского хозяйства в нашей стране? (Кот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96358" w:rsidRPr="00396358" w:rsidRDefault="00396358" w:rsidP="0039635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конкурса победитель получают в подарок книгу.</w:t>
      </w:r>
    </w:p>
    <w:p w:rsidR="00396358" w:rsidRPr="00396358" w:rsidRDefault="00396358" w:rsidP="00396358">
      <w:pPr>
        <w:shd w:val="clear" w:color="auto" w:fill="FFFFFF"/>
        <w:spacing w:before="270" w:after="13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V. Выберите афоризм.</w:t>
      </w:r>
    </w:p>
    <w:p w:rsidR="00396358" w:rsidRPr="00396358" w:rsidRDefault="00396358" w:rsidP="00A818E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 каждого из вас есть список известных афоризмов про книги, о чтении. </w:t>
      </w:r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концу и сейчас каждый из вас выберет афоризм, который вы объясните.</w:t>
      </w:r>
    </w:p>
    <w:p w:rsidR="00396358" w:rsidRPr="00396358" w:rsidRDefault="00396358" w:rsidP="00A818E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– это сосуд, который нас наполняет, но сам не пустеет.</w:t>
      </w:r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Декурсель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определить достоинство народа по количест</w:t>
      </w:r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книг, которые он поглощает. 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Лабуле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Каждую книгу нужно уметь читать. Паскаль Б.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– это еще ничего не значит; что читать и как понимать читаемое – вот в чем главное дело. Ушинский К.Д.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есть создание собственных мыслей при помощи мыслей других людей.</w:t>
      </w:r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Рубакин Н.А.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– это не только узнавать факты. Читать – значит вырабатывать вкус, постигая прекрасное. Федин К.А.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Читать, не размышляя, все равно, что есть и не переваривать. </w:t>
      </w:r>
      <w:proofErr w:type="spellStart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</w:t>
      </w:r>
      <w:proofErr w:type="spellEnd"/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более читаете, не размышляя, тем более уверяетесь, что много знаете, а чем более размышляете, читая, тем яснее видите, что знаете очень мало.</w:t>
      </w:r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Вольтер</w:t>
      </w:r>
    </w:p>
    <w:p w:rsidR="00396358" w:rsidRPr="00396358" w:rsidRDefault="00396358" w:rsidP="00396358">
      <w:pPr>
        <w:shd w:val="clear" w:color="auto" w:fill="FFFFFF"/>
        <w:spacing w:before="270" w:after="13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Заключительное слово </w:t>
      </w:r>
      <w:r w:rsidR="006A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библиотекаря</w:t>
      </w:r>
      <w:r w:rsidRPr="0039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и подошел к концу наш разговор о прочитанных книгах, о роли книг в нашей жизни. Хотелось бы, чтобы вы стали серьезными и вдумчивыми читателями. Люди одинаково пользуются вещами. Для того, чтобы напиться, каждый открывает кран в одну и ту же сторону. Но каждый обращается с книгой </w:t>
      </w:r>
      <w:r w:rsidR="00A818EA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по-своему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читает в ней то что </w:t>
      </w:r>
      <w:r w:rsidR="00A818EA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написано,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не то, что написано, а то что хочет прочесть, третий не видит написанного потому, что не желает видеть. Вещи живут во времени. Время живет в книгах.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умещается в них на бесконечно малых пространствах. Время мудрее вещей. Книги мудрее времени. Потому что время, попавшее </w:t>
      </w:r>
      <w:r w:rsidR="00A818EA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книгу,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застывает в ней таким, каким оно было на самом деле. Книги мудрее времени. Они оставляют в себе время, которое ушло. В них мы находим опавшие листья, которые никогда не истлеют, и свежие цветы, которые никогда не увянут.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покорно книгам. Иногда оно жжет их и топчет в отчаянии и злобе.</w:t>
      </w:r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пепел, и грязь остаются на страницах. Время уходит, а книги шелестят (листьями) </w:t>
      </w:r>
      <w:r w:rsidR="00A818EA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крыльями…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покорно книгам. Потому что в них встречаются те, кто не совпал во времени. В них встретится тот, кто еще не родился, с </w:t>
      </w:r>
      <w:r w:rsidR="00A818EA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ушел навсегда. Встретятся, чтобы найти друг друга для </w:t>
      </w:r>
      <w:r w:rsidR="00A818EA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беседы…</w:t>
      </w:r>
      <w:r w:rsidR="00A81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Воистину золотые слова. Но мне хотелось бы завершить наш разговор египетским прославлением писцов; которое перевела на русский язык Анна Ахматова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Человек угасает, тело его становится прахом,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Все близкие его исчезают с земли,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Но писание заставляют вспоминать его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Устами тех, кто передает это в уста других.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Книга нужнее построенного дома,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Лучше гробниц на Западе,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Лучше роскошного дворца,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Лучше памятника в храме.</w:t>
      </w:r>
    </w:p>
    <w:p w:rsidR="00396358" w:rsidRP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действительно: человек умирает, а за него после смерти правительствует Книга. Книга в литературе - то же, что ноты в музыке. Книга, по существу говоря, всего лишь нотная тетрадь духа. В ней изначально заложено нечто живое, некая животрепещущая сила, </w:t>
      </w:r>
      <w:r w:rsidR="00A818EA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даже…</w:t>
      </w: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власть.</w:t>
      </w:r>
    </w:p>
    <w:p w:rsidR="00396358" w:rsidRDefault="00396358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Цените книги, берегите книги, читайте </w:t>
      </w:r>
      <w:r w:rsidR="00A818EA" w:rsidRPr="00A81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книги,</w:t>
      </w:r>
      <w:r w:rsidRPr="00396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 станете обладателем несметных богатств.</w:t>
      </w:r>
    </w:p>
    <w:p w:rsidR="00DB0FF6" w:rsidRPr="00396358" w:rsidRDefault="00DB0FF6" w:rsidP="00396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AA" w:rsidRPr="006A51AA" w:rsidRDefault="00396358" w:rsidP="006A51A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51AA" w:rsidRPr="006A5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литература:</w:t>
      </w:r>
    </w:p>
    <w:p w:rsidR="006A51AA" w:rsidRPr="006A51AA" w:rsidRDefault="006A51AA" w:rsidP="006A51A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Книги и чтения, с.236-249. – М. «Школьная библиотека», 2005.</w:t>
      </w:r>
    </w:p>
    <w:p w:rsidR="006A51AA" w:rsidRPr="006A51AA" w:rsidRDefault="006A51AA" w:rsidP="006A51A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библиотека, с.45-</w:t>
      </w:r>
      <w:proofErr w:type="gramStart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48..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№3 февраль</w:t>
      </w:r>
      <w:proofErr w:type="gramStart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gramEnd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-2003.</w:t>
      </w:r>
    </w:p>
    <w:p w:rsidR="006A51AA" w:rsidRPr="006A51AA" w:rsidRDefault="006A51AA" w:rsidP="006A51A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Шишкин лес. По сценарию </w:t>
      </w:r>
      <w:proofErr w:type="spellStart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А.Сорокина</w:t>
      </w:r>
      <w:proofErr w:type="spellEnd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с.6-7, №3 март -2009.</w:t>
      </w:r>
    </w:p>
    <w:p w:rsidR="00AD50CF" w:rsidRPr="00DB0FF6" w:rsidRDefault="006A51AA" w:rsidP="00DB0FF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Викторины на </w:t>
      </w:r>
      <w:proofErr w:type="gramStart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 </w:t>
      </w:r>
      <w:proofErr w:type="spellStart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learningapps</w:t>
      </w:r>
      <w:proofErr w:type="spellEnd"/>
      <w:proofErr w:type="gramEnd"/>
      <w:r w:rsidRPr="006A51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6358" w:rsidRPr="003963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D50CF" w:rsidRPr="00DB0FF6" w:rsidSect="00A66FC8">
      <w:pgSz w:w="11907" w:h="16839" w:code="9"/>
      <w:pgMar w:top="1440" w:right="1440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3CC"/>
    <w:multiLevelType w:val="multilevel"/>
    <w:tmpl w:val="1E18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17673"/>
    <w:multiLevelType w:val="multilevel"/>
    <w:tmpl w:val="C3EE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35747"/>
    <w:multiLevelType w:val="multilevel"/>
    <w:tmpl w:val="F016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1"/>
    <w:rsid w:val="000E6612"/>
    <w:rsid w:val="00100191"/>
    <w:rsid w:val="00123DF3"/>
    <w:rsid w:val="00396358"/>
    <w:rsid w:val="005A7480"/>
    <w:rsid w:val="006A51AA"/>
    <w:rsid w:val="00A66FC8"/>
    <w:rsid w:val="00A818EA"/>
    <w:rsid w:val="00AD50CF"/>
    <w:rsid w:val="00B114CF"/>
    <w:rsid w:val="00D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6BBC-398B-44E1-9965-3FFB13C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2024-02-12T17:18:00Z</dcterms:created>
  <dcterms:modified xsi:type="dcterms:W3CDTF">2024-02-12T18:05:00Z</dcterms:modified>
</cp:coreProperties>
</file>