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85D5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6A4" w:rsidRPr="00DD36A4" w:rsidRDefault="00DD36A4" w:rsidP="00DD36A4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D36A4">
        <w:rPr>
          <w:rFonts w:ascii="Times New Roman" w:hAnsi="Times New Roman" w:cs="Times New Roman"/>
          <w:b/>
          <w:bCs/>
          <w:iCs/>
          <w:sz w:val="32"/>
          <w:szCs w:val="32"/>
        </w:rPr>
        <w:t>«Кино и книга о войне»</w:t>
      </w:r>
    </w:p>
    <w:p w:rsidR="00DD36A4" w:rsidRDefault="00DD36A4" w:rsidP="00DD36A4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DD36A4">
        <w:rPr>
          <w:rFonts w:ascii="Times New Roman" w:hAnsi="Times New Roman" w:cs="Times New Roman"/>
          <w:bCs/>
          <w:iCs/>
          <w:sz w:val="32"/>
          <w:szCs w:val="32"/>
        </w:rPr>
        <w:t xml:space="preserve">рекомендательный список </w:t>
      </w:r>
      <w:r w:rsidRPr="00DD36A4">
        <w:rPr>
          <w:rFonts w:ascii="Times New Roman" w:hAnsi="Times New Roman" w:cs="Times New Roman"/>
          <w:bCs/>
          <w:iCs/>
          <w:sz w:val="32"/>
          <w:szCs w:val="32"/>
        </w:rPr>
        <w:t>(к 80-л</w:t>
      </w:r>
      <w:r>
        <w:rPr>
          <w:rFonts w:ascii="Times New Roman" w:hAnsi="Times New Roman" w:cs="Times New Roman"/>
          <w:bCs/>
          <w:iCs/>
          <w:sz w:val="32"/>
          <w:szCs w:val="32"/>
        </w:rPr>
        <w:t>етию снятия блокады Ленинграда.</w:t>
      </w:r>
    </w:p>
    <w:p w:rsidR="00DD36A4" w:rsidRPr="00DD36A4" w:rsidRDefault="00DD36A4" w:rsidP="00DD36A4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DD36A4">
        <w:rPr>
          <w:rFonts w:ascii="Times New Roman" w:hAnsi="Times New Roman" w:cs="Times New Roman"/>
          <w:bCs/>
          <w:iCs/>
          <w:sz w:val="32"/>
          <w:szCs w:val="32"/>
        </w:rPr>
        <w:t>В рамках проекта «Сплав мужества и стойкости героев Ленинграда»)</w:t>
      </w:r>
    </w:p>
    <w:p w:rsidR="000C11AB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080" w:rsidRDefault="00DD36A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6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4626" cy="3600000"/>
            <wp:effectExtent l="152400" t="152400" r="358140" b="362585"/>
            <wp:docPr id="2" name="Рисунок 2" descr="Еще одна подборка в честь Дня Победы, которая призвана немного расширить ваш читательский кругозор. Мы сознательно исключили общеизвестные книги и те, что входят в школьную программ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ще одна подборка в честь Дня Победы, которая призвана немного расширить ваш читательский кругозор. Мы сознательно исключили общеизвестные книги и те, что входят в школьную программу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2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1080" w:rsidRDefault="00B9108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D5F" w:rsidRPr="00CA78D8" w:rsidRDefault="00D85D5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6A4" w:rsidRDefault="00DD36A4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6A4" w:rsidRDefault="00DD36A4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lastRenderedPageBreak/>
        <w:t>...А зори здесь тихие</w:t>
      </w:r>
      <w:r w:rsidRPr="00911B4E">
        <w:rPr>
          <w:rFonts w:ascii="Times New Roman" w:hAnsi="Times New Roman" w:cs="Times New Roman"/>
          <w:sz w:val="28"/>
          <w:szCs w:val="28"/>
        </w:rPr>
        <w:t xml:space="preserve"> (1972). 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одноименной повести Бориса 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Станислав Ростоцкий; сценаристы: Станислав Ростоцкий, Борис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Васильев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Андрей Мартынов, Елена Драпеко, Екатерина Маркова, 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Долганова, Ольга Остроумова, Ирина Шевчук, Людмила Зайцева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Альпийская баллада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(1965). 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одноимѐнной повести Василя Быкова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</w:t>
      </w:r>
      <w:r>
        <w:rPr>
          <w:rFonts w:ascii="Times New Roman" w:hAnsi="Times New Roman" w:cs="Times New Roman"/>
          <w:sz w:val="28"/>
          <w:szCs w:val="28"/>
        </w:rPr>
        <w:t xml:space="preserve"> Борис Степанов; сценарий В.</w:t>
      </w:r>
      <w:r w:rsidRPr="00911B4E">
        <w:rPr>
          <w:rFonts w:ascii="Times New Roman" w:hAnsi="Times New Roman" w:cs="Times New Roman"/>
          <w:sz w:val="28"/>
          <w:szCs w:val="28"/>
        </w:rPr>
        <w:t xml:space="preserve"> Быков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Любовь Румянцева, Станислав Любшин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Аты-баты, шли солдаты...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(1976). 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одноименной сценической повести Бориса 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Леонид Быков; сценаристы: Кирилл Рапопорт, Борис Васильев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Леонид Быков, Владимир Конкин, Елена Шанина, Леонид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Бакштаев, Евгения Уралова, Николай Гринько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Бабье царство</w:t>
      </w:r>
      <w:r w:rsidRPr="00911B4E">
        <w:rPr>
          <w:rFonts w:ascii="Times New Roman" w:hAnsi="Times New Roman" w:cs="Times New Roman"/>
          <w:sz w:val="28"/>
          <w:szCs w:val="28"/>
        </w:rPr>
        <w:t xml:space="preserve"> (1967). 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киносценарию Юрия Нагибина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 xml:space="preserve">реж. Алексей Салтыков; сценарий 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911B4E">
        <w:rPr>
          <w:rFonts w:ascii="Times New Roman" w:hAnsi="Times New Roman" w:cs="Times New Roman"/>
          <w:sz w:val="28"/>
          <w:szCs w:val="28"/>
        </w:rPr>
        <w:t xml:space="preserve"> Нагибин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Римма Маркова, Светлана Суховей, Светлана Жгун, Виталий</w:t>
      </w:r>
    </w:p>
    <w:p w:rsidR="00851E5A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Соломин, Алексей Крыченков, Варвара Попова, Ефим Копелян, Анатолий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Кузнецов, Нина Сазонова, Александр Граве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Балтийское небо</w:t>
      </w:r>
      <w:r w:rsidRPr="00911B4E">
        <w:rPr>
          <w:rFonts w:ascii="Times New Roman" w:hAnsi="Times New Roman" w:cs="Times New Roman"/>
          <w:sz w:val="28"/>
          <w:szCs w:val="28"/>
        </w:rPr>
        <w:t xml:space="preserve"> (1960).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одноименному роману Николая Чуковского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Владимир Венгеров; сценарий Николай Чуковский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Петр Глебов, Всеволод Платов, Михаил Ульянов, Ролан Быков,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Михаил Козаков, Инна Кондратьева, Эве Киви, Людмила Гурченко, Олег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Борисов, Владислав Стржельчик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Батальоны просят огня</w:t>
      </w:r>
      <w:r w:rsidRPr="00911B4E">
        <w:rPr>
          <w:rFonts w:ascii="Times New Roman" w:hAnsi="Times New Roman" w:cs="Times New Roman"/>
          <w:sz w:val="28"/>
          <w:szCs w:val="28"/>
        </w:rPr>
        <w:t xml:space="preserve"> (мини-сериал. 4 серии) (1985).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одноимѐнной повести Юрия Бондарева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Александр Боголюбов, Владимир Чеботарев; сценарий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Боголюбов, Юрий Бондарев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Александр Збруев, Борислав Брондуков, Вадим Спиридонов,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Олег Ефремов, Александр Галибин, Елена Попова, Николай Караченцов,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Игорь Скляр, Геннадий Фролов,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Владимир Кашпур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Блокада:</w:t>
      </w:r>
      <w:r w:rsidRPr="00911B4E">
        <w:rPr>
          <w:rFonts w:ascii="Times New Roman" w:hAnsi="Times New Roman" w:cs="Times New Roman"/>
          <w:sz w:val="28"/>
          <w:szCs w:val="28"/>
        </w:rPr>
        <w:t xml:space="preserve"> Фильм 1: Лужский рубеж,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Пулковский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меридиан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(1974).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одноименному роману Александра Чаковского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Михаил Ершов; Борис Горбатов, Арнольд Витоль,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Чаковский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Юрий Соломин, Евгений Лебедев, Ирина Акулова, 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Золотухин, Владислав Стржельчик, Михаил Ульянов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Блокада: Фильм 2: Ленинградский метроном. Операция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«Искра»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(1977).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СССР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одноименному роману Александра Чаковского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Михаил Ершов; сценарий Арнольд Витоль, Александр Чаковский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 ролях: Юрий Соломин, Евгений Лебедев, Ирина Акулова, 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Золотухин, Владислав Стржельчик, Михаил Ульянов, ЮозасБудрайтис,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Владимир Зельдин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Был месяц май</w:t>
      </w:r>
      <w:r w:rsidRPr="00911B4E">
        <w:rPr>
          <w:rFonts w:ascii="Times New Roman" w:hAnsi="Times New Roman" w:cs="Times New Roman"/>
          <w:sz w:val="28"/>
          <w:szCs w:val="28"/>
        </w:rPr>
        <w:t xml:space="preserve"> (ТВ)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(1970).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рассказу Григория Бакланова «Почем фунт лиха»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Марлен Хуциев; сценарий Григорий Бакланов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Александр Аржиловский, Петр Тодоровский, Сергей Шакуров,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Виктор Уральский, Игорь Класс, Вацловас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Бледис, Эугения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Плешките,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Владимир Гостюхин и др.</w:t>
      </w:r>
      <w:r w:rsidRPr="00911B4E">
        <w:rPr>
          <w:rFonts w:ascii="Times New Roman" w:hAnsi="Times New Roman" w:cs="Times New Roman"/>
          <w:sz w:val="28"/>
          <w:szCs w:val="28"/>
        </w:rPr>
        <w:cr/>
      </w:r>
      <w:r w:rsidRPr="00911B4E">
        <w:rPr>
          <w:rFonts w:ascii="Times New Roman" w:hAnsi="Times New Roman" w:cs="Times New Roman"/>
          <w:b/>
          <w:sz w:val="28"/>
          <w:szCs w:val="28"/>
        </w:rPr>
        <w:t>В августе 44-го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(2001).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роману Владимира Богомолова «Момент истины» («В августе 44-го»)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Михаил Пташук; сценарий Владимир Богомолов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lastRenderedPageBreak/>
        <w:t>В ролях: Евгений Миронов, Владислав Галкин, Юрий Колокольников,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Беата Тышкевич, Алексей Петренко, Александр Феклистов,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Рамаз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Чхиквадзе, Александр Балуев, Ярослав Бойко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 тумане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(2012) Россия.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По одноимѐнной повести Василя Быкова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Сергей Лозница; сценарий Василь Быков, Сергей Лозница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Владимир Свирский, Владислав Абашин, Сергей Колесов,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Никита Перемотов,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Юлия Пересильд, Кирилл Петров, Дмитрий Колосови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Вариант «Омега»</w:t>
      </w:r>
      <w:r w:rsidRPr="00911B4E">
        <w:rPr>
          <w:rFonts w:ascii="Times New Roman" w:hAnsi="Times New Roman" w:cs="Times New Roman"/>
          <w:sz w:val="28"/>
          <w:szCs w:val="28"/>
        </w:rPr>
        <w:t xml:space="preserve"> (мини-сериал. 5 серий)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(1975).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роману Николая Леонова и Юрия Кострова «Операция „Викинг“»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Антонис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Воязос; сценарий Юрий Костров, Николай Леонов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Олег Даль, Игорь Васильев, Ирина Печерникова, 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Прудникова, Евгений Евстигнеев, Вадим Яковлев, Сергей Полежаев,</w:t>
      </w:r>
      <w:r>
        <w:rPr>
          <w:rFonts w:ascii="Times New Roman" w:hAnsi="Times New Roman" w:cs="Times New Roman"/>
          <w:sz w:val="28"/>
          <w:szCs w:val="28"/>
        </w:rPr>
        <w:t xml:space="preserve"> Пауль Кальде,</w:t>
      </w:r>
      <w:r w:rsidRPr="00911B4E">
        <w:rPr>
          <w:rFonts w:ascii="Times New Roman" w:hAnsi="Times New Roman" w:cs="Times New Roman"/>
          <w:sz w:val="28"/>
          <w:szCs w:val="28"/>
        </w:rPr>
        <w:t xml:space="preserve"> Александр Калягин, Алексей Эйбоженко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Весна на Одере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(1967)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мотивам одноимѐнного романа Эммануила Казакевича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Леон Саков; сценарий Николай Фигуровский, Леон Сааков,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Эммануил Казакевич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Анатолий Кузнецов, Анатолий Грачев, Людмила Чурсина,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Виктор Отиско, Георгий Жжѐнов, Никита Астахов, Юрий Соломин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Во имя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(1943)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пьесе Константина Симонова «Русские люди»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Всеволод Пудовкин; сценарий Всеволод Пудовкин, Константин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Симонов, Дмитрий Васильев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Николай Крючков, Елена Тяпкина, Михаил Жаров, 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Пастухова, Ольга Жизнева, Федор Курихин, Петр Алейников, Всеволод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Пудовкин и др.</w:t>
      </w:r>
      <w:r w:rsidRPr="00911B4E">
        <w:rPr>
          <w:rFonts w:ascii="Times New Roman" w:hAnsi="Times New Roman" w:cs="Times New Roman"/>
          <w:sz w:val="28"/>
          <w:szCs w:val="28"/>
        </w:rPr>
        <w:cr/>
      </w:r>
      <w:r w:rsidRPr="00911B4E">
        <w:rPr>
          <w:rFonts w:ascii="Times New Roman" w:hAnsi="Times New Roman" w:cs="Times New Roman"/>
          <w:b/>
          <w:sz w:val="28"/>
          <w:szCs w:val="28"/>
        </w:rPr>
        <w:t xml:space="preserve">Возмездие </w:t>
      </w:r>
      <w:r w:rsidRPr="00911B4E">
        <w:rPr>
          <w:rFonts w:ascii="Times New Roman" w:hAnsi="Times New Roman" w:cs="Times New Roman"/>
          <w:sz w:val="28"/>
          <w:szCs w:val="28"/>
        </w:rPr>
        <w:t>(1967)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мотивам романа К. Симонова «Солдатами не рождаются».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Александр Столпер; сценарий Александр Столпер, Константин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Симонов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Кирилл Лавров, Анатолий Папанов, Людмила Крылова,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Александр Плотников,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Юрий Стосков, Юрий Визбор, Григорий Гай, Сергей Шакуров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Война</w:t>
      </w:r>
      <w:r w:rsidRPr="00911B4E">
        <w:rPr>
          <w:rFonts w:ascii="Times New Roman" w:hAnsi="Times New Roman" w:cs="Times New Roman"/>
          <w:sz w:val="28"/>
          <w:szCs w:val="28"/>
        </w:rPr>
        <w:t xml:space="preserve"> (мини-сериал)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(1990)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мотивам одноименного романа Ивана Стаднюка.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реж. Григорий Кохан; сценарий Григорий Кохан, Эдуард Володарский,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Иван Стаднюк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Виктор Степанов, АрчилГомиашвили, Михаил Ульянов, Олег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Савкин, Игорь Тарадайкин, Николай Олейник, Владимир Седов и др.</w:t>
      </w:r>
    </w:p>
    <w:p w:rsidR="00911B4E" w:rsidRP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b/>
          <w:sz w:val="28"/>
          <w:szCs w:val="28"/>
        </w:rPr>
        <w:t>Война под крышами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(1967)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По одноименному роману Алеся Адамовича.</w:t>
      </w:r>
    </w:p>
    <w:p w:rsid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реж. Виктор Туров; сценарий Алесь Адамович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B4E">
        <w:rPr>
          <w:rFonts w:ascii="Times New Roman" w:hAnsi="Times New Roman" w:cs="Times New Roman"/>
          <w:sz w:val="28"/>
          <w:szCs w:val="28"/>
        </w:rPr>
        <w:t>В ролях: Нина Ургант, Елизавета Уварова, Любовь Малиновская,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Екатерина Васильева,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4E">
        <w:rPr>
          <w:rFonts w:ascii="Times New Roman" w:hAnsi="Times New Roman" w:cs="Times New Roman"/>
          <w:sz w:val="28"/>
          <w:szCs w:val="28"/>
        </w:rPr>
        <w:t>Дмитрий Капка, Александр Демьяненко, Михаил Матвеев и др.</w:t>
      </w:r>
    </w:p>
    <w:p w:rsid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4E" w:rsidRDefault="00911B4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F22F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11AB"/>
    <w:rsid w:val="000C3A73"/>
    <w:rsid w:val="000C47D5"/>
    <w:rsid w:val="000C5981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04C2A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6657E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B4E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91080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B4721"/>
    <w:rsid w:val="00DB6745"/>
    <w:rsid w:val="00DC181B"/>
    <w:rsid w:val="00DC1B58"/>
    <w:rsid w:val="00DD36A4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670ED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1D6B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370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418</cp:revision>
  <dcterms:created xsi:type="dcterms:W3CDTF">2019-01-25T09:20:00Z</dcterms:created>
  <dcterms:modified xsi:type="dcterms:W3CDTF">2024-03-05T10:38:00Z</dcterms:modified>
</cp:coreProperties>
</file>