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F4BE9"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A44BC0" w:rsidRDefault="00A44BC0" w:rsidP="003D67A1">
      <w:pPr>
        <w:pStyle w:val="a3"/>
        <w:jc w:val="center"/>
        <w:rPr>
          <w:rFonts w:ascii="Times New Roman" w:hAnsi="Times New Roman" w:cs="Times New Roman"/>
          <w:b/>
          <w:bCs/>
          <w:i/>
          <w:iCs/>
          <w:sz w:val="28"/>
          <w:szCs w:val="28"/>
        </w:rPr>
      </w:pPr>
      <w:r w:rsidRPr="00A44BC0">
        <w:rPr>
          <w:rFonts w:ascii="Times New Roman" w:hAnsi="Times New Roman" w:cs="Times New Roman"/>
          <w:b/>
          <w:bCs/>
          <w:i/>
          <w:iCs/>
          <w:sz w:val="28"/>
          <w:szCs w:val="28"/>
        </w:rPr>
        <w:t xml:space="preserve">«Как распознать уловки маркетологов и </w:t>
      </w:r>
    </w:p>
    <w:p w:rsidR="00390CE4" w:rsidRDefault="00A44BC0" w:rsidP="003D67A1">
      <w:pPr>
        <w:pStyle w:val="a3"/>
        <w:jc w:val="center"/>
        <w:rPr>
          <w:rFonts w:ascii="Times New Roman" w:hAnsi="Times New Roman" w:cs="Times New Roman"/>
          <w:sz w:val="28"/>
          <w:szCs w:val="28"/>
        </w:rPr>
      </w:pPr>
      <w:r w:rsidRPr="00A44BC0">
        <w:rPr>
          <w:rFonts w:ascii="Times New Roman" w:hAnsi="Times New Roman" w:cs="Times New Roman"/>
          <w:b/>
          <w:bCs/>
          <w:i/>
          <w:iCs/>
          <w:sz w:val="28"/>
          <w:szCs w:val="28"/>
        </w:rPr>
        <w:t>перестать покупать ненужные вещи»</w:t>
      </w:r>
    </w:p>
    <w:p w:rsidR="00F4694A" w:rsidRDefault="00A44BC0" w:rsidP="003D67A1">
      <w:pPr>
        <w:pStyle w:val="a3"/>
        <w:jc w:val="center"/>
        <w:rPr>
          <w:rFonts w:ascii="Times New Roman" w:hAnsi="Times New Roman" w:cs="Times New Roman"/>
          <w:sz w:val="28"/>
          <w:szCs w:val="28"/>
        </w:rPr>
      </w:pPr>
      <w:r>
        <w:rPr>
          <w:rFonts w:ascii="Times New Roman" w:hAnsi="Times New Roman" w:cs="Times New Roman"/>
          <w:sz w:val="28"/>
          <w:szCs w:val="28"/>
        </w:rPr>
        <w:t>беседа</w:t>
      </w:r>
    </w:p>
    <w:p w:rsidR="00A44BC0" w:rsidRDefault="00A44BC0" w:rsidP="003D67A1">
      <w:pPr>
        <w:pStyle w:val="a3"/>
        <w:jc w:val="center"/>
        <w:rPr>
          <w:rFonts w:ascii="Times New Roman" w:hAnsi="Times New Roman" w:cs="Times New Roman"/>
          <w:sz w:val="28"/>
          <w:szCs w:val="28"/>
        </w:rPr>
      </w:pPr>
      <w:r>
        <w:rPr>
          <w:rFonts w:ascii="Times New Roman" w:hAnsi="Times New Roman" w:cs="Times New Roman"/>
          <w:sz w:val="28"/>
          <w:szCs w:val="28"/>
        </w:rPr>
        <w:t>школа финансовой грамотности</w:t>
      </w:r>
    </w:p>
    <w:p w:rsidR="00F4694A" w:rsidRDefault="00F4694A" w:rsidP="003D67A1">
      <w:pPr>
        <w:pStyle w:val="a3"/>
        <w:jc w:val="center"/>
        <w:rPr>
          <w:rFonts w:ascii="Times New Roman" w:hAnsi="Times New Roman" w:cs="Times New Roman"/>
          <w:sz w:val="28"/>
          <w:szCs w:val="28"/>
        </w:rPr>
      </w:pPr>
    </w:p>
    <w:p w:rsidR="00A44BC0" w:rsidRDefault="00A44BC0" w:rsidP="003D67A1">
      <w:pPr>
        <w:pStyle w:val="a3"/>
        <w:jc w:val="center"/>
        <w:rPr>
          <w:rFonts w:ascii="Times New Roman" w:hAnsi="Times New Roman" w:cs="Times New Roman"/>
          <w:sz w:val="28"/>
          <w:szCs w:val="28"/>
        </w:rPr>
      </w:pPr>
      <w:r w:rsidRPr="00A44BC0">
        <w:rPr>
          <w:rFonts w:ascii="Times New Roman" w:hAnsi="Times New Roman" w:cs="Times New Roman"/>
          <w:sz w:val="28"/>
          <w:szCs w:val="28"/>
        </w:rPr>
        <w:drawing>
          <wp:inline distT="0" distB="0" distL="0" distR="0">
            <wp:extent cx="5752465" cy="2484120"/>
            <wp:effectExtent l="152400" t="152400" r="362585" b="35433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2484120"/>
                    </a:xfrm>
                    <a:prstGeom prst="rect">
                      <a:avLst/>
                    </a:prstGeom>
                    <a:ln>
                      <a:noFill/>
                    </a:ln>
                    <a:effectLst>
                      <a:outerShdw blurRad="292100" dist="139700" dir="2700000" algn="tl" rotWithShape="0">
                        <a:srgbClr val="333333">
                          <a:alpha val="65000"/>
                        </a:srgbClr>
                      </a:outerShdw>
                    </a:effectLst>
                  </pic:spPr>
                </pic:pic>
              </a:graphicData>
            </a:graphic>
          </wp:inline>
        </w:drawing>
      </w:r>
    </w:p>
    <w:p w:rsidR="00A44BC0" w:rsidRDefault="00A44BC0" w:rsidP="003D67A1">
      <w:pPr>
        <w:pStyle w:val="a3"/>
        <w:jc w:val="center"/>
        <w:rPr>
          <w:rFonts w:ascii="Times New Roman" w:hAnsi="Times New Roman" w:cs="Times New Roman"/>
          <w:sz w:val="28"/>
          <w:szCs w:val="28"/>
        </w:rPr>
      </w:pPr>
    </w:p>
    <w:p w:rsidR="00A44BC0" w:rsidRDefault="00A44BC0"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CE5432" w:rsidRDefault="00CE5432" w:rsidP="00CA78D8">
      <w:pPr>
        <w:pStyle w:val="a3"/>
        <w:jc w:val="center"/>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DB6C30" w:rsidRPr="00DB6C30" w:rsidRDefault="00DB6C30" w:rsidP="00DB6C30">
      <w:pPr>
        <w:pStyle w:val="a3"/>
        <w:jc w:val="center"/>
        <w:rPr>
          <w:rFonts w:ascii="Times New Roman" w:hAnsi="Times New Roman" w:cs="Times New Roman"/>
          <w:sz w:val="28"/>
          <w:szCs w:val="28"/>
        </w:rPr>
      </w:pPr>
      <w:r w:rsidRPr="00DB6C30">
        <w:rPr>
          <w:rFonts w:ascii="Times New Roman" w:hAnsi="Times New Roman" w:cs="Times New Roman"/>
          <w:sz w:val="28"/>
          <w:szCs w:val="28"/>
        </w:rPr>
        <w:lastRenderedPageBreak/>
        <w:t>Манипуляции на полках</w:t>
      </w:r>
    </w:p>
    <w:p w:rsidR="00DB6C30" w:rsidRPr="00DB6C30"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 xml:space="preserve">Многие кажущиеся спонтанными покупки не происходят случайно, это результат продуманных </w:t>
      </w:r>
      <w:proofErr w:type="spellStart"/>
      <w:r w:rsidRPr="00DB6C30">
        <w:rPr>
          <w:rFonts w:ascii="Times New Roman" w:hAnsi="Times New Roman" w:cs="Times New Roman"/>
          <w:sz w:val="28"/>
          <w:szCs w:val="28"/>
        </w:rPr>
        <w:t>мерчендайзинговых</w:t>
      </w:r>
      <w:proofErr w:type="spellEnd"/>
      <w:r w:rsidRPr="00DB6C30">
        <w:rPr>
          <w:rFonts w:ascii="Times New Roman" w:hAnsi="Times New Roman" w:cs="Times New Roman"/>
          <w:sz w:val="28"/>
          <w:szCs w:val="28"/>
        </w:rPr>
        <w:t xml:space="preserve"> стратегий. Задача </w:t>
      </w:r>
      <w:proofErr w:type="spellStart"/>
      <w:r w:rsidRPr="00DB6C30">
        <w:rPr>
          <w:rFonts w:ascii="Times New Roman" w:hAnsi="Times New Roman" w:cs="Times New Roman"/>
          <w:sz w:val="28"/>
          <w:szCs w:val="28"/>
        </w:rPr>
        <w:t>мерчендайзеров</w:t>
      </w:r>
      <w:proofErr w:type="spellEnd"/>
      <w:r w:rsidRPr="00DB6C30">
        <w:rPr>
          <w:rFonts w:ascii="Times New Roman" w:hAnsi="Times New Roman" w:cs="Times New Roman"/>
          <w:sz w:val="28"/>
          <w:szCs w:val="28"/>
        </w:rPr>
        <w:t xml:space="preserve"> - расположить товары так, чтобы вы приобрели то, что для магазина наиболее выгодно продать, и в итоге потратили больше средств.</w:t>
      </w:r>
    </w:p>
    <w:p w:rsidR="00DB6C30" w:rsidRPr="00DB6C30"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Обычно товары первой необходимости, такие как хлеб и молоко, расположены в глубине магазина и в разных его углах. На пути к ним вы неизбежно замечаете и соблазняетесь купить дополнительные товары - пакет сока, банку шпротов, носки или прихватку. А у кассы ждут маленькие сладости, которые вызывают слабость у вашего "внутреннего ребенка" или настоящего ребенка, с которым вы забежали в магазин.</w:t>
      </w:r>
    </w:p>
    <w:p w:rsidR="00DB6C30" w:rsidRPr="00DB6C30"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Магазины одежды тоже не остаются в стороне от этой маркетинговой уловки. Они вешают вместе сочетающиеся по стилю и цвету предметы одежды: рубашку и подходящие к ней брюки, туфли рядом с сумками. Вблизи кассы выставляют аксессуары - украшения, платки, косметички. Итак, вы уже выбрали не только ботинки, но и несколько пар носков, водоотталкивающий спрей, и, в очереди к кассе, подхватили ремень.</w:t>
      </w:r>
    </w:p>
    <w:p w:rsidR="00DB6C30" w:rsidRPr="00DB6C30"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Онлайн-магазины также применяют свои хитрости. Они напоминают о товарах, которые вы заказывали раньше, или выставляют товары со скидкой на передний план, чтобы они всегда привлекали ваше внимание. Даже если вещь не особо нужна, привлекательная цена может стать сильным соблазном для покупки.</w:t>
      </w:r>
    </w:p>
    <w:p w:rsidR="00DB6C30" w:rsidRPr="00DB6C30"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Как избежать лишних трат:</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с</w:t>
      </w:r>
      <w:r w:rsidRPr="00DB6C30">
        <w:rPr>
          <w:rFonts w:ascii="Times New Roman" w:hAnsi="Times New Roman" w:cs="Times New Roman"/>
          <w:sz w:val="28"/>
          <w:szCs w:val="28"/>
        </w:rPr>
        <w:t>оставьте список необходимых товар</w:t>
      </w:r>
      <w:r>
        <w:rPr>
          <w:rFonts w:ascii="Times New Roman" w:hAnsi="Times New Roman" w:cs="Times New Roman"/>
          <w:sz w:val="28"/>
          <w:szCs w:val="28"/>
        </w:rPr>
        <w:t>ов и строго его придерживайтесь;</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з</w:t>
      </w:r>
      <w:r w:rsidRPr="00DB6C30">
        <w:rPr>
          <w:rFonts w:ascii="Times New Roman" w:hAnsi="Times New Roman" w:cs="Times New Roman"/>
          <w:sz w:val="28"/>
          <w:szCs w:val="28"/>
        </w:rPr>
        <w:t>аранее посчитайте, сколько примерно вы собираетесь потратить. Не выходите за пределы бюджета. Если вы привыкли расплачиваться наличными, не б</w:t>
      </w:r>
      <w:r>
        <w:rPr>
          <w:rFonts w:ascii="Times New Roman" w:hAnsi="Times New Roman" w:cs="Times New Roman"/>
          <w:sz w:val="28"/>
          <w:szCs w:val="28"/>
        </w:rPr>
        <w:t>ерите с собой больше, чем нужно;</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н</w:t>
      </w:r>
      <w:r w:rsidRPr="00DB6C30">
        <w:rPr>
          <w:rFonts w:ascii="Times New Roman" w:hAnsi="Times New Roman" w:cs="Times New Roman"/>
          <w:sz w:val="28"/>
          <w:szCs w:val="28"/>
        </w:rPr>
        <w:t>е ходите по магазинам на голодный желудок. Когда вы хотите есть, рискуете к</w:t>
      </w:r>
      <w:r>
        <w:rPr>
          <w:rFonts w:ascii="Times New Roman" w:hAnsi="Times New Roman" w:cs="Times New Roman"/>
          <w:sz w:val="28"/>
          <w:szCs w:val="28"/>
        </w:rPr>
        <w:t>упить даже то, что вам не нужно;</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п</w:t>
      </w:r>
      <w:r w:rsidRPr="00DB6C30">
        <w:rPr>
          <w:rFonts w:ascii="Times New Roman" w:hAnsi="Times New Roman" w:cs="Times New Roman"/>
          <w:sz w:val="28"/>
          <w:szCs w:val="28"/>
        </w:rPr>
        <w:t>еред шопингом одежды и обуви проведите ревизию гардероба. Соберите готовые комплекты: так вы поймете, чего вам действительно не хватает, и сможете устоять перед покупкой очередного сви</w:t>
      </w:r>
      <w:r>
        <w:rPr>
          <w:rFonts w:ascii="Times New Roman" w:hAnsi="Times New Roman" w:cs="Times New Roman"/>
          <w:sz w:val="28"/>
          <w:szCs w:val="28"/>
        </w:rPr>
        <w:t>тера вместо необходимой рубашки;</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н</w:t>
      </w:r>
      <w:r w:rsidRPr="00DB6C30">
        <w:rPr>
          <w:rFonts w:ascii="Times New Roman" w:hAnsi="Times New Roman" w:cs="Times New Roman"/>
          <w:sz w:val="28"/>
          <w:szCs w:val="28"/>
        </w:rPr>
        <w:t>е берите на входе корзинку или тележку, когда заскочили в магазин всего за парой продуктов. Пачку риса и банку кофе вы и так донесете до кассы. А если руки будут заняты, не будет собл</w:t>
      </w:r>
      <w:r>
        <w:rPr>
          <w:rFonts w:ascii="Times New Roman" w:hAnsi="Times New Roman" w:cs="Times New Roman"/>
          <w:sz w:val="28"/>
          <w:szCs w:val="28"/>
        </w:rPr>
        <w:t>азна купить что-нибудь ненужное;</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н</w:t>
      </w:r>
      <w:r w:rsidRPr="00DB6C30">
        <w:rPr>
          <w:rFonts w:ascii="Times New Roman" w:hAnsi="Times New Roman" w:cs="Times New Roman"/>
          <w:sz w:val="28"/>
          <w:szCs w:val="28"/>
        </w:rPr>
        <w:t>е ленитесь заглядывать на нижние или верхние полки: часто там стоят товары по более вы</w:t>
      </w:r>
      <w:r>
        <w:rPr>
          <w:rFonts w:ascii="Times New Roman" w:hAnsi="Times New Roman" w:cs="Times New Roman"/>
          <w:sz w:val="28"/>
          <w:szCs w:val="28"/>
        </w:rPr>
        <w:t>годной цене, чем на уровне глаз;</w:t>
      </w:r>
    </w:p>
    <w:p w:rsidR="00DB6C30" w:rsidRPr="00DB6C30" w:rsidRDefault="00DB6C30" w:rsidP="00DB6C30">
      <w:pPr>
        <w:pStyle w:val="a3"/>
        <w:jc w:val="both"/>
        <w:rPr>
          <w:rFonts w:ascii="Times New Roman" w:hAnsi="Times New Roman" w:cs="Times New Roman"/>
          <w:sz w:val="28"/>
          <w:szCs w:val="28"/>
        </w:rPr>
      </w:pPr>
      <w:r>
        <w:rPr>
          <w:rFonts w:ascii="Times New Roman" w:hAnsi="Times New Roman" w:cs="Times New Roman"/>
          <w:sz w:val="28"/>
          <w:szCs w:val="28"/>
        </w:rPr>
        <w:t>• п</w:t>
      </w:r>
      <w:r w:rsidRPr="00DB6C30">
        <w:rPr>
          <w:rFonts w:ascii="Times New Roman" w:hAnsi="Times New Roman" w:cs="Times New Roman"/>
          <w:sz w:val="28"/>
          <w:szCs w:val="28"/>
        </w:rPr>
        <w:t>еред оплатой еще раз сверьтесь со своим списком. Возможно, часть товаров попала в корзину лишь</w:t>
      </w:r>
      <w:r>
        <w:rPr>
          <w:rFonts w:ascii="Times New Roman" w:hAnsi="Times New Roman" w:cs="Times New Roman"/>
          <w:sz w:val="28"/>
          <w:szCs w:val="28"/>
        </w:rPr>
        <w:t xml:space="preserve"> благодаря уловкам маркетологов;</w:t>
      </w:r>
    </w:p>
    <w:p w:rsidR="001453E6" w:rsidRDefault="00DB6C30" w:rsidP="00DB6C30">
      <w:pPr>
        <w:pStyle w:val="a3"/>
        <w:jc w:val="both"/>
        <w:rPr>
          <w:rFonts w:ascii="Times New Roman" w:hAnsi="Times New Roman" w:cs="Times New Roman"/>
          <w:sz w:val="28"/>
          <w:szCs w:val="28"/>
        </w:rPr>
      </w:pPr>
      <w:r w:rsidRPr="00DB6C30">
        <w:rPr>
          <w:rFonts w:ascii="Times New Roman" w:hAnsi="Times New Roman" w:cs="Times New Roman"/>
          <w:sz w:val="28"/>
          <w:szCs w:val="28"/>
        </w:rPr>
        <w:t xml:space="preserve">Когда есть сомнения, не покупайте вещь сразу, дайте себе время подумать. Сравнивайте аналоги и цены в разных торговых сетях. Проверьте, можно ли заказать приглянувшиеся джинсы в интернете по более низкой цене. Иногда на </w:t>
      </w:r>
      <w:proofErr w:type="spellStart"/>
      <w:r w:rsidRPr="00DB6C30">
        <w:rPr>
          <w:rFonts w:ascii="Times New Roman" w:hAnsi="Times New Roman" w:cs="Times New Roman"/>
          <w:sz w:val="28"/>
          <w:szCs w:val="28"/>
        </w:rPr>
        <w:t>маркетплейсах</w:t>
      </w:r>
      <w:proofErr w:type="spellEnd"/>
      <w:r w:rsidRPr="00DB6C30">
        <w:rPr>
          <w:rFonts w:ascii="Times New Roman" w:hAnsi="Times New Roman" w:cs="Times New Roman"/>
          <w:sz w:val="28"/>
          <w:szCs w:val="28"/>
        </w:rPr>
        <w:t xml:space="preserve"> удается найти те же вещи еще дешевле. Впрочем, бывают и обратные ситуации.</w:t>
      </w:r>
    </w:p>
    <w:p w:rsidR="001453E6" w:rsidRDefault="001453E6" w:rsidP="00A606E0">
      <w:pPr>
        <w:pStyle w:val="a3"/>
        <w:jc w:val="both"/>
        <w:rPr>
          <w:rFonts w:ascii="Times New Roman" w:hAnsi="Times New Roman" w:cs="Times New Roman"/>
          <w:sz w:val="28"/>
          <w:szCs w:val="28"/>
        </w:rPr>
      </w:pPr>
    </w:p>
    <w:p w:rsidR="001453E6" w:rsidRDefault="001453E6" w:rsidP="00A606E0">
      <w:pPr>
        <w:pStyle w:val="a3"/>
        <w:jc w:val="both"/>
        <w:rPr>
          <w:rFonts w:ascii="Times New Roman" w:hAnsi="Times New Roman" w:cs="Times New Roman"/>
          <w:sz w:val="28"/>
          <w:szCs w:val="28"/>
        </w:rPr>
      </w:pPr>
    </w:p>
    <w:p w:rsidR="00945223" w:rsidRDefault="001E7A13" w:rsidP="00945223">
      <w:pPr>
        <w:pStyle w:val="a3"/>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Источники:</w:t>
      </w:r>
    </w:p>
    <w:p w:rsidR="00A44BC0" w:rsidRPr="00A44BC0" w:rsidRDefault="001E7A13" w:rsidP="000117CF">
      <w:pPr>
        <w:pStyle w:val="a3"/>
        <w:rPr>
          <w:rFonts w:ascii="Times New Roman" w:hAnsi="Times New Roman" w:cs="Times New Roman"/>
          <w:sz w:val="28"/>
          <w:szCs w:val="28"/>
        </w:rPr>
      </w:pPr>
      <w:r w:rsidRPr="00EC23A9">
        <w:rPr>
          <w:rFonts w:ascii="Times New Roman" w:hAnsi="Times New Roman" w:cs="Times New Roman"/>
          <w:sz w:val="28"/>
          <w:szCs w:val="28"/>
        </w:rPr>
        <w:t>1.</w:t>
      </w:r>
      <w:r w:rsidR="00147326" w:rsidRPr="00EC23A9">
        <w:rPr>
          <w:rFonts w:ascii="Times New Roman" w:hAnsi="Times New Roman" w:cs="Times New Roman"/>
          <w:sz w:val="28"/>
          <w:szCs w:val="28"/>
        </w:rPr>
        <w:t xml:space="preserve"> </w:t>
      </w:r>
      <w:hyperlink r:id="rId6" w:history="1">
        <w:r w:rsidR="00A44BC0" w:rsidRPr="00A44BC0">
          <w:rPr>
            <w:rStyle w:val="a4"/>
            <w:rFonts w:ascii="Times New Roman" w:hAnsi="Times New Roman" w:cs="Times New Roman"/>
            <w:sz w:val="28"/>
            <w:szCs w:val="28"/>
          </w:rPr>
          <w:t>https://vc.ru/u/2140971-smart-money/775655-kak-raspoznat-ulovki-marketologov-i-perestat-pokupat-nenuzhnye-veshi</w:t>
        </w:r>
      </w:hyperlink>
    </w:p>
    <w:p w:rsidR="00CC2F92" w:rsidRPr="00FE6018" w:rsidRDefault="007441BA" w:rsidP="000117CF">
      <w:pPr>
        <w:pStyle w:val="a3"/>
      </w:pPr>
      <w:r>
        <w:rPr>
          <w:rFonts w:ascii="Times New Roman" w:hAnsi="Times New Roman" w:cs="Times New Roman"/>
          <w:sz w:val="28"/>
          <w:szCs w:val="28"/>
          <w:u w:val="single"/>
        </w:rPr>
        <w:t>2</w:t>
      </w:r>
      <w:r w:rsidR="00CC2F92">
        <w:rPr>
          <w:rFonts w:ascii="Times New Roman" w:hAnsi="Times New Roman" w:cs="Times New Roman"/>
          <w:sz w:val="28"/>
          <w:szCs w:val="28"/>
          <w:u w:val="single"/>
        </w:rPr>
        <w:t>.</w:t>
      </w:r>
      <w:hyperlink r:id="rId7" w:history="1">
        <w:r w:rsidR="00CC2F92" w:rsidRPr="00E77965">
          <w:rPr>
            <w:rStyle w:val="a4"/>
            <w:rFonts w:ascii="Times New Roman" w:hAnsi="Times New Roman" w:cs="Times New Roman"/>
            <w:sz w:val="28"/>
            <w:szCs w:val="28"/>
          </w:rPr>
          <w:t>https://www.livelib.ru/selection/6667-antarktida?ysclid=m4ky0e5cm0132622888</w:t>
        </w:r>
      </w:hyperlink>
    </w:p>
    <w:p w:rsidR="00945223" w:rsidRPr="00945223" w:rsidRDefault="007441BA" w:rsidP="00CC2F92">
      <w:pPr>
        <w:pStyle w:val="a3"/>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4F721C" w:rsidRDefault="001E7A13" w:rsidP="003D1ED4">
      <w:pPr>
        <w:pStyle w:val="a3"/>
        <w:jc w:val="both"/>
        <w:rPr>
          <w:rStyle w:val="a4"/>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4F721C"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8"/>
  </w:num>
  <w:num w:numId="8">
    <w:abstractNumId w:val="11"/>
  </w:num>
  <w:num w:numId="9">
    <w:abstractNumId w:val="1"/>
  </w:num>
  <w:num w:numId="10">
    <w:abstractNumId w:val="10"/>
  </w:num>
  <w:num w:numId="11">
    <w:abstractNumId w:val="4"/>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117CF"/>
    <w:rsid w:val="00020A14"/>
    <w:rsid w:val="00024E80"/>
    <w:rsid w:val="00025EDE"/>
    <w:rsid w:val="000316E3"/>
    <w:rsid w:val="00031CB4"/>
    <w:rsid w:val="00031CFF"/>
    <w:rsid w:val="00032575"/>
    <w:rsid w:val="00033281"/>
    <w:rsid w:val="000345B6"/>
    <w:rsid w:val="00035060"/>
    <w:rsid w:val="00035BB1"/>
    <w:rsid w:val="000403EE"/>
    <w:rsid w:val="000438C4"/>
    <w:rsid w:val="00044535"/>
    <w:rsid w:val="000457CF"/>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12E7"/>
    <w:rsid w:val="00072109"/>
    <w:rsid w:val="000733E0"/>
    <w:rsid w:val="00073AA2"/>
    <w:rsid w:val="000742C8"/>
    <w:rsid w:val="000749FE"/>
    <w:rsid w:val="00076177"/>
    <w:rsid w:val="00077C95"/>
    <w:rsid w:val="00080FD1"/>
    <w:rsid w:val="00081FEC"/>
    <w:rsid w:val="000874CF"/>
    <w:rsid w:val="000900FE"/>
    <w:rsid w:val="00090C9D"/>
    <w:rsid w:val="000910FC"/>
    <w:rsid w:val="00091DDA"/>
    <w:rsid w:val="000A1EED"/>
    <w:rsid w:val="000A24BB"/>
    <w:rsid w:val="000A2E9A"/>
    <w:rsid w:val="000A5708"/>
    <w:rsid w:val="000A5FDE"/>
    <w:rsid w:val="000A6EB9"/>
    <w:rsid w:val="000A7278"/>
    <w:rsid w:val="000B5CAD"/>
    <w:rsid w:val="000C20C5"/>
    <w:rsid w:val="000C2C08"/>
    <w:rsid w:val="000C399D"/>
    <w:rsid w:val="000C4E13"/>
    <w:rsid w:val="000C7094"/>
    <w:rsid w:val="000C78FA"/>
    <w:rsid w:val="000D0B43"/>
    <w:rsid w:val="000D27B2"/>
    <w:rsid w:val="000E061F"/>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453E6"/>
    <w:rsid w:val="00147326"/>
    <w:rsid w:val="00151705"/>
    <w:rsid w:val="00152990"/>
    <w:rsid w:val="00154039"/>
    <w:rsid w:val="0015501A"/>
    <w:rsid w:val="00155351"/>
    <w:rsid w:val="0015577C"/>
    <w:rsid w:val="001562AF"/>
    <w:rsid w:val="0016255A"/>
    <w:rsid w:val="0016266F"/>
    <w:rsid w:val="00164440"/>
    <w:rsid w:val="001647E9"/>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7CAC"/>
    <w:rsid w:val="001B0997"/>
    <w:rsid w:val="001B42D0"/>
    <w:rsid w:val="001B565C"/>
    <w:rsid w:val="001B7286"/>
    <w:rsid w:val="001C02C1"/>
    <w:rsid w:val="001C2DB2"/>
    <w:rsid w:val="001C56B9"/>
    <w:rsid w:val="001D26BE"/>
    <w:rsid w:val="001E0CEE"/>
    <w:rsid w:val="001E214F"/>
    <w:rsid w:val="001E5991"/>
    <w:rsid w:val="001E6348"/>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0F1"/>
    <w:rsid w:val="00280F7B"/>
    <w:rsid w:val="00282AB1"/>
    <w:rsid w:val="00283CC8"/>
    <w:rsid w:val="00283DAD"/>
    <w:rsid w:val="0028573E"/>
    <w:rsid w:val="002861D6"/>
    <w:rsid w:val="00287094"/>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B62E3"/>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4BE9"/>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0D57"/>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CE4"/>
    <w:rsid w:val="00390F61"/>
    <w:rsid w:val="00391DB2"/>
    <w:rsid w:val="003A1335"/>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7C54"/>
    <w:rsid w:val="003F0463"/>
    <w:rsid w:val="003F2FA5"/>
    <w:rsid w:val="003F35B3"/>
    <w:rsid w:val="003F523B"/>
    <w:rsid w:val="003F65C4"/>
    <w:rsid w:val="00404221"/>
    <w:rsid w:val="00404C61"/>
    <w:rsid w:val="00412FC1"/>
    <w:rsid w:val="004149B0"/>
    <w:rsid w:val="00416F1E"/>
    <w:rsid w:val="00421936"/>
    <w:rsid w:val="00421EA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5609B"/>
    <w:rsid w:val="00466D60"/>
    <w:rsid w:val="004745B8"/>
    <w:rsid w:val="004817FD"/>
    <w:rsid w:val="00484E1E"/>
    <w:rsid w:val="004851FD"/>
    <w:rsid w:val="0048712A"/>
    <w:rsid w:val="004917FF"/>
    <w:rsid w:val="00493E16"/>
    <w:rsid w:val="004952D8"/>
    <w:rsid w:val="00495A03"/>
    <w:rsid w:val="004A20F5"/>
    <w:rsid w:val="004A4961"/>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0A2F"/>
    <w:rsid w:val="004F39BC"/>
    <w:rsid w:val="004F4FD0"/>
    <w:rsid w:val="004F501A"/>
    <w:rsid w:val="004F721C"/>
    <w:rsid w:val="004F7260"/>
    <w:rsid w:val="004F7262"/>
    <w:rsid w:val="005019A4"/>
    <w:rsid w:val="0050447D"/>
    <w:rsid w:val="00505174"/>
    <w:rsid w:val="00510BB2"/>
    <w:rsid w:val="00511ACF"/>
    <w:rsid w:val="00514983"/>
    <w:rsid w:val="005177DE"/>
    <w:rsid w:val="00521BCE"/>
    <w:rsid w:val="00526CC6"/>
    <w:rsid w:val="0052799E"/>
    <w:rsid w:val="00535B58"/>
    <w:rsid w:val="00537C9D"/>
    <w:rsid w:val="005401B6"/>
    <w:rsid w:val="0054694E"/>
    <w:rsid w:val="00552F17"/>
    <w:rsid w:val="00557DFC"/>
    <w:rsid w:val="0056008C"/>
    <w:rsid w:val="005645E9"/>
    <w:rsid w:val="00565AC5"/>
    <w:rsid w:val="005666AA"/>
    <w:rsid w:val="005673B2"/>
    <w:rsid w:val="00576249"/>
    <w:rsid w:val="00576567"/>
    <w:rsid w:val="00577FDC"/>
    <w:rsid w:val="005849B5"/>
    <w:rsid w:val="005851FF"/>
    <w:rsid w:val="00585719"/>
    <w:rsid w:val="0059171D"/>
    <w:rsid w:val="00591B4A"/>
    <w:rsid w:val="00591B66"/>
    <w:rsid w:val="005A7A96"/>
    <w:rsid w:val="005B5D3B"/>
    <w:rsid w:val="005B6B73"/>
    <w:rsid w:val="005C05C6"/>
    <w:rsid w:val="005C0D3A"/>
    <w:rsid w:val="005C27F1"/>
    <w:rsid w:val="005D06DA"/>
    <w:rsid w:val="005D4929"/>
    <w:rsid w:val="005D7BC2"/>
    <w:rsid w:val="005E1D3B"/>
    <w:rsid w:val="005E4236"/>
    <w:rsid w:val="005E58EF"/>
    <w:rsid w:val="005E5D1C"/>
    <w:rsid w:val="005E5DD4"/>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6AF7"/>
    <w:rsid w:val="00643227"/>
    <w:rsid w:val="00645E9D"/>
    <w:rsid w:val="0064656F"/>
    <w:rsid w:val="00647150"/>
    <w:rsid w:val="00651767"/>
    <w:rsid w:val="00653D29"/>
    <w:rsid w:val="00656CF6"/>
    <w:rsid w:val="00657B02"/>
    <w:rsid w:val="00657B15"/>
    <w:rsid w:val="00657B9D"/>
    <w:rsid w:val="00661CF9"/>
    <w:rsid w:val="0066535D"/>
    <w:rsid w:val="00665D02"/>
    <w:rsid w:val="00672122"/>
    <w:rsid w:val="006732DF"/>
    <w:rsid w:val="006750AD"/>
    <w:rsid w:val="0067704B"/>
    <w:rsid w:val="006808D2"/>
    <w:rsid w:val="006823D6"/>
    <w:rsid w:val="006838D5"/>
    <w:rsid w:val="006861AE"/>
    <w:rsid w:val="006872CB"/>
    <w:rsid w:val="00691C9E"/>
    <w:rsid w:val="00691E15"/>
    <w:rsid w:val="00692651"/>
    <w:rsid w:val="0069328D"/>
    <w:rsid w:val="00694D7D"/>
    <w:rsid w:val="006A003F"/>
    <w:rsid w:val="006A00A7"/>
    <w:rsid w:val="006A4A62"/>
    <w:rsid w:val="006A4DFB"/>
    <w:rsid w:val="006A62CE"/>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2AEB"/>
    <w:rsid w:val="00713C2C"/>
    <w:rsid w:val="00714AA3"/>
    <w:rsid w:val="007155EC"/>
    <w:rsid w:val="00715608"/>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08B"/>
    <w:rsid w:val="00782EE2"/>
    <w:rsid w:val="00784B56"/>
    <w:rsid w:val="00787352"/>
    <w:rsid w:val="0079192E"/>
    <w:rsid w:val="007935A4"/>
    <w:rsid w:val="00794730"/>
    <w:rsid w:val="00795EB8"/>
    <w:rsid w:val="007A2714"/>
    <w:rsid w:val="007B26F5"/>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3EDC"/>
    <w:rsid w:val="0083439C"/>
    <w:rsid w:val="00836418"/>
    <w:rsid w:val="00841C68"/>
    <w:rsid w:val="008438B9"/>
    <w:rsid w:val="008445E3"/>
    <w:rsid w:val="00847FF8"/>
    <w:rsid w:val="008515EC"/>
    <w:rsid w:val="00855C61"/>
    <w:rsid w:val="008614C6"/>
    <w:rsid w:val="00864F3C"/>
    <w:rsid w:val="0087011C"/>
    <w:rsid w:val="008744F8"/>
    <w:rsid w:val="00877289"/>
    <w:rsid w:val="0088616A"/>
    <w:rsid w:val="00886B2C"/>
    <w:rsid w:val="00894AF6"/>
    <w:rsid w:val="00895D99"/>
    <w:rsid w:val="008A09AA"/>
    <w:rsid w:val="008A1A27"/>
    <w:rsid w:val="008A63B0"/>
    <w:rsid w:val="008A7243"/>
    <w:rsid w:val="008B044B"/>
    <w:rsid w:val="008B1E5C"/>
    <w:rsid w:val="008B2907"/>
    <w:rsid w:val="008B34E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5918"/>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34A"/>
    <w:rsid w:val="0096342E"/>
    <w:rsid w:val="009635EE"/>
    <w:rsid w:val="00965572"/>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7C0"/>
    <w:rsid w:val="009B609D"/>
    <w:rsid w:val="009B7B10"/>
    <w:rsid w:val="009C3E28"/>
    <w:rsid w:val="009D10D7"/>
    <w:rsid w:val="009D1642"/>
    <w:rsid w:val="009D3BDE"/>
    <w:rsid w:val="009D462F"/>
    <w:rsid w:val="009D4635"/>
    <w:rsid w:val="009D6769"/>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6849"/>
    <w:rsid w:val="00A37037"/>
    <w:rsid w:val="00A40E8F"/>
    <w:rsid w:val="00A449FA"/>
    <w:rsid w:val="00A44B7F"/>
    <w:rsid w:val="00A44BC0"/>
    <w:rsid w:val="00A46399"/>
    <w:rsid w:val="00A51C87"/>
    <w:rsid w:val="00A51CAF"/>
    <w:rsid w:val="00A55736"/>
    <w:rsid w:val="00A560DC"/>
    <w:rsid w:val="00A606E0"/>
    <w:rsid w:val="00A61CC4"/>
    <w:rsid w:val="00A62CB6"/>
    <w:rsid w:val="00A63CB7"/>
    <w:rsid w:val="00A70180"/>
    <w:rsid w:val="00A82980"/>
    <w:rsid w:val="00A82CFE"/>
    <w:rsid w:val="00A837BF"/>
    <w:rsid w:val="00A8403E"/>
    <w:rsid w:val="00A855B3"/>
    <w:rsid w:val="00A91427"/>
    <w:rsid w:val="00A95BC9"/>
    <w:rsid w:val="00A9630F"/>
    <w:rsid w:val="00AA0A40"/>
    <w:rsid w:val="00AA44DB"/>
    <w:rsid w:val="00AA6EFD"/>
    <w:rsid w:val="00AB4207"/>
    <w:rsid w:val="00AB5621"/>
    <w:rsid w:val="00AB625E"/>
    <w:rsid w:val="00AC1CBE"/>
    <w:rsid w:val="00AC4991"/>
    <w:rsid w:val="00AC4A7D"/>
    <w:rsid w:val="00AC50C3"/>
    <w:rsid w:val="00AC547E"/>
    <w:rsid w:val="00AD5778"/>
    <w:rsid w:val="00AD7D32"/>
    <w:rsid w:val="00AE019B"/>
    <w:rsid w:val="00AE4630"/>
    <w:rsid w:val="00AE7283"/>
    <w:rsid w:val="00AF0E30"/>
    <w:rsid w:val="00AF0F25"/>
    <w:rsid w:val="00AF154E"/>
    <w:rsid w:val="00AF1B72"/>
    <w:rsid w:val="00AF220D"/>
    <w:rsid w:val="00AF2489"/>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0F65"/>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77A1E"/>
    <w:rsid w:val="00B82B02"/>
    <w:rsid w:val="00B840E1"/>
    <w:rsid w:val="00B852F8"/>
    <w:rsid w:val="00B85D61"/>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F4A"/>
    <w:rsid w:val="00BE085F"/>
    <w:rsid w:val="00BE112D"/>
    <w:rsid w:val="00BE18D9"/>
    <w:rsid w:val="00BE2E41"/>
    <w:rsid w:val="00BE492C"/>
    <w:rsid w:val="00BE508C"/>
    <w:rsid w:val="00BF05C5"/>
    <w:rsid w:val="00BF24AA"/>
    <w:rsid w:val="00C00773"/>
    <w:rsid w:val="00C00A97"/>
    <w:rsid w:val="00C048C8"/>
    <w:rsid w:val="00C11266"/>
    <w:rsid w:val="00C15AFA"/>
    <w:rsid w:val="00C16E10"/>
    <w:rsid w:val="00C24C02"/>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41E5"/>
    <w:rsid w:val="00C5576C"/>
    <w:rsid w:val="00C56423"/>
    <w:rsid w:val="00C571F1"/>
    <w:rsid w:val="00C6055A"/>
    <w:rsid w:val="00C6119C"/>
    <w:rsid w:val="00C626AA"/>
    <w:rsid w:val="00C67AFD"/>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B46"/>
    <w:rsid w:val="00CC5987"/>
    <w:rsid w:val="00CD05A2"/>
    <w:rsid w:val="00CD4407"/>
    <w:rsid w:val="00CD677E"/>
    <w:rsid w:val="00CE2737"/>
    <w:rsid w:val="00CE3E60"/>
    <w:rsid w:val="00CE5432"/>
    <w:rsid w:val="00CE67D1"/>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A1C"/>
    <w:rsid w:val="00D73069"/>
    <w:rsid w:val="00D76BDD"/>
    <w:rsid w:val="00D80DB5"/>
    <w:rsid w:val="00D86C13"/>
    <w:rsid w:val="00D9110B"/>
    <w:rsid w:val="00D9310D"/>
    <w:rsid w:val="00D94B05"/>
    <w:rsid w:val="00D96938"/>
    <w:rsid w:val="00DA40A1"/>
    <w:rsid w:val="00DA6F08"/>
    <w:rsid w:val="00DB0716"/>
    <w:rsid w:val="00DB1A64"/>
    <w:rsid w:val="00DB1E2B"/>
    <w:rsid w:val="00DB368E"/>
    <w:rsid w:val="00DB550E"/>
    <w:rsid w:val="00DB5783"/>
    <w:rsid w:val="00DB6C30"/>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C21"/>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9FB"/>
    <w:rsid w:val="00E60C0A"/>
    <w:rsid w:val="00E60F81"/>
    <w:rsid w:val="00E6447D"/>
    <w:rsid w:val="00E66C22"/>
    <w:rsid w:val="00E7268B"/>
    <w:rsid w:val="00E74FBE"/>
    <w:rsid w:val="00E7759C"/>
    <w:rsid w:val="00E810F0"/>
    <w:rsid w:val="00E8222E"/>
    <w:rsid w:val="00E8383A"/>
    <w:rsid w:val="00E87824"/>
    <w:rsid w:val="00E90CAA"/>
    <w:rsid w:val="00E91D70"/>
    <w:rsid w:val="00E9207D"/>
    <w:rsid w:val="00E97E27"/>
    <w:rsid w:val="00EA23F4"/>
    <w:rsid w:val="00EA374D"/>
    <w:rsid w:val="00EA3966"/>
    <w:rsid w:val="00EB0676"/>
    <w:rsid w:val="00EB28D9"/>
    <w:rsid w:val="00EC23A9"/>
    <w:rsid w:val="00EC3B0F"/>
    <w:rsid w:val="00EC4683"/>
    <w:rsid w:val="00EC60D3"/>
    <w:rsid w:val="00EC7217"/>
    <w:rsid w:val="00EC775F"/>
    <w:rsid w:val="00EC7B96"/>
    <w:rsid w:val="00ED097F"/>
    <w:rsid w:val="00ED290D"/>
    <w:rsid w:val="00ED4DD3"/>
    <w:rsid w:val="00ED57AF"/>
    <w:rsid w:val="00ED7692"/>
    <w:rsid w:val="00EE197D"/>
    <w:rsid w:val="00EE3AE1"/>
    <w:rsid w:val="00EE594C"/>
    <w:rsid w:val="00EE59AC"/>
    <w:rsid w:val="00EE79E8"/>
    <w:rsid w:val="00EF35D8"/>
    <w:rsid w:val="00F01196"/>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4694A"/>
    <w:rsid w:val="00F52B41"/>
    <w:rsid w:val="00F539EF"/>
    <w:rsid w:val="00F53ABC"/>
    <w:rsid w:val="00F57D39"/>
    <w:rsid w:val="00F61F33"/>
    <w:rsid w:val="00F62871"/>
    <w:rsid w:val="00F643FB"/>
    <w:rsid w:val="00F65E31"/>
    <w:rsid w:val="00F67A2A"/>
    <w:rsid w:val="00F70A03"/>
    <w:rsid w:val="00F748A7"/>
    <w:rsid w:val="00F777D6"/>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2CB5"/>
    <w:rsid w:val="00FB55AA"/>
    <w:rsid w:val="00FB7B44"/>
    <w:rsid w:val="00FC0020"/>
    <w:rsid w:val="00FC1FA1"/>
    <w:rsid w:val="00FC29C2"/>
    <w:rsid w:val="00FC60B5"/>
    <w:rsid w:val="00FC6DD8"/>
    <w:rsid w:val="00FC75B4"/>
    <w:rsid w:val="00FD0364"/>
    <w:rsid w:val="00FD23D4"/>
    <w:rsid w:val="00FD2527"/>
    <w:rsid w:val="00FD5489"/>
    <w:rsid w:val="00FE25DB"/>
    <w:rsid w:val="00FE4EF5"/>
    <w:rsid w:val="00FE577F"/>
    <w:rsid w:val="00FE6018"/>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9910"/>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styleId="af">
    <w:name w:val="Strong"/>
    <w:basedOn w:val="a0"/>
    <w:uiPriority w:val="22"/>
    <w:qFormat/>
    <w:rsid w:val="0065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82895982">
      <w:bodyDiv w:val="1"/>
      <w:marLeft w:val="0"/>
      <w:marRight w:val="0"/>
      <w:marTop w:val="0"/>
      <w:marBottom w:val="0"/>
      <w:divBdr>
        <w:top w:val="none" w:sz="0" w:space="0" w:color="auto"/>
        <w:left w:val="none" w:sz="0" w:space="0" w:color="auto"/>
        <w:bottom w:val="none" w:sz="0" w:space="0" w:color="auto"/>
        <w:right w:val="none" w:sz="0" w:space="0" w:color="auto"/>
      </w:divBdr>
      <w:divsChild>
        <w:div w:id="316539798">
          <w:marLeft w:val="0"/>
          <w:marRight w:val="0"/>
          <w:marTop w:val="75"/>
          <w:marBottom w:val="75"/>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elib.ru/selection/6667-antarktida?ysclid=m4ky0e5cm0132622888"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vc.ru/u/2140971-smart-money/775655-kak-raspoznat-ulovki-marketologov-i-perestat-pokupat-nenuzhnye-veshi"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10383</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922</cp:revision>
  <dcterms:created xsi:type="dcterms:W3CDTF">2019-01-25T09:20:00Z</dcterms:created>
  <dcterms:modified xsi:type="dcterms:W3CDTF">2024-12-18T12:40:00Z</dcterms:modified>
</cp:coreProperties>
</file>