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47" w:rsidRDefault="000C1E47" w:rsidP="000C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shd w:val="clear" w:color="auto" w:fill="FFFFFF"/>
          <w:lang w:eastAsia="ru-RU"/>
        </w:rPr>
        <w:t>Кроссворд для мероприятий по теме:</w:t>
      </w:r>
    </w:p>
    <w:p w:rsidR="000C1E47" w:rsidRDefault="000C1E47" w:rsidP="000C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shd w:val="clear" w:color="auto" w:fill="FFFFFF"/>
          <w:lang w:eastAsia="ru-RU"/>
        </w:rPr>
        <w:t>М.А.Шолохов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C1E47" w:rsidRPr="000C1E47" w:rsidRDefault="000C1E47" w:rsidP="000C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shd w:val="clear" w:color="auto" w:fill="FFFFFF"/>
          <w:lang w:eastAsia="ru-RU"/>
        </w:rPr>
      </w:pPr>
    </w:p>
    <w:p w:rsidR="00C54AD6" w:rsidRPr="00C54AD6" w:rsidRDefault="00C54AD6" w:rsidP="00C5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По горизонтали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2. Фамилия персонажа романа "Тихий дон" слесаря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Иосфа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Давыдовича.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Как назывался журнал, в котором впервые была напечатана первая книга романа-эпопеи Тихий дон в 1927 году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5. Фамилия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политкома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из рассказа "Алешкино сердце".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7. Известная историческая фигура, выведенная в романе «Тихий Дон».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8. Фамилия редактора издательства, которому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М.Шолохов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посвятил рассказ "Судьба человека"?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10. Фамилия красного командира, в дивизии которого служил в гражданскую войну Андрей Соколов из рассказа «Судьба человека».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15. Станица, в которой жил и работал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М.Шолохов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16. Имя внука писателя, который на сегодняшний день является директором Музея-заповедника М.А. Шолохова.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18. Судьба какого сословия представлена в центре романа Шолохова "Тихий Дон"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21. В каком издательстве работала его жена?</w:t>
      </w:r>
    </w:p>
    <w:p w:rsidR="00760D0D" w:rsidRDefault="00C54AD6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C54A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По вертикали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1. Весной 1929 года распространились слухи о плагиате.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М.Шолохов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обращается за поддержкой к друзьям. В «Правде» появляется заявление, подписанное пятью членами комиссии. Назовите того, кто поддержал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М.Шолохова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но не подписывал заявления.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В каком городе жил до войны с семьей главный герой рассказа "Судьба человека".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Имя старшей дочери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6. В каком хуторе родился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М.Шолохов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9. Какую фамилию при рождении получил писатель?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10. В каком звании служил на фронте сын Главного Героя рассказа "Судьба человека"?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11. Фамилия сослуживца Соколова, которого ему пришлось задушить, чтобы спасти взводного от выдачи фашистам в рассказе "Судьба человека".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12. В 1926 году, после смерти отца, Михаил Александрович решил обзавестись собственным домом и для этой цели выбрал станицу… 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13. Какое воинское звание имел Шолохов?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14. Один из первых фельетонов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М.Шолохова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опубликованных осенью 1923 года в "Юношеской правде".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16. Какой космический объект назвали в честь писателя?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17. Советская премия Шолохова 1941 года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19. Какой известный писатель выступал с обвинениями М.А. Шолохова в плагиате при написании романа «Тихий Дон»?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20. Девичья фамилия Марии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Петрвны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жены Михаила Шолохова.</w:t>
      </w:r>
      <w:r w:rsidRPr="00C54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22. Этот тип композиции </w:t>
      </w:r>
      <w:proofErr w:type="spellStart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М.Шолохов</w:t>
      </w:r>
      <w:proofErr w:type="spellEnd"/>
      <w:r w:rsidRPr="00C54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использовал в рассказе «Судьба человека». Какой?</w:t>
      </w: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0C1E47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D390B3B" wp14:editId="1070C28F">
            <wp:simplePos x="0" y="0"/>
            <wp:positionH relativeFrom="column">
              <wp:posOffset>-924735</wp:posOffset>
            </wp:positionH>
            <wp:positionV relativeFrom="paragraph">
              <wp:posOffset>-504912</wp:posOffset>
            </wp:positionV>
            <wp:extent cx="6978316" cy="1023264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_emp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316" cy="10232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23BCF" w:rsidRDefault="00823BCF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0C1E47" w:rsidP="00C54AD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E265104" wp14:editId="3EFED1C2">
            <wp:simplePos x="0" y="0"/>
            <wp:positionH relativeFrom="column">
              <wp:posOffset>-791210</wp:posOffset>
            </wp:positionH>
            <wp:positionV relativeFrom="paragraph">
              <wp:posOffset>-475484</wp:posOffset>
            </wp:positionV>
            <wp:extent cx="7002379" cy="10226589"/>
            <wp:effectExtent l="0" t="0" r="825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_fi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379" cy="1022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561" w:rsidRDefault="00630561" w:rsidP="00C54AD6"/>
    <w:p w:rsidR="00630561" w:rsidRDefault="00630561" w:rsidP="00C54AD6"/>
    <w:p w:rsidR="00630561" w:rsidRDefault="00630561" w:rsidP="00C54AD6"/>
    <w:p w:rsidR="00630561" w:rsidRDefault="00630561" w:rsidP="00C54AD6"/>
    <w:p w:rsidR="00630561" w:rsidRDefault="003072AD" w:rsidP="00C54AD6">
      <w:r>
        <w:t xml:space="preserve"> </w:t>
      </w:r>
      <w:bookmarkStart w:id="0" w:name="_GoBack"/>
      <w:bookmarkEnd w:id="0"/>
    </w:p>
    <w:sectPr w:rsidR="0063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93"/>
    <w:rsid w:val="000C1E47"/>
    <w:rsid w:val="003072AD"/>
    <w:rsid w:val="00630561"/>
    <w:rsid w:val="00760D0D"/>
    <w:rsid w:val="00823BCF"/>
    <w:rsid w:val="00981493"/>
    <w:rsid w:val="00C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ADBB"/>
  <w15:chartTrackingRefBased/>
  <w15:docId w15:val="{ECCFC366-13A2-4851-8D33-0BCB6B7B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den4iik</dc:creator>
  <cp:keywords/>
  <dc:description/>
  <cp:lastModifiedBy>den4iik</cp:lastModifiedBy>
  <cp:revision>6</cp:revision>
  <dcterms:created xsi:type="dcterms:W3CDTF">2025-05-19T12:45:00Z</dcterms:created>
  <dcterms:modified xsi:type="dcterms:W3CDTF">2025-05-20T07:18:00Z</dcterms:modified>
</cp:coreProperties>
</file>