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F52" w:rsidRDefault="00754F52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754F52" w:rsidRPr="005C6326" w:rsidRDefault="00754F52" w:rsidP="00754F52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9264" behindDoc="0" locked="0" layoutInCell="1" allowOverlap="1" wp14:anchorId="4145DEF7" wp14:editId="3087849F">
            <wp:simplePos x="0" y="0"/>
            <wp:positionH relativeFrom="margin">
              <wp:posOffset>4133215</wp:posOffset>
            </wp:positionH>
            <wp:positionV relativeFrom="margin">
              <wp:posOffset>6350</wp:posOffset>
            </wp:positionV>
            <wp:extent cx="2511425" cy="181483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d_zaschitni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148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28"/>
        </w:rPr>
        <w:t>6</w:t>
      </w:r>
      <w:r w:rsidRPr="005C6326">
        <w:rPr>
          <w:rFonts w:ascii="Times New Roman" w:hAnsi="Times New Roman" w:cs="Times New Roman"/>
          <w:sz w:val="36"/>
          <w:szCs w:val="28"/>
        </w:rPr>
        <w:t>+</w:t>
      </w:r>
      <w:r>
        <w:rPr>
          <w:rFonts w:ascii="Times New Roman" w:hAnsi="Times New Roman" w:cs="Times New Roman"/>
          <w:sz w:val="36"/>
          <w:szCs w:val="28"/>
        </w:rPr>
        <w:t xml:space="preserve">                                                                               </w:t>
      </w: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60288" behindDoc="1" locked="0" layoutInCell="1" allowOverlap="1" wp14:anchorId="6450F81D" wp14:editId="114B63EE">
            <wp:simplePos x="0" y="0"/>
            <wp:positionH relativeFrom="column">
              <wp:posOffset>-262238</wp:posOffset>
            </wp:positionH>
            <wp:positionV relativeFrom="paragraph">
              <wp:posOffset>33449</wp:posOffset>
            </wp:positionV>
            <wp:extent cx="6275997" cy="447103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нь-России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ass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97" cy="447103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754F52" w:rsidRPr="00CF4FF4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F4FF4">
        <w:rPr>
          <w:rFonts w:ascii="Times New Roman" w:hAnsi="Times New Roman" w:cs="Times New Roman"/>
          <w:b/>
          <w:sz w:val="36"/>
          <w:szCs w:val="28"/>
        </w:rPr>
        <w:t>МБУК ВР «МЦБ» им. М.В. Наумова</w:t>
      </w:r>
    </w:p>
    <w:p w:rsidR="00754F52" w:rsidRPr="00CF4FF4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F4FF4">
        <w:rPr>
          <w:rFonts w:ascii="Times New Roman" w:hAnsi="Times New Roman" w:cs="Times New Roman"/>
          <w:b/>
          <w:sz w:val="36"/>
          <w:szCs w:val="28"/>
        </w:rPr>
        <w:t xml:space="preserve">Большовский отдел </w:t>
      </w:r>
    </w:p>
    <w:p w:rsidR="00754F52" w:rsidRPr="00CF4FF4" w:rsidRDefault="00754F52" w:rsidP="00754F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4F52" w:rsidRPr="001F0CF2" w:rsidRDefault="00754F52" w:rsidP="00754F52">
      <w:pPr>
        <w:pStyle w:val="a4"/>
        <w:rPr>
          <w:b/>
          <w:color w:val="auto"/>
          <w:sz w:val="72"/>
        </w:rPr>
      </w:pPr>
      <w:r w:rsidRPr="001F0CF2">
        <w:rPr>
          <w:b/>
          <w:color w:val="auto"/>
          <w:sz w:val="72"/>
        </w:rPr>
        <w:t>«Сундучок старинных слов</w:t>
      </w:r>
      <w:r w:rsidRPr="001F0CF2">
        <w:rPr>
          <w:b/>
          <w:color w:val="auto"/>
          <w:sz w:val="72"/>
        </w:rPr>
        <w:t>»</w:t>
      </w:r>
    </w:p>
    <w:p w:rsidR="00754F52" w:rsidRPr="001F0CF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F0CF2">
        <w:rPr>
          <w:rFonts w:ascii="Times New Roman" w:hAnsi="Times New Roman" w:cs="Times New Roman"/>
          <w:b/>
          <w:sz w:val="44"/>
          <w:szCs w:val="28"/>
        </w:rPr>
        <w:t>Фольклорная викторина</w:t>
      </w:r>
      <w:r w:rsidRPr="001F0CF2">
        <w:rPr>
          <w:rFonts w:ascii="Times New Roman" w:hAnsi="Times New Roman" w:cs="Times New Roman"/>
          <w:b/>
          <w:sz w:val="44"/>
          <w:szCs w:val="28"/>
        </w:rPr>
        <w:t>.</w:t>
      </w:r>
    </w:p>
    <w:p w:rsidR="00754F52" w:rsidRPr="00CF4FF4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F52" w:rsidRPr="005C6326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4F52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4F52" w:rsidRPr="005C6326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6326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754F52" w:rsidRPr="005C6326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6326">
        <w:rPr>
          <w:rFonts w:ascii="Times New Roman" w:hAnsi="Times New Roman" w:cs="Times New Roman"/>
          <w:sz w:val="28"/>
          <w:szCs w:val="28"/>
        </w:rPr>
        <w:t>ведущий библиотекарь                                                                                                                      Большовского отдела</w:t>
      </w:r>
    </w:p>
    <w:p w:rsidR="00754F52" w:rsidRPr="005C6326" w:rsidRDefault="00754F52" w:rsidP="00754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6326">
        <w:rPr>
          <w:rFonts w:ascii="Times New Roman" w:hAnsi="Times New Roman" w:cs="Times New Roman"/>
          <w:sz w:val="28"/>
          <w:szCs w:val="28"/>
        </w:rPr>
        <w:t>Сиратюк  Э.А.</w:t>
      </w:r>
    </w:p>
    <w:p w:rsidR="00754F52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52" w:rsidRPr="005C6326" w:rsidRDefault="00754F52" w:rsidP="001F0C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63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54F52" w:rsidRPr="005C6326" w:rsidRDefault="00754F52" w:rsidP="00754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52" w:rsidRPr="001F0CF2" w:rsidRDefault="00754F52" w:rsidP="001F0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326">
        <w:rPr>
          <w:rFonts w:ascii="Times New Roman" w:hAnsi="Times New Roman" w:cs="Times New Roman"/>
          <w:sz w:val="28"/>
          <w:szCs w:val="28"/>
        </w:rPr>
        <w:t>ст.Большовская</w:t>
      </w:r>
      <w:r w:rsidR="001F0CF2">
        <w:rPr>
          <w:rFonts w:ascii="Times New Roman" w:hAnsi="Times New Roman" w:cs="Times New Roman"/>
          <w:sz w:val="28"/>
          <w:szCs w:val="28"/>
        </w:rPr>
        <w:t>.</w:t>
      </w:r>
    </w:p>
    <w:p w:rsidR="001F0CF2" w:rsidRDefault="001F0CF2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lastRenderedPageBreak/>
        <w:t>ВСТУПЛЕНИЕ 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Звучит минус песни «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Россия»»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(1куплет)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Россия, Россия, края дорогие,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Здесь издавна русские люди живут.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Они прославляют просторы родные,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Раздольные русские песни поют.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Есть у русского народа «живой цветок», ко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торый сказки сказывает, потешает, поёт, развле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кает, веселит и учит.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Приглашаю вас, ребята, в путешествие. В пути вы будете находить лепестки этого волшебного цветка.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Большую корзину с собой мы возьмем,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нее мы положим песенок связку,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Потешки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былины, загадки, стихи,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Всего понемногу, что знаете вы.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Подарим друг другу частичку добра,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Радости, счастья,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дорогу, друзья!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А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кто из вас догадался, что это за чудесный цветок?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Дети: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устное народное творчество.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Правильно. А как ещё можно назвать УНТ?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фольклор.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 нашей викторины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Сундучок старинных слов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Ребята! Сегодня мы собрались, чтобы поговорить о событиях старины, о жизни наших предков, вспомнить обычаи, традиции и культуру русского народа. Помогут нам в этом жанры устного народного творчества.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Почему мы называем фольклор устным народным творчеством?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Он создавался народом, передавался из уст в уста, от одного поколения к другому.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Произведения фольклора есть у каждого народа. Это его живая память, передаваемая из поколения в поколение.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Первый лепесток. Песни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Чтобы открыть первый лепесток волшебного цветка, вам надо отгадать слово. 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(И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 букв выкладывают слово - 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Песни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Много у каждого народа колыбельных, хо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роводных, свадебных и других песен. Эти песни живут в народе мно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го-много лет. В старину люди не расставались с песней – и в горе, и в радости; в работе, и в веселье исполняли они различные песни, отчего на душе становилось светлей.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Самыми добрыми и ласковыми были колыбельные песни.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(слушают куплет песни «Баю-</w:t>
      </w:r>
      <w:proofErr w:type="spellStart"/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баюшки</w:t>
      </w:r>
      <w:proofErr w:type="spellEnd"/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 xml:space="preserve"> баю, не </w:t>
      </w:r>
      <w:proofErr w:type="spellStart"/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ложися</w:t>
      </w:r>
      <w:proofErr w:type="spellEnd"/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 xml:space="preserve"> на краю»</w:t>
      </w:r>
      <w:proofErr w:type="gramEnd"/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песни, которыми убаюкивают ребенка, слова в них ласковые, певучие. В них сохранились элементы оберега-заговора, защищавшего малыша от таинственных злых сил. Наши предки верили, что если малышу приснится что-то плохое, то в реальной жизни это событие никогда уже не повторится.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 какие колыбельные песни знаете вы?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1.Баю-бай, баю-бай,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Поди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Бука, за сарай,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Маше спать не мешай!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баю, баю, баю,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Лежит Ваня на краю.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Прибежал волчок,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Схватил Ваню за бочок,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Утащил его в лесок,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 малиновый кусток.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малинка упадёт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Прямо Ванечке в роток.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Киса, кисонька,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коток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Киса -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серенький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хвосток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Приди, киса, ночевать.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Приди Васеньку качать.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Уж как я тебе, коту,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работу заплачу -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Дам кусок пирога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кувшин молока.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Русский народ славится своими народными песнями. </w:t>
      </w:r>
      <w:r w:rsidRPr="007705AA">
        <w:rPr>
          <w:rFonts w:ascii="Arial" w:eastAsia="Times New Roman" w:hAnsi="Arial" w:cs="Arial"/>
          <w:bCs/>
          <w:i/>
          <w:iCs/>
          <w:color w:val="000000"/>
          <w:sz w:val="21"/>
          <w:szCs w:val="21"/>
          <w:lang w:eastAsia="ru-RU"/>
        </w:rPr>
        <w:t>Э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то песни, которые все поют, но никто не знает автора. Ребята,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давайте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мы споем народную песню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«Как за нашим за двором»».</w:t>
      </w:r>
      <w:proofErr w:type="gramEnd"/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за нашим за двором,</w:t>
      </w:r>
      <w:proofErr w:type="gramEnd"/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за нашим за двором,</w:t>
      </w:r>
      <w:proofErr w:type="gramEnd"/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двором, за двором,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двором, за двором.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2.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Растёт травка шелкова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Зелёная мурава,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Мурава, мурава.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Мурава, мурава.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3. По той травке Маша шла,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той травке Маша шла,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Маша шла, Маша шла.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Маша шла, Маша шла.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4. А за нее Ваня шёл,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А за нею Ваня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шел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Ваня шёл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Ваня шёл.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Ваня шел, Ваня шел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5. Кричит: “Маша, ты моя!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Кричит: “Маша, ты моя!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 моя, ты моя!”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 моя, ты моя!”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 “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я, Ваня, не твоя!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я, Ваня, не твоя!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твоя, не твоя!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твоя, не твоя!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Родимого батюшки!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Родной своей матушки,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Матушки, матушки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Матушки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матушки!”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За двором, за двором.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двором, за двором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(2 раза)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Вот и первый лепесток появился у нашего цветка.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Второй лепесток. </w:t>
      </w:r>
      <w:proofErr w:type="spellStart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Потешки</w:t>
      </w:r>
      <w:proofErr w:type="spellEnd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Чтобы отгадать следующий лепесток, надо из слогов КА ТЕШ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сложить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слово. 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 набора слогов выкладывает слово – 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ПОТЕШКА)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Что такое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потешка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Дети: </w:t>
      </w:r>
      <w:proofErr w:type="spellStart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Потешка</w:t>
      </w:r>
      <w:proofErr w:type="spellEnd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 (прибаутка) — маленькое весё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softHyphen/>
        <w:t xml:space="preserve">лое произведение фольклора. </w:t>
      </w:r>
      <w:proofErr w:type="spellStart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Потешками</w:t>
      </w:r>
      <w:proofErr w:type="spellEnd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 потешали, забавляли детей.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Самые первые игры для детей-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потешки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Это песенка-приговорка, сопутствующая игре пальцами, ручками, ножками малыша. Давайте обыграем одну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потешку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Ладушки, ладушки!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Где были?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 бабушки.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Что ели?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Кашку.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Пили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простоквашку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Попили, поели,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Домой полетели -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головку сели,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Ладушки запели.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Вспомните, какие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потешки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знаете вы.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Шла лисичка по мосту,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Несла вязанку хворосту.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Вытопила баньку.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Выкупала Ваньку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Посадила в уголок.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Дала сладкий пирожок.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старину собирались люди на посиделки позабавиться да потешиться.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Дети инсценируют </w:t>
      </w:r>
      <w:proofErr w:type="spellStart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потешки</w:t>
      </w:r>
      <w:proofErr w:type="spellEnd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-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Фома, что из леса не идешь?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 медведя поймал!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Так веди его сюда!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 он не идет!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Так сам иди!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 он не пускает!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- Федул, что губы надул?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Кафтан прожёг.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Можно зашить?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Иглы нет.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велика ли дыра?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 один ворот остался.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-Сынок, сходи за водицей на реку.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-Брюхо болит.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Сынок, иди кашу есть.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-Ну, раз мать велит, надо идти.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Родители в разговоре с маленькими детьми используют присказки,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потешки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Я вам даю карточку с присказками, вам нужно определить к какой ситуации она подходит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Выберите присказку к ситуации: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такая ситуация – у ребенка заболел пальчик.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ситуация – ребенок без разрешения ушел куда-либо, его нужно поругать.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ситуация – мама или папа любуются своей дочкой, приговаривая такие слова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1.У лисы боли,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медведя боли,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Петенькины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боли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Уходите за горы.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2.Не ходи за селом,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Там Яга с помелом.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 ходи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вопотьмах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Ходит страх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кустах.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3.Ах, ты, моя девочка,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Золотая белочка,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Сладкая конфеточка,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Сиреневая веточка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От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потешек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 становились послушными.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Второй лепесток появляется у нашего цветка.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Третий лепесток. </w:t>
      </w:r>
      <w:proofErr w:type="spellStart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Заклички</w:t>
      </w:r>
      <w:proofErr w:type="spellEnd"/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того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чтобы определить название следующего жанра, выберите из родственных слов имя существительное.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КЛИКАТЬ, ЗАКЛИКАЛИ,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ЗАКЛИЧКА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ПЕРЕКЛИКАЕТСЯ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Каждая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закличка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содержит просьбу, это попытка с помощью песенки воздействовать на силы природы.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кому были обращены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заклички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 </w:t>
      </w:r>
      <w:proofErr w:type="spellStart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Заклички</w:t>
      </w:r>
      <w:proofErr w:type="spellEnd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 - песенные обращения к силам природы: солнцу, дождю, радуге.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наших предков была сильная связь с природой. В непростые времена люди за помощью обращались к силам природы.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Например, в засушливое лето наши предки призывали дождик.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Дождик, лей, лей, лей,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Никого не жалей —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 берез, ни тополей!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Дождик, дождик, посильней,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Чтобы травка зеленей!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Вырастут цветочки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зеленые листочки!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Сейчас на улице весна. Давайте и мы произнесем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весеннюю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закличку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Повторяйте за мной каждую строчку.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Идет матушка-весна,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Отворяй-ка ворота.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Первый март пришел,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Белый снег сошел.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за ним пришел апрель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Отворил окно и дверь.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А уж как пришел май,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Солнце в терем приглашай!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 на цветке появляется третий лепесток.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Четвертый лепесток. Приговорки.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К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закличкам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примыкают приговорки - короткие стихотворные обращения к животным, птицам, растениям.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вы знаете приговорки?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1.Божья коровка,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Улети на небо,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Там твои детки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Кушают конфетки,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Всем по одной,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тебе ни одной.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2.Улитка, улитка, покажи рога –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Дам тебе за это кусок пирога.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И приговорки оказались на цветке.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Пятый лепесток. Считалки.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угадает, какое произведение из фольклора я прочитаю?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Шла бабка с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заморья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Несла кузовок.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том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кузовочке</w:t>
      </w:r>
      <w:proofErr w:type="spellEnd"/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Лежали грибочки,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Кому — гриб,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Кому — два,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тебе, дитятко,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Весь кузовок.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Правильно, это считалка.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Считалка (счёт, пересчёт) — это маленькое рифмованное стихотворение для игры.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чего сочиняли считалки?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: Счетом решали, кому водить.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знает считалки?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Лиса по лесу ходила,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Лиса голосом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вопила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Лиса лычки драла,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Лиса лапти плела.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Кто лапти найдет,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Тот водить пойдет.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Давайте встанем в круг и посчитаемся,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выберем водящего для игры)</w:t>
      </w:r>
      <w:proofErr w:type="gramEnd"/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шли солдаты,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на базар.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что купили?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самовар.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сколько стоит?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три рубля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кто выходит?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Аты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-баты, это 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Собирайся детвора, ждет вас русская игра!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Ведущий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 ж, детишки, не зевайте, все за мною повторяйте.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Ритмическая игра «Маланья»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Маланьи у старушки,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Жили в маленькой избушке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(Поднимают руки над головой, соединяют кончики пальцев – «домик».)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Семь сыновей,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(Разводят руки в стороны.)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 без бровей.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(Пожимают плечами.)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такими ушами,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(Приставляют растопыренные ладони к ушам – «уши».)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такими глазами,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(Соединяют большие и указательные пальцы рук, приставляют к глазам </w:t>
      </w:r>
      <w:proofErr w:type="gramStart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–«</w:t>
      </w:r>
      <w:proofErr w:type="gramEnd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глаза».)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такой головой,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(Поднимают руки над головой, соединяют кончики пальцев – «голова».)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Эх!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(Машут рукой.)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Ничего они не ели,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(Складывают руки перед грудью.)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Друг на друга все глядели,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(Кладут подбородок на кулаки.)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Делали вот так,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(Машут правой рукой.)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Эдак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вот так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(Машут левой рукой.)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Давайте этот лепесток добавим к цветку.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Шестой лепесток. Пословицы.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Повеселились, но …. Делу - время, потехе - …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час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говорит русская (что?)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 пословица</w:t>
      </w:r>
      <w:r w:rsidRPr="007705AA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такое пословица?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 Пословица — произведение фольклора, в котором коротко выражена народная мудрость.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Люди с уважением относятся к пословицам, часто употребляют их в своей речи. В народе говорят: “Речь без пословицы –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всё равно, что еда без соли”, «Без углов дом не строится, без пословицы речь не молвится».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сейчас поиграем в игру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 «Доскажи пословицу».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Я начну, а вы кончайте, хором дружно отвечайте: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«Без труда не вынешь……»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«Человек без друзей, что….»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«Сам погибай, а……..»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 друга ищи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а………»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«Семь раз отмерь …»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«Поспешишь ...»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«Ум хорошо …»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«Дело мастера …»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«Друзья познаются …»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Молодцы! Заработали лепесток.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Седьмой лепесток. Загадки.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отгадайте следующий лепесток.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Опишу я вам предмет,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Угадайте, дав ответ.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сама же жду разгадки,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Потому что я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..</w:t>
      </w:r>
      <w:proofErr w:type="gramStart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.(</w:t>
      </w:r>
      <w:proofErr w:type="gramEnd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загадка)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Загадки - любимый жанр фольклора у детей и взрослых. В старину люди часто не называли предмет, а описывали его. Так родилась загадка. Это одна из особенностей русской речи. Загадка развлекает, учит сообразительности, испытывает ум.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Сяду рядышком на лавку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Вместе с вами посижу,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Загадаю вам загадки,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смышленый погляжу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Отгадаешь, приз получишь, а не отгадаешь – штраф плати.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Дети отгадывают загадки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Штраф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1.В другой раз лучше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кумекай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 сейчас кукарекай…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2.Не сказал отгадку, теперь пляши вприсядку.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3.Отгадку скажешь потом, а сейчас помяукай котом.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4.А ты, дорогой, нам что-нибудь спой.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5.В другой раз загадку отгадай, а сейчас собачкою полай.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6.Не печалься, что загадку забыл, мы хотим, чтобы ты зайкой был.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7.Чтоб в другой раз глазами не хлопал, нужно громко потопать.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Вырос в поле колоском,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столе лежу куском. (Хлеб).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 печь несут – жидко,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Из печи несут – твёрдо! (Каша).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В белом сарафане стала на поляне.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Летели синицы, сели на косицы. (Береза)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Сама не ест, а всех кормит (ложка)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То толстеет, то худеет, громко, громко голосит (гармонь).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Кто приходит, кто уходит, все ее за ручку водят (дверь).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Рядом разные подружки.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похожи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друг на дружку.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 они сидят друг в дружке,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всего одна игрушка. (Матрёшка)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Матрешка </w:t>
      </w:r>
      <w:proofErr w:type="gramStart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-э</w:t>
      </w:r>
      <w:proofErr w:type="gramEnd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то символ материнства и семьи. В этом году матрешке исполняется 100 лет.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Молодцы! Добавляем еще лепесток.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Восьмой лепесток. Сказки.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у меня еще одна загадка для вас: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такое «ложь с намёком»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для всех людей «с уроком»?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Конечно, это сказки!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А. С. Пушкин заметил: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«Сказка – ложь, да в ней намек!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Добрым молодцам урок»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Ребята, кто 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знает какие бывают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сказки?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Дети: </w:t>
      </w:r>
      <w:proofErr w:type="gramStart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Волшебные</w:t>
      </w:r>
      <w:proofErr w:type="gramEnd"/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, бытовые, о животных.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 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Назовите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 какой сказке идет речь?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В сказке небо синее,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сказке птицы страшные.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Яблонька, укрой меня!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Реченька, спаси меня!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(«Гуси-лебеди»)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А дорога – далека,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корзинка – нелегка,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Сесть бы на пенек,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Съесть бы пирожок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(«Маша и медведь»)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Нет ни речки, ни пруда –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 воды напиться.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Очень вкусная вода –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ямке от копытца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(«Сестрица Алёнушка…»)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По тропе, шагая бодро,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Сами воду тащат ведра!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(«По щучьему велению»)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5.Возле леса на опушке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Трое их живёт в избушке.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Там три стула и три кружки,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Три кровати, три подушки,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Угадайте без подсказки –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герои этой сказки?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(«Три медведя»)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6.Вор пшеницу воровал,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Иван его поймал.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Вор волшебным оказался,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Иван на нем катался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(«Сивка-бурка»)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Молодцы, ребята, это был последний лепесток.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Заключение </w:t>
      </w: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(5 мин)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Библиотекарь: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Давайте вспомним, какие лепестки волшебного цветка мы с вами нашли сегодня?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называются одним словом все эти произведения? </w:t>
      </w:r>
      <w:r w:rsidRPr="007705AA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(фольклор)</w:t>
      </w:r>
    </w:p>
    <w:p w:rsidR="007705AA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Игра «Знаю-не знаю»</w:t>
      </w:r>
    </w:p>
    <w:p w:rsidR="007705AA" w:rsidRPr="007705AA" w:rsidRDefault="00646248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="007705AA"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 </w:t>
      </w:r>
      <w:r w:rsidR="007705AA"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Проверим, как вы разбираетесь в жанрах УНТ.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="0064624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Библиотекарь</w:t>
      </w:r>
      <w:r w:rsidR="00646248"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зачитывает отрывок, ученики называют жанр фольклора)</w:t>
      </w:r>
    </w:p>
    <w:tbl>
      <w:tblPr>
        <w:tblW w:w="104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3"/>
        <w:gridCol w:w="1787"/>
      </w:tblGrid>
      <w:tr w:rsidR="007705AA" w:rsidRPr="007705AA" w:rsidTr="007705AA">
        <w:trPr>
          <w:trHeight w:val="1605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Радуга-дуга,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 давай дождя,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Давай солнышко,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Красно вёдрышко.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закличка</w:t>
            </w:r>
            <w:proofErr w:type="spellEnd"/>
          </w:p>
        </w:tc>
      </w:tr>
      <w:tr w:rsidR="007705AA" w:rsidRPr="007705AA" w:rsidTr="007705AA">
        <w:trPr>
          <w:trHeight w:val="1050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Погоревал царь Берендей и скоро утешился. А Иван-царевич женился на Елене Прекрасной, и стали они жить-поживать да горя не знать.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казка</w:t>
            </w:r>
          </w:p>
        </w:tc>
      </w:tr>
      <w:tr w:rsidR="007705AA" w:rsidRPr="007705AA" w:rsidTr="007705AA">
        <w:trPr>
          <w:trHeight w:val="345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Семь раз отмерь, один отрежь.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пословица</w:t>
            </w:r>
          </w:p>
        </w:tc>
      </w:tr>
      <w:tr w:rsidR="007705AA" w:rsidRPr="007705AA" w:rsidTr="007705AA">
        <w:trPr>
          <w:trHeight w:val="1485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 поле берёзка стояла,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Во поле </w:t>
            </w:r>
            <w:proofErr w:type="gramStart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кудрявая</w:t>
            </w:r>
            <w:proofErr w:type="gramEnd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стояла.</w:t>
            </w: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Ой, </w:t>
            </w:r>
            <w:proofErr w:type="gramStart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люли</w:t>
            </w:r>
            <w:proofErr w:type="gramEnd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стояла,</w:t>
            </w: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Ой, люли, стояла!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песня</w:t>
            </w:r>
          </w:p>
        </w:tc>
      </w:tr>
      <w:tr w:rsidR="007705AA" w:rsidRPr="007705AA" w:rsidTr="007705AA">
        <w:trPr>
          <w:trHeight w:val="630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Золотое коромысло</w:t>
            </w:r>
            <w:proofErr w:type="gramStart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Н</w:t>
            </w:r>
            <w:proofErr w:type="gramEnd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ад рекою повисло.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загадка</w:t>
            </w:r>
          </w:p>
        </w:tc>
      </w:tr>
      <w:tr w:rsidR="007705AA" w:rsidRPr="007705AA" w:rsidTr="007705AA">
        <w:trPr>
          <w:trHeight w:val="1485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Стучит, бренчит по улице,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Фома едет на курице,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Тимошка-на кошке,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кривой дорожке.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потешка</w:t>
            </w:r>
            <w:proofErr w:type="spellEnd"/>
          </w:p>
        </w:tc>
      </w:tr>
      <w:tr w:rsidR="007705AA" w:rsidRPr="007705AA" w:rsidTr="007705AA">
        <w:trPr>
          <w:trHeight w:val="345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Катилось яблоко</w:t>
            </w:r>
            <w:proofErr w:type="gramStart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М</w:t>
            </w:r>
            <w:proofErr w:type="gramEnd"/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имо сада, мимо сада,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Мимо града.</w:t>
            </w: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Кто поднимет,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Тот и выйдет.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читалка</w:t>
            </w:r>
          </w:p>
        </w:tc>
      </w:tr>
      <w:tr w:rsidR="007705AA" w:rsidRPr="007705AA" w:rsidTr="007705AA">
        <w:trPr>
          <w:trHeight w:val="1455"/>
        </w:trPr>
        <w:tc>
          <w:tcPr>
            <w:tcW w:w="8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Пчелка, пчелка, дай нам меда,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Чтоб полна была колода!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Будем мы медок едать, приговаривать:</w:t>
            </w:r>
          </w:p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"Ах, какая наша пчелка работящая!"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05AA" w:rsidRPr="007705AA" w:rsidRDefault="007705AA" w:rsidP="007705A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705A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приговорка</w:t>
            </w:r>
          </w:p>
        </w:tc>
      </w:tr>
    </w:tbl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Библиотекарь</w:t>
      </w:r>
      <w:r w:rsidRPr="007705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Сегодня мы побывали в удивительном мире народной мудрости – мире фольклора. Нам еще многое предстоит узнать о фольклоре, рамки классного часа не позволили нам поговорить о былинах, небылицах, дразнилках, скороговорках.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Фольклор создается народом, поэтому можно смело сказать, что фольклор – это душа народа! Мы должны помнить и чтить традиции наши и передавать будущим поколениям!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Изучайте русский фольклор, ваша речь станет богаче, фольклор учит человека мудрости, пронесите любовь к устному народному творчеству через всю свою жизнь.</w:t>
      </w:r>
    </w:p>
    <w:p w:rsidR="007705AA" w:rsidRPr="007705AA" w:rsidRDefault="007705AA" w:rsidP="007705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Наше путешествие подходит к </w:t>
      </w:r>
      <w:proofErr w:type="spell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концу</w:t>
      </w:r>
      <w:proofErr w:type="gramStart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.С</w:t>
      </w:r>
      <w:proofErr w:type="gram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пасибо</w:t>
      </w:r>
      <w:proofErr w:type="spellEnd"/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ребята за вашу активность, за ваши улыбки и отличное настроение. За хорошую работу, подарю вам леденец на палочке. Вот такие петушки можно было встретить в старину на ярмарках.</w:t>
      </w:r>
    </w:p>
    <w:p w:rsidR="00DA25BF" w:rsidRPr="007705AA" w:rsidRDefault="007705AA" w:rsidP="007705A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05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Благодарю всех. До новых встреч!</w:t>
      </w:r>
    </w:p>
    <w:sectPr w:rsidR="00DA25BF" w:rsidRPr="007705AA" w:rsidSect="00646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B40"/>
    <w:rsid w:val="00040B40"/>
    <w:rsid w:val="001F0CF2"/>
    <w:rsid w:val="00646248"/>
    <w:rsid w:val="00754F52"/>
    <w:rsid w:val="007705AA"/>
    <w:rsid w:val="00A25565"/>
    <w:rsid w:val="00E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0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Intense Quote"/>
    <w:basedOn w:val="a"/>
    <w:next w:val="a"/>
    <w:link w:val="a5"/>
    <w:uiPriority w:val="30"/>
    <w:qFormat/>
    <w:rsid w:val="00754F5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754F52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0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Intense Quote"/>
    <w:basedOn w:val="a"/>
    <w:next w:val="a"/>
    <w:link w:val="a5"/>
    <w:uiPriority w:val="30"/>
    <w:qFormat/>
    <w:rsid w:val="00754F5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754F5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4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2140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2025-07-09T08:21:00Z</dcterms:created>
  <dcterms:modified xsi:type="dcterms:W3CDTF">2025-07-09T08:46:00Z</dcterms:modified>
</cp:coreProperties>
</file>