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AC7064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40CFC">
        <w:rPr>
          <w:rFonts w:ascii="Times New Roman" w:hAnsi="Times New Roman" w:cs="Times New Roman"/>
          <w:b/>
          <w:sz w:val="28"/>
          <w:szCs w:val="28"/>
        </w:rPr>
        <w:t>2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  <w:r w:rsidR="00D23C14" w:rsidRPr="00D23C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7914B2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4B2" w:rsidRDefault="007914B2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3ABE" w:rsidRPr="007914B2" w:rsidRDefault="003D3ABE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A2F" w:rsidRDefault="00AA6A2F" w:rsidP="00AC7064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«И помнит мир спасённый»</w:t>
      </w:r>
    </w:p>
    <w:p w:rsidR="00AA6A2F" w:rsidRDefault="00AA6A2F" w:rsidP="00AC7064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A6A2F">
        <w:rPr>
          <w:rFonts w:ascii="Times New Roman" w:hAnsi="Times New Roman" w:cs="Times New Roman"/>
          <w:bCs/>
          <w:iCs/>
          <w:sz w:val="28"/>
          <w:szCs w:val="28"/>
        </w:rPr>
        <w:t>обзор 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размышление</w:t>
      </w:r>
    </w:p>
    <w:p w:rsidR="00D80917" w:rsidRPr="00AA6A2F" w:rsidRDefault="00AA6A2F" w:rsidP="00AC7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6A2F">
        <w:rPr>
          <w:rFonts w:ascii="Times New Roman" w:hAnsi="Times New Roman" w:cs="Times New Roman"/>
          <w:bCs/>
          <w:iCs/>
          <w:sz w:val="28"/>
          <w:szCs w:val="28"/>
        </w:rPr>
        <w:t>(в рамках проекта «Мы память бережно храним»)</w:t>
      </w:r>
    </w:p>
    <w:p w:rsidR="00D40CFC" w:rsidRDefault="00D40CFC" w:rsidP="00AC7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0CFC" w:rsidRDefault="007612AB" w:rsidP="00AC7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12A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2224173"/>
            <wp:effectExtent l="0" t="0" r="3175" b="5080"/>
            <wp:docPr id="1" name="Рисунок 1" descr="Книги ко Дню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ниги ко Дню Побед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41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40CFC" w:rsidRDefault="00D40CFC" w:rsidP="00AC7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0CFC" w:rsidRDefault="00D40CFC" w:rsidP="00AC7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12AB" w:rsidRDefault="007612AB" w:rsidP="00AC7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12AB" w:rsidRDefault="007612AB" w:rsidP="00AC7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12AB" w:rsidRDefault="007612AB" w:rsidP="00AC7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01A6C" w:rsidRPr="00CA78D8" w:rsidRDefault="00101A6C" w:rsidP="003F7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E5432" w:rsidRDefault="00725201" w:rsidP="003F7C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D4DD3">
        <w:rPr>
          <w:rFonts w:ascii="Times New Roman" w:hAnsi="Times New Roman" w:cs="Times New Roman"/>
          <w:sz w:val="28"/>
          <w:szCs w:val="28"/>
        </w:rPr>
        <w:t>5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160C4D" w:rsidRDefault="00160C4D" w:rsidP="003F7C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0CF6" w:rsidRDefault="00F50CF6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0CF6" w:rsidRDefault="00F50CF6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12AB" w:rsidRDefault="007612AB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12AB" w:rsidRDefault="007612AB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D5C" w:rsidRPr="00FC1D5C" w:rsidRDefault="00FC1D5C" w:rsidP="00FC1D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1D5C">
        <w:rPr>
          <w:rFonts w:ascii="Times New Roman" w:hAnsi="Times New Roman" w:cs="Times New Roman"/>
          <w:sz w:val="28"/>
          <w:szCs w:val="28"/>
        </w:rPr>
        <w:lastRenderedPageBreak/>
        <w:t>Сколько бы лет ни прошло со Дня Победы, книги и исторические документы никогда не дадут нам забыть героических поступков поколения, ставшего очевидцем событий Великой Отечественной войны и долгожданной Победы над нацизмом 1945 года. Пока жива память о самом трагическом событии прошлого века, никому не удастся переписать историю и забыть великий подвиг, совершенный советскими солдатами.</w:t>
      </w:r>
    </w:p>
    <w:p w:rsidR="00FC1D5C" w:rsidRPr="00FC1D5C" w:rsidRDefault="00FC1D5C" w:rsidP="00FC1D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1D5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мнить можно по‑разному. Память -</w:t>
      </w:r>
      <w:r w:rsidRPr="00FC1D5C">
        <w:rPr>
          <w:rFonts w:ascii="Times New Roman" w:hAnsi="Times New Roman" w:cs="Times New Roman"/>
          <w:sz w:val="28"/>
          <w:szCs w:val="28"/>
        </w:rPr>
        <w:t xml:space="preserve"> это и Парад Победы на Красной площади в Москве, и акция «Бессмертный полк», а также стихи, песни, документальная и художественная литература.</w:t>
      </w:r>
    </w:p>
    <w:p w:rsidR="00FC1D5C" w:rsidRPr="00FC1D5C" w:rsidRDefault="00FC1D5C" w:rsidP="00FC1D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о войне -</w:t>
      </w:r>
      <w:r w:rsidRPr="00FC1D5C">
        <w:rPr>
          <w:rFonts w:ascii="Times New Roman" w:hAnsi="Times New Roman" w:cs="Times New Roman"/>
          <w:sz w:val="28"/>
          <w:szCs w:val="28"/>
        </w:rPr>
        <w:t xml:space="preserve"> личная история каждой семьи и возможность еще раз вспомнить людей, что жили, любили, ненавидели и терпели лишения, но не оставляли борьбу. Они сражались и ждали, когда наступит мир. И он наступил. Мы собрали самые пронзительные книги о той войне</w:t>
      </w:r>
      <w:r>
        <w:rPr>
          <w:rFonts w:ascii="Times New Roman" w:hAnsi="Times New Roman" w:cs="Times New Roman"/>
          <w:sz w:val="28"/>
          <w:szCs w:val="28"/>
        </w:rPr>
        <w:t>, показывающие ее без прикрас, -</w:t>
      </w:r>
      <w:r w:rsidRPr="00FC1D5C">
        <w:rPr>
          <w:rFonts w:ascii="Times New Roman" w:hAnsi="Times New Roman" w:cs="Times New Roman"/>
          <w:sz w:val="28"/>
          <w:szCs w:val="28"/>
        </w:rPr>
        <w:t xml:space="preserve"> бессмертную классику и фронтовые заметки современников.</w:t>
      </w:r>
    </w:p>
    <w:p w:rsidR="007612AB" w:rsidRDefault="00FC1D5C" w:rsidP="00FC1D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1D5C">
        <w:rPr>
          <w:rFonts w:ascii="Times New Roman" w:hAnsi="Times New Roman" w:cs="Times New Roman"/>
          <w:sz w:val="28"/>
          <w:szCs w:val="28"/>
        </w:rPr>
        <w:t>За четыре долгих года войны было все: и поражения, и победы. Документальная литература, воспоминания очевидцев, исследования специалистов содержат сведения о самых масштабных военных операциях, знаменательных сражениях, героях и полководцах, тружениках тыла и страшных военных преступлениях. Новым поколениям эти книги дают возможность узнать и не забывать о трагических и героических событиях сороковых годов XX века.</w:t>
      </w:r>
    </w:p>
    <w:p w:rsidR="00FC1D5C" w:rsidRPr="009A0CBD" w:rsidRDefault="00FC1D5C" w:rsidP="00FC1D5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C1D5C" w:rsidRDefault="009F04F9" w:rsidP="00FC1D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CBD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A87D58" wp14:editId="00DD894A">
            <wp:simplePos x="0" y="0"/>
            <wp:positionH relativeFrom="margin">
              <wp:align>left</wp:align>
            </wp:positionH>
            <wp:positionV relativeFrom="margin">
              <wp:posOffset>4413250</wp:posOffset>
            </wp:positionV>
            <wp:extent cx="1146810" cy="1799590"/>
            <wp:effectExtent l="0" t="0" r="0" b="0"/>
            <wp:wrapSquare wrapText="bothSides"/>
            <wp:docPr id="3" name="Рисунок 3" descr="Сын по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ын пол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04F9">
        <w:rPr>
          <w:rFonts w:ascii="Times New Roman" w:hAnsi="Times New Roman" w:cs="Times New Roman"/>
          <w:sz w:val="28"/>
          <w:szCs w:val="28"/>
        </w:rPr>
        <w:t>Повесть «Сын полка» была написана Валентином Петровичем Катаевым за год до Великой Победы. Это история о судьбе простого крестьянского мальчишки Вани Солнцева, у которого война отняла все: родных и близких, дом и само детство. Став настоящим воином Красной армии, наравне со взрослыми солдатами, он преодолевал сложности и опасности, помогая приблизить Великую Победу.</w:t>
      </w:r>
    </w:p>
    <w:p w:rsidR="009F04F9" w:rsidRDefault="009F04F9" w:rsidP="00FC1D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04F9" w:rsidRDefault="009F04F9" w:rsidP="00FC1D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04F9" w:rsidRPr="009F04F9" w:rsidRDefault="009F04F9" w:rsidP="00FC1D5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F04F9" w:rsidRDefault="008343F6" w:rsidP="00FC1D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43F6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94C549" wp14:editId="7D613870">
            <wp:simplePos x="0" y="0"/>
            <wp:positionH relativeFrom="margin">
              <wp:align>left</wp:align>
            </wp:positionH>
            <wp:positionV relativeFrom="margin">
              <wp:posOffset>6449060</wp:posOffset>
            </wp:positionV>
            <wp:extent cx="1153846" cy="1800000"/>
            <wp:effectExtent l="0" t="0" r="8255" b="0"/>
            <wp:wrapSquare wrapText="bothSides"/>
            <wp:docPr id="4" name="Рисунок 4" descr="Дожить до рассв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жить до рассве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84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43F6">
        <w:rPr>
          <w:rFonts w:ascii="Times New Roman" w:hAnsi="Times New Roman" w:cs="Times New Roman"/>
          <w:sz w:val="28"/>
          <w:szCs w:val="28"/>
        </w:rPr>
        <w:t>Действие повести «Дожить до рассвета» разворачивается зимой 1941 года, в самый сложный период обороны Москвы. Молодому лейтенанту доверяют возглавить диверсионный отряд и уничтожить немецкий склад. Выполняя задание, почти все бойцы погибают. Тяжело раненный лейтенант остается один и решает, что его последняя жертва станет последним взносом для Родины во имя советского долга.</w:t>
      </w:r>
    </w:p>
    <w:p w:rsidR="009F04F9" w:rsidRDefault="009F04F9" w:rsidP="00FC1D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04F9" w:rsidRDefault="009F04F9" w:rsidP="00FC1D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04F9" w:rsidRPr="008343F6" w:rsidRDefault="009F04F9" w:rsidP="00FC1D5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F04F9" w:rsidRPr="008343F6" w:rsidRDefault="009F04F9" w:rsidP="00FC1D5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313F9F" w:rsidRPr="00313F9F" w:rsidRDefault="00313F9F" w:rsidP="00313F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F9F">
        <w:rPr>
          <w:rFonts w:ascii="Times New Roman" w:hAnsi="Times New Roman" w:cs="Times New Roman"/>
          <w:sz w:val="28"/>
          <w:szCs w:val="28"/>
        </w:rPr>
        <w:t>В годы Великой Отечественной войны 1941–1945 годов были свои поэты. По</w:t>
      </w:r>
      <w:r>
        <w:rPr>
          <w:rFonts w:ascii="Times New Roman" w:hAnsi="Times New Roman" w:cs="Times New Roman"/>
          <w:sz w:val="28"/>
          <w:szCs w:val="28"/>
        </w:rPr>
        <w:t xml:space="preserve">эма «Василий Теркин» - </w:t>
      </w:r>
      <w:r w:rsidRPr="00313F9F">
        <w:rPr>
          <w:rFonts w:ascii="Times New Roman" w:hAnsi="Times New Roman" w:cs="Times New Roman"/>
          <w:sz w:val="28"/>
          <w:szCs w:val="28"/>
        </w:rPr>
        <w:t>Александра Твардовского, его визитная карточка. В русской поэзии это одно из самых замечательных произведений, посвященное образу</w:t>
      </w:r>
      <w:r>
        <w:rPr>
          <w:rFonts w:ascii="Times New Roman" w:hAnsi="Times New Roman" w:cs="Times New Roman"/>
          <w:sz w:val="28"/>
          <w:szCs w:val="28"/>
        </w:rPr>
        <w:t xml:space="preserve"> по‑настоящему народного героя -</w:t>
      </w:r>
      <w:r w:rsidRPr="00313F9F">
        <w:rPr>
          <w:rFonts w:ascii="Times New Roman" w:hAnsi="Times New Roman" w:cs="Times New Roman"/>
          <w:sz w:val="28"/>
          <w:szCs w:val="28"/>
        </w:rPr>
        <w:t xml:space="preserve"> русского солдата, бесстрашного, добросердечного и неунывающего.</w:t>
      </w:r>
    </w:p>
    <w:p w:rsidR="008343F6" w:rsidRDefault="00313F9F" w:rsidP="00313F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F9F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745DE5E8" wp14:editId="5149DED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53795" cy="1799590"/>
            <wp:effectExtent l="0" t="0" r="8255" b="0"/>
            <wp:wrapSquare wrapText="bothSides"/>
            <wp:docPr id="5" name="Рисунок 5" descr="Василий Терк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асилий Терки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3F9F">
        <w:rPr>
          <w:rFonts w:ascii="Times New Roman" w:hAnsi="Times New Roman" w:cs="Times New Roman"/>
          <w:sz w:val="28"/>
          <w:szCs w:val="28"/>
        </w:rPr>
        <w:t>Но совсем другая интонация звучит и в горько‑ироничном «Теркине на том свете», и в автоби</w:t>
      </w:r>
      <w:r>
        <w:rPr>
          <w:rFonts w:ascii="Times New Roman" w:hAnsi="Times New Roman" w:cs="Times New Roman"/>
          <w:sz w:val="28"/>
          <w:szCs w:val="28"/>
        </w:rPr>
        <w:t>ографическом «По праву памяти» -</w:t>
      </w:r>
      <w:r w:rsidRPr="00313F9F">
        <w:rPr>
          <w:rFonts w:ascii="Times New Roman" w:hAnsi="Times New Roman" w:cs="Times New Roman"/>
          <w:sz w:val="28"/>
          <w:szCs w:val="28"/>
        </w:rPr>
        <w:t xml:space="preserve"> поэмах, каленым железом клеймящих кошмар сталинизма и запрещенных при жизни автора.</w:t>
      </w:r>
    </w:p>
    <w:p w:rsidR="008343F6" w:rsidRDefault="008343F6" w:rsidP="00FC1D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43F6" w:rsidRDefault="008343F6" w:rsidP="00FC1D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0CF6" w:rsidRDefault="00F50CF6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3F9F" w:rsidRDefault="00313F9F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3F9F" w:rsidRDefault="00313F9F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3F9F" w:rsidRPr="00313F9F" w:rsidRDefault="00313F9F" w:rsidP="00160C4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38495C" w:rsidRPr="0038495C" w:rsidRDefault="0038495C" w:rsidP="003849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495C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1962150</wp:posOffset>
            </wp:positionV>
            <wp:extent cx="1147309" cy="1800000"/>
            <wp:effectExtent l="0" t="0" r="0" b="0"/>
            <wp:wrapSquare wrapText="bothSides"/>
            <wp:docPr id="7" name="Рисунок 7" descr="Семь долгих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емь долгих л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30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495C">
        <w:rPr>
          <w:rFonts w:ascii="Times New Roman" w:hAnsi="Times New Roman" w:cs="Times New Roman"/>
          <w:sz w:val="28"/>
          <w:szCs w:val="28"/>
        </w:rPr>
        <w:t>Всенародно любимый русский актер Юрий Владимирович Никулин для большинства зрителей всегда будет добродушным героем из комедийных фильмов и блистательным клоуном Московского цирка. И мало кто сможет соотнести его потешные образы в кино с его званием старшего сержанта, прошедшего Великую Отечественную войну.</w:t>
      </w:r>
    </w:p>
    <w:p w:rsidR="00313F9F" w:rsidRDefault="0038495C" w:rsidP="003849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495C">
        <w:rPr>
          <w:rFonts w:ascii="Times New Roman" w:hAnsi="Times New Roman" w:cs="Times New Roman"/>
          <w:sz w:val="28"/>
          <w:szCs w:val="28"/>
        </w:rPr>
        <w:t>В одном из эпизодов «Бриллиантовой руки» персонаж Юрия Никулина недотепа‑Горбунков обмолвился: «С войны не держал боевого оружия». Однако не многие догадаются, что за этой легковесной фразой кроется тяжелый военный опыт артиста.</w:t>
      </w:r>
      <w:r>
        <w:rPr>
          <w:rFonts w:ascii="Times New Roman" w:hAnsi="Times New Roman" w:cs="Times New Roman"/>
          <w:sz w:val="28"/>
          <w:szCs w:val="28"/>
        </w:rPr>
        <w:t xml:space="preserve"> Ведь за плечами Юрия Никулина -</w:t>
      </w:r>
      <w:r w:rsidRPr="0038495C">
        <w:rPr>
          <w:rFonts w:ascii="Times New Roman" w:hAnsi="Times New Roman" w:cs="Times New Roman"/>
          <w:sz w:val="28"/>
          <w:szCs w:val="28"/>
        </w:rPr>
        <w:t xml:space="preserve"> почти восемь лет службы и две войны, Финская и Великая Отечественная.</w:t>
      </w:r>
    </w:p>
    <w:p w:rsidR="00313F9F" w:rsidRPr="0038495C" w:rsidRDefault="00313F9F" w:rsidP="00160C4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313F9F" w:rsidRDefault="002332B0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2B0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4739005</wp:posOffset>
            </wp:positionV>
            <wp:extent cx="1386986" cy="1800000"/>
            <wp:effectExtent l="0" t="0" r="3810" b="0"/>
            <wp:wrapSquare wrapText="bothSides"/>
            <wp:docPr id="8" name="Рисунок 8" descr="Великая Отечественная вой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еликая Отечественная вой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98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32B0">
        <w:rPr>
          <w:rFonts w:ascii="Times New Roman" w:hAnsi="Times New Roman" w:cs="Times New Roman"/>
          <w:sz w:val="28"/>
          <w:szCs w:val="28"/>
        </w:rPr>
        <w:t xml:space="preserve">Книга Александра </w:t>
      </w:r>
      <w:proofErr w:type="spellStart"/>
      <w:r w:rsidRPr="002332B0">
        <w:rPr>
          <w:rFonts w:ascii="Times New Roman" w:hAnsi="Times New Roman" w:cs="Times New Roman"/>
          <w:sz w:val="28"/>
          <w:szCs w:val="28"/>
        </w:rPr>
        <w:t>Монвиж</w:t>
      </w:r>
      <w:proofErr w:type="spellEnd"/>
      <w:r w:rsidRPr="002332B0">
        <w:rPr>
          <w:rFonts w:ascii="Times New Roman" w:hAnsi="Times New Roman" w:cs="Times New Roman"/>
          <w:sz w:val="28"/>
          <w:szCs w:val="28"/>
        </w:rPr>
        <w:t xml:space="preserve">‑Монтвида «Великая Отечественная война» расскажет о крупнейших сражениях, героизме и предательстве, партизанских отрядах, вооружении, приемах воздушного боя. Вы узнаете, кто совершил первый воздушный таран, чем известен Александр Матросов, почему собаку </w:t>
      </w:r>
      <w:proofErr w:type="spellStart"/>
      <w:r w:rsidRPr="002332B0">
        <w:rPr>
          <w:rFonts w:ascii="Times New Roman" w:hAnsi="Times New Roman" w:cs="Times New Roman"/>
          <w:sz w:val="28"/>
          <w:szCs w:val="28"/>
        </w:rPr>
        <w:t>Джульбарс</w:t>
      </w:r>
      <w:proofErr w:type="spellEnd"/>
      <w:r w:rsidRPr="002332B0">
        <w:rPr>
          <w:rFonts w:ascii="Times New Roman" w:hAnsi="Times New Roman" w:cs="Times New Roman"/>
          <w:sz w:val="28"/>
          <w:szCs w:val="28"/>
        </w:rPr>
        <w:t xml:space="preserve"> с почетом пронесли по Красной площади во время Парада Победы и многое‑многое другое.</w:t>
      </w:r>
    </w:p>
    <w:p w:rsidR="00313F9F" w:rsidRDefault="00313F9F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2B0" w:rsidRPr="002332B0" w:rsidRDefault="002332B0" w:rsidP="00160C4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332B0" w:rsidRPr="002332B0" w:rsidRDefault="002332B0" w:rsidP="00233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2B0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6694805</wp:posOffset>
            </wp:positionV>
            <wp:extent cx="1144068" cy="1800000"/>
            <wp:effectExtent l="0" t="0" r="0" b="0"/>
            <wp:wrapSquare wrapText="bothSides"/>
            <wp:docPr id="9" name="Рисунок 9" descr="Говорит Ленинград. Стихи и воспоминания о вой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оворит Ленинград. Стихи и воспоминания о войн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06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32B0">
        <w:rPr>
          <w:rFonts w:ascii="Times New Roman" w:hAnsi="Times New Roman" w:cs="Times New Roman"/>
          <w:sz w:val="28"/>
          <w:szCs w:val="28"/>
        </w:rPr>
        <w:t xml:space="preserve">В годы Великой Отечественной войны Ольга </w:t>
      </w:r>
      <w:proofErr w:type="spellStart"/>
      <w:r w:rsidRPr="002332B0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2332B0">
        <w:rPr>
          <w:rFonts w:ascii="Times New Roman" w:hAnsi="Times New Roman" w:cs="Times New Roman"/>
          <w:sz w:val="28"/>
          <w:szCs w:val="28"/>
        </w:rPr>
        <w:t xml:space="preserve">, известнейший писатель, поэт, драматург и журналист, оставалась в осажденном Ленинграде. С августа 1941 года она работала на радио, почти ежедневно обращаясь к жителям города. И каждое радиообращение Ольга </w:t>
      </w:r>
      <w:proofErr w:type="spellStart"/>
      <w:r w:rsidRPr="002332B0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2332B0">
        <w:rPr>
          <w:rFonts w:ascii="Times New Roman" w:hAnsi="Times New Roman" w:cs="Times New Roman"/>
          <w:sz w:val="28"/>
          <w:szCs w:val="28"/>
        </w:rPr>
        <w:t xml:space="preserve"> заканчивала своими стихами.</w:t>
      </w:r>
    </w:p>
    <w:p w:rsidR="002332B0" w:rsidRPr="002332B0" w:rsidRDefault="002332B0" w:rsidP="00233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2B0">
        <w:rPr>
          <w:rFonts w:ascii="Times New Roman" w:hAnsi="Times New Roman" w:cs="Times New Roman"/>
          <w:sz w:val="28"/>
          <w:szCs w:val="28"/>
        </w:rPr>
        <w:t xml:space="preserve">И её стихи помогали ленинградцам выжить в промерзшем блокадном городе и не потерять человеческого достоинства. Умирающие от истощения люди слушали обращения поэтессы из черных </w:t>
      </w:r>
      <w:proofErr w:type="spellStart"/>
      <w:r w:rsidRPr="002332B0">
        <w:rPr>
          <w:rFonts w:ascii="Times New Roman" w:hAnsi="Times New Roman" w:cs="Times New Roman"/>
          <w:sz w:val="28"/>
          <w:szCs w:val="28"/>
        </w:rPr>
        <w:t>радиотарелок</w:t>
      </w:r>
      <w:proofErr w:type="spellEnd"/>
      <w:r w:rsidRPr="002332B0">
        <w:rPr>
          <w:rFonts w:ascii="Times New Roman" w:hAnsi="Times New Roman" w:cs="Times New Roman"/>
          <w:sz w:val="28"/>
          <w:szCs w:val="28"/>
        </w:rPr>
        <w:t xml:space="preserve"> и укреплялись в вере дожить до победы. Голос Ольги </w:t>
      </w:r>
      <w:proofErr w:type="spellStart"/>
      <w:r w:rsidRPr="002332B0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2332B0">
        <w:rPr>
          <w:rFonts w:ascii="Times New Roman" w:hAnsi="Times New Roman" w:cs="Times New Roman"/>
          <w:sz w:val="28"/>
          <w:szCs w:val="28"/>
        </w:rPr>
        <w:t xml:space="preserve"> не зря называли символом победы, а саму по</w:t>
      </w:r>
      <w:r>
        <w:rPr>
          <w:rFonts w:ascii="Times New Roman" w:hAnsi="Times New Roman" w:cs="Times New Roman"/>
          <w:sz w:val="28"/>
          <w:szCs w:val="28"/>
        </w:rPr>
        <w:t>этессу -</w:t>
      </w:r>
      <w:r w:rsidRPr="002332B0">
        <w:rPr>
          <w:rFonts w:ascii="Times New Roman" w:hAnsi="Times New Roman" w:cs="Times New Roman"/>
          <w:sz w:val="28"/>
          <w:szCs w:val="28"/>
        </w:rPr>
        <w:t xml:space="preserve"> музой осажденного Ленинграда.</w:t>
      </w:r>
    </w:p>
    <w:p w:rsidR="002332B0" w:rsidRDefault="002332B0" w:rsidP="00233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2B0">
        <w:rPr>
          <w:rFonts w:ascii="Times New Roman" w:hAnsi="Times New Roman" w:cs="Times New Roman"/>
          <w:sz w:val="28"/>
          <w:szCs w:val="28"/>
        </w:rPr>
        <w:t xml:space="preserve">В книге «Говорит Ленинград» собраны воспоминания и стихи Ольги </w:t>
      </w:r>
      <w:proofErr w:type="spellStart"/>
      <w:r w:rsidRPr="002332B0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2332B0">
        <w:rPr>
          <w:rFonts w:ascii="Times New Roman" w:hAnsi="Times New Roman" w:cs="Times New Roman"/>
          <w:sz w:val="28"/>
          <w:szCs w:val="28"/>
        </w:rPr>
        <w:t>.</w:t>
      </w:r>
    </w:p>
    <w:p w:rsidR="00313F9F" w:rsidRDefault="00313F9F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002" w:rsidRPr="00756002" w:rsidRDefault="00756002" w:rsidP="00756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6002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1079500" y="450850"/>
            <wp:positionH relativeFrom="margin">
              <wp:align>left</wp:align>
            </wp:positionH>
            <wp:positionV relativeFrom="margin">
              <wp:align>top</wp:align>
            </wp:positionV>
            <wp:extent cx="1191176" cy="1800000"/>
            <wp:effectExtent l="0" t="0" r="9525" b="0"/>
            <wp:wrapSquare wrapText="bothSides"/>
            <wp:docPr id="10" name="Рисунок 10" descr="Я из огненной дерев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Я из огненной деревн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17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«Я из огненной деревни» -</w:t>
      </w:r>
      <w:r w:rsidRPr="00756002">
        <w:rPr>
          <w:rFonts w:ascii="Times New Roman" w:hAnsi="Times New Roman" w:cs="Times New Roman"/>
          <w:sz w:val="28"/>
          <w:szCs w:val="28"/>
        </w:rPr>
        <w:t xml:space="preserve"> документальный сборник воспоминаний об уничтожении фашистами белорусских деревень и партизанах во время Великой Отечественной войны, собранный и составленный белорусскими писателями Алесем Адамовичем, Владим</w:t>
      </w:r>
      <w:r>
        <w:rPr>
          <w:rFonts w:ascii="Times New Roman" w:hAnsi="Times New Roman" w:cs="Times New Roman"/>
          <w:sz w:val="28"/>
          <w:szCs w:val="28"/>
        </w:rPr>
        <w:t>иром Колесником и Янкой Брылем.</w:t>
      </w:r>
    </w:p>
    <w:p w:rsidR="002332B0" w:rsidRDefault="00756002" w:rsidP="00756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6002">
        <w:rPr>
          <w:rFonts w:ascii="Times New Roman" w:hAnsi="Times New Roman" w:cs="Times New Roman"/>
          <w:sz w:val="28"/>
          <w:szCs w:val="28"/>
        </w:rPr>
        <w:t>В книгу вошли свидетельства только тех людей, которые лично пережили трагедию сожженных деревень, убийства родных и односельчан. Для опроса очевидцев писатели на протяжении трех лет объездили с диктофоном 147 деревень в 35 районах Белоруссии и записали воспоминания более трехсот непосредственных участников событий.</w:t>
      </w:r>
    </w:p>
    <w:p w:rsidR="00313F9F" w:rsidRPr="00756002" w:rsidRDefault="00313F9F" w:rsidP="00160C4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756002" w:rsidRPr="00756002" w:rsidRDefault="00756002" w:rsidP="00756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600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2578100</wp:posOffset>
            </wp:positionV>
            <wp:extent cx="1143635" cy="1799590"/>
            <wp:effectExtent l="0" t="0" r="0" b="0"/>
            <wp:wrapSquare wrapText="bothSides"/>
            <wp:docPr id="11" name="Рисунок 11" descr="Враг Геббельса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Враг Геббельса №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6002">
        <w:rPr>
          <w:rFonts w:ascii="Times New Roman" w:hAnsi="Times New Roman" w:cs="Times New Roman"/>
          <w:sz w:val="28"/>
          <w:szCs w:val="28"/>
        </w:rPr>
        <w:t>Художник Александр Житомирский вошел в историю изобразительного искусства в первую очередь как автор политических фотомонтажей. В годы войны с фашизмом его работы печатались на листовках, адресованных солдатам врага и служивших для них своеобразным пропуском в плен. Вражеский генералитет издал приказ, запрещавший коллекционировать советские плакаты, а после разгрома на реке Волге за их хранение уже казнили без суда.</w:t>
      </w:r>
    </w:p>
    <w:p w:rsidR="00756002" w:rsidRPr="00756002" w:rsidRDefault="00756002" w:rsidP="00756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6002">
        <w:rPr>
          <w:rFonts w:ascii="Times New Roman" w:hAnsi="Times New Roman" w:cs="Times New Roman"/>
          <w:sz w:val="28"/>
          <w:szCs w:val="28"/>
        </w:rPr>
        <w:t>Рейхсминистр</w:t>
      </w:r>
      <w:proofErr w:type="spellEnd"/>
      <w:r w:rsidRPr="00756002">
        <w:rPr>
          <w:rFonts w:ascii="Times New Roman" w:hAnsi="Times New Roman" w:cs="Times New Roman"/>
          <w:sz w:val="28"/>
          <w:szCs w:val="28"/>
        </w:rPr>
        <w:t xml:space="preserve"> Йозеф Геббельс, узнав, кто делает иллюстрации к «Фронт‑</w:t>
      </w:r>
      <w:proofErr w:type="spellStart"/>
      <w:r w:rsidRPr="00756002">
        <w:rPr>
          <w:rFonts w:ascii="Times New Roman" w:hAnsi="Times New Roman" w:cs="Times New Roman"/>
          <w:sz w:val="28"/>
          <w:szCs w:val="28"/>
        </w:rPr>
        <w:t>иллюстрирте</w:t>
      </w:r>
      <w:proofErr w:type="spellEnd"/>
      <w:r w:rsidRPr="00756002">
        <w:rPr>
          <w:rFonts w:ascii="Times New Roman" w:hAnsi="Times New Roman" w:cs="Times New Roman"/>
          <w:sz w:val="28"/>
          <w:szCs w:val="28"/>
        </w:rPr>
        <w:t>», внес имя Александра Житомирского в список своих личных врагов под номером три после Левитана и Эренбурга, автора статьи «Убей!» и самого известного лозунга тех лет «Убей немца!». Этих людей требовалось найти и повесить.</w:t>
      </w:r>
    </w:p>
    <w:p w:rsidR="00756002" w:rsidRPr="00756002" w:rsidRDefault="00756002" w:rsidP="00756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6002">
        <w:rPr>
          <w:rFonts w:ascii="Times New Roman" w:hAnsi="Times New Roman" w:cs="Times New Roman"/>
          <w:sz w:val="28"/>
          <w:szCs w:val="28"/>
        </w:rPr>
        <w:t>Сотрудники «Фронт‑</w:t>
      </w:r>
      <w:proofErr w:type="spellStart"/>
      <w:r w:rsidRPr="00756002">
        <w:rPr>
          <w:rFonts w:ascii="Times New Roman" w:hAnsi="Times New Roman" w:cs="Times New Roman"/>
          <w:sz w:val="28"/>
          <w:szCs w:val="28"/>
        </w:rPr>
        <w:t>иллюстрирте</w:t>
      </w:r>
      <w:proofErr w:type="spellEnd"/>
      <w:r w:rsidRPr="00756002">
        <w:rPr>
          <w:rFonts w:ascii="Times New Roman" w:hAnsi="Times New Roman" w:cs="Times New Roman"/>
          <w:sz w:val="28"/>
          <w:szCs w:val="28"/>
        </w:rPr>
        <w:t>» работали, не щадя себя, на сон оставалось часа четыре. Художник вспоминал: «Все мои мысли были сосредоточены на пропаганде среди войск врага. Для того, чтобы сохранить остатки внутреннего равновесия, я придумал себе маленькую отдушину. Прежде, чем лечь спать, я минут сорок проводил вне войны. На левой странице писал, что вспомнится из довоенного прош</w:t>
      </w:r>
      <w:r>
        <w:rPr>
          <w:rFonts w:ascii="Times New Roman" w:hAnsi="Times New Roman" w:cs="Times New Roman"/>
          <w:sz w:val="28"/>
          <w:szCs w:val="28"/>
        </w:rPr>
        <w:t>лого. На правой делал набросок -</w:t>
      </w:r>
      <w:r w:rsidRPr="00756002">
        <w:rPr>
          <w:rFonts w:ascii="Times New Roman" w:hAnsi="Times New Roman" w:cs="Times New Roman"/>
          <w:sz w:val="28"/>
          <w:szCs w:val="28"/>
        </w:rPr>
        <w:t xml:space="preserve"> иллюстрацию к тексту».</w:t>
      </w:r>
    </w:p>
    <w:p w:rsidR="00313F9F" w:rsidRDefault="00756002" w:rsidP="00756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6002">
        <w:rPr>
          <w:rFonts w:ascii="Times New Roman" w:hAnsi="Times New Roman" w:cs="Times New Roman"/>
          <w:sz w:val="28"/>
          <w:szCs w:val="28"/>
        </w:rPr>
        <w:t>Этот уникальный дневник стал основой книги «Враг Геббельса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756002">
        <w:rPr>
          <w:rFonts w:ascii="Times New Roman" w:hAnsi="Times New Roman" w:cs="Times New Roman"/>
          <w:sz w:val="28"/>
          <w:szCs w:val="28"/>
        </w:rPr>
        <w:t>3», которую написал в пам</w:t>
      </w:r>
      <w:r>
        <w:rPr>
          <w:rFonts w:ascii="Times New Roman" w:hAnsi="Times New Roman" w:cs="Times New Roman"/>
          <w:sz w:val="28"/>
          <w:szCs w:val="28"/>
        </w:rPr>
        <w:t>ять о своем отце сын художника -</w:t>
      </w:r>
      <w:r w:rsidRPr="00756002">
        <w:rPr>
          <w:rFonts w:ascii="Times New Roman" w:hAnsi="Times New Roman" w:cs="Times New Roman"/>
          <w:sz w:val="28"/>
          <w:szCs w:val="28"/>
        </w:rPr>
        <w:t xml:space="preserve"> журналист и писатель Владимир Житомирский.</w:t>
      </w:r>
    </w:p>
    <w:p w:rsidR="00756002" w:rsidRDefault="00756002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002" w:rsidRDefault="00756002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002" w:rsidRDefault="00756002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002" w:rsidRDefault="00756002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002" w:rsidRDefault="00756002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3F9F" w:rsidRDefault="00313F9F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002" w:rsidRDefault="00756002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002" w:rsidRDefault="00756002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002" w:rsidRDefault="00756002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002" w:rsidRDefault="00756002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002" w:rsidRDefault="00756002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002" w:rsidRDefault="00756002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002" w:rsidRDefault="00756002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1C45" w:rsidRDefault="00701C45" w:rsidP="0070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005265" w:rsidRPr="00005265" w:rsidRDefault="00005265" w:rsidP="0070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005265">
          <w:rPr>
            <w:rStyle w:val="a4"/>
            <w:rFonts w:ascii="Times New Roman" w:hAnsi="Times New Roman" w:cs="Times New Roman"/>
            <w:sz w:val="28"/>
            <w:szCs w:val="28"/>
          </w:rPr>
          <w:t>https://ast.ru/news/knigi-ko-dnyu-pobedy/?ysclid=mdik07ddrk267202581</w:t>
        </w:r>
      </w:hyperlink>
    </w:p>
    <w:p w:rsidR="004854D7" w:rsidRDefault="00756002" w:rsidP="0070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854D7" w:rsidRPr="00020AFC">
          <w:rPr>
            <w:rStyle w:val="a4"/>
            <w:rFonts w:ascii="Times New Roman" w:hAnsi="Times New Roman" w:cs="Times New Roman"/>
            <w:sz w:val="28"/>
            <w:szCs w:val="28"/>
          </w:rPr>
          <w:t>https://www.rbc.ru/life/news/67936d759a79473909cd1823</w:t>
        </w:r>
      </w:hyperlink>
    </w:p>
    <w:p w:rsidR="00F36ADD" w:rsidRDefault="00826F92" w:rsidP="00701C45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826F92">
        <w:rPr>
          <w:rStyle w:val="a4"/>
          <w:rFonts w:ascii="Times New Roman" w:hAnsi="Times New Roman" w:cs="Times New Roman"/>
          <w:sz w:val="28"/>
          <w:szCs w:val="28"/>
        </w:rPr>
        <w:t>https://nsportal.ru/shkola/stsenarii-prazdnikov/library/2022/09/22/stsenariy-prazdnika-den-rozhdeniya-cheburashki</w:t>
      </w:r>
    </w:p>
    <w:p w:rsidR="00F56A6E" w:rsidRDefault="00756002" w:rsidP="0070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F56A6E" w:rsidRPr="00F866E1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https://nsportal.ru/shkola/raznoe/library/2018/04/24/chas-obshcheniya-krasota-cheloveka-v-ego-krasivyh-postupkah</w:t>
        </w:r>
      </w:hyperlink>
    </w:p>
    <w:p w:rsidR="00AF5B15" w:rsidRDefault="00756002" w:rsidP="00F335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F335EB" w:rsidRPr="000618DD">
          <w:rPr>
            <w:rStyle w:val="a4"/>
            <w:rFonts w:ascii="Times New Roman" w:hAnsi="Times New Roman" w:cs="Times New Roman"/>
            <w:sz w:val="28"/>
            <w:szCs w:val="28"/>
          </w:rPr>
          <w:t>https://www.labirint.ru/authors/23916/</w:t>
        </w:r>
      </w:hyperlink>
    </w:p>
    <w:p w:rsidR="00F335EB" w:rsidRDefault="00756002" w:rsidP="00F335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F335EB" w:rsidRPr="000618DD">
          <w:rPr>
            <w:rStyle w:val="a4"/>
            <w:rFonts w:ascii="Times New Roman" w:hAnsi="Times New Roman" w:cs="Times New Roman"/>
            <w:sz w:val="28"/>
            <w:szCs w:val="28"/>
          </w:rPr>
          <w:t>https://www.livelib.ru/author/108/top-zhanpol-sartr?ysclid=m8sg4d3vhm888028771</w:t>
        </w:r>
      </w:hyperlink>
    </w:p>
    <w:p w:rsidR="00F335EB" w:rsidRDefault="00F335EB" w:rsidP="00F335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335EB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C45"/>
    <w:multiLevelType w:val="multilevel"/>
    <w:tmpl w:val="946E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743205"/>
    <w:multiLevelType w:val="multilevel"/>
    <w:tmpl w:val="6E3E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4338"/>
    <w:multiLevelType w:val="multilevel"/>
    <w:tmpl w:val="1A8E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F0686"/>
    <w:multiLevelType w:val="multilevel"/>
    <w:tmpl w:val="DCE84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84043"/>
    <w:multiLevelType w:val="multilevel"/>
    <w:tmpl w:val="19B2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CB41C1"/>
    <w:multiLevelType w:val="multilevel"/>
    <w:tmpl w:val="82F8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447DEB"/>
    <w:multiLevelType w:val="multilevel"/>
    <w:tmpl w:val="049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842608"/>
    <w:multiLevelType w:val="multilevel"/>
    <w:tmpl w:val="8368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FC3CF3"/>
    <w:multiLevelType w:val="multilevel"/>
    <w:tmpl w:val="EA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AE7B57"/>
    <w:multiLevelType w:val="multilevel"/>
    <w:tmpl w:val="F4A28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721CCF"/>
    <w:multiLevelType w:val="multilevel"/>
    <w:tmpl w:val="B57C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79525A"/>
    <w:multiLevelType w:val="multilevel"/>
    <w:tmpl w:val="0DD0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4F6F9F"/>
    <w:multiLevelType w:val="multilevel"/>
    <w:tmpl w:val="FD3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12"/>
  </w:num>
  <w:num w:numId="9">
    <w:abstractNumId w:val="1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05265"/>
    <w:rsid w:val="00010EDD"/>
    <w:rsid w:val="000117CF"/>
    <w:rsid w:val="00020A14"/>
    <w:rsid w:val="00022BF9"/>
    <w:rsid w:val="00024E80"/>
    <w:rsid w:val="00025EDE"/>
    <w:rsid w:val="000316E3"/>
    <w:rsid w:val="00031CB4"/>
    <w:rsid w:val="00031CFF"/>
    <w:rsid w:val="00032575"/>
    <w:rsid w:val="00033281"/>
    <w:rsid w:val="000345B6"/>
    <w:rsid w:val="00035060"/>
    <w:rsid w:val="00035BB1"/>
    <w:rsid w:val="0003718E"/>
    <w:rsid w:val="000403EE"/>
    <w:rsid w:val="000438C4"/>
    <w:rsid w:val="00044535"/>
    <w:rsid w:val="000445A3"/>
    <w:rsid w:val="000457CF"/>
    <w:rsid w:val="000460C1"/>
    <w:rsid w:val="000479F3"/>
    <w:rsid w:val="000503CC"/>
    <w:rsid w:val="0005269C"/>
    <w:rsid w:val="00053419"/>
    <w:rsid w:val="00053F41"/>
    <w:rsid w:val="00054247"/>
    <w:rsid w:val="0005435C"/>
    <w:rsid w:val="0005659C"/>
    <w:rsid w:val="00056DA1"/>
    <w:rsid w:val="000577EB"/>
    <w:rsid w:val="00057B74"/>
    <w:rsid w:val="00062483"/>
    <w:rsid w:val="000629CA"/>
    <w:rsid w:val="0006395D"/>
    <w:rsid w:val="00065C78"/>
    <w:rsid w:val="00070975"/>
    <w:rsid w:val="000712E7"/>
    <w:rsid w:val="00071514"/>
    <w:rsid w:val="00072109"/>
    <w:rsid w:val="000733E0"/>
    <w:rsid w:val="00073AA2"/>
    <w:rsid w:val="000742C8"/>
    <w:rsid w:val="000749FE"/>
    <w:rsid w:val="00076177"/>
    <w:rsid w:val="00077C95"/>
    <w:rsid w:val="00080FD1"/>
    <w:rsid w:val="00081FEC"/>
    <w:rsid w:val="000874CF"/>
    <w:rsid w:val="000900FE"/>
    <w:rsid w:val="00090C9D"/>
    <w:rsid w:val="000910FC"/>
    <w:rsid w:val="00091DDA"/>
    <w:rsid w:val="00093F98"/>
    <w:rsid w:val="00095BD3"/>
    <w:rsid w:val="000A1EED"/>
    <w:rsid w:val="000A24BB"/>
    <w:rsid w:val="000A2E9A"/>
    <w:rsid w:val="000A44F9"/>
    <w:rsid w:val="000A5708"/>
    <w:rsid w:val="000A5FDE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74A"/>
    <w:rsid w:val="000D0B43"/>
    <w:rsid w:val="000D27B2"/>
    <w:rsid w:val="000D69F9"/>
    <w:rsid w:val="000E061F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1A6C"/>
    <w:rsid w:val="00105A50"/>
    <w:rsid w:val="00105E7D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453E6"/>
    <w:rsid w:val="00147326"/>
    <w:rsid w:val="00151705"/>
    <w:rsid w:val="00152990"/>
    <w:rsid w:val="00154039"/>
    <w:rsid w:val="0015501A"/>
    <w:rsid w:val="00155351"/>
    <w:rsid w:val="0015577C"/>
    <w:rsid w:val="001562AF"/>
    <w:rsid w:val="00160C4D"/>
    <w:rsid w:val="0016255A"/>
    <w:rsid w:val="0016266F"/>
    <w:rsid w:val="00164440"/>
    <w:rsid w:val="001647E9"/>
    <w:rsid w:val="00164B51"/>
    <w:rsid w:val="00164E08"/>
    <w:rsid w:val="00173C03"/>
    <w:rsid w:val="0017498C"/>
    <w:rsid w:val="001756AD"/>
    <w:rsid w:val="0017652A"/>
    <w:rsid w:val="00177285"/>
    <w:rsid w:val="001773E9"/>
    <w:rsid w:val="0018214C"/>
    <w:rsid w:val="00183394"/>
    <w:rsid w:val="0018371E"/>
    <w:rsid w:val="001856E0"/>
    <w:rsid w:val="00185E34"/>
    <w:rsid w:val="00185ECD"/>
    <w:rsid w:val="001860C8"/>
    <w:rsid w:val="001921A9"/>
    <w:rsid w:val="00195173"/>
    <w:rsid w:val="001A0593"/>
    <w:rsid w:val="001A0926"/>
    <w:rsid w:val="001A4030"/>
    <w:rsid w:val="001A7CAC"/>
    <w:rsid w:val="001B0997"/>
    <w:rsid w:val="001B1AA8"/>
    <w:rsid w:val="001B42D0"/>
    <w:rsid w:val="001B46D4"/>
    <w:rsid w:val="001B565C"/>
    <w:rsid w:val="001B7286"/>
    <w:rsid w:val="001C02C1"/>
    <w:rsid w:val="001C2DB2"/>
    <w:rsid w:val="001C56B9"/>
    <w:rsid w:val="001D0A91"/>
    <w:rsid w:val="001D26BE"/>
    <w:rsid w:val="001D6BBF"/>
    <w:rsid w:val="001E0CEE"/>
    <w:rsid w:val="001E214F"/>
    <w:rsid w:val="001E4018"/>
    <w:rsid w:val="001E5991"/>
    <w:rsid w:val="001E6348"/>
    <w:rsid w:val="001E71FA"/>
    <w:rsid w:val="001E7974"/>
    <w:rsid w:val="001E7A13"/>
    <w:rsid w:val="001F09DD"/>
    <w:rsid w:val="001F4A25"/>
    <w:rsid w:val="001F749A"/>
    <w:rsid w:val="00200318"/>
    <w:rsid w:val="002014BC"/>
    <w:rsid w:val="00201E95"/>
    <w:rsid w:val="002044B8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2A51"/>
    <w:rsid w:val="00222B2E"/>
    <w:rsid w:val="002243D5"/>
    <w:rsid w:val="00225979"/>
    <w:rsid w:val="00226238"/>
    <w:rsid w:val="00230CCC"/>
    <w:rsid w:val="00231561"/>
    <w:rsid w:val="002332B0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3A7"/>
    <w:rsid w:val="002724F2"/>
    <w:rsid w:val="00273B9F"/>
    <w:rsid w:val="00273E7B"/>
    <w:rsid w:val="00276B49"/>
    <w:rsid w:val="002773F0"/>
    <w:rsid w:val="002800F1"/>
    <w:rsid w:val="00280F7B"/>
    <w:rsid w:val="002826C1"/>
    <w:rsid w:val="00282AB1"/>
    <w:rsid w:val="00283CC8"/>
    <w:rsid w:val="00283DAD"/>
    <w:rsid w:val="0028573E"/>
    <w:rsid w:val="002861D6"/>
    <w:rsid w:val="00287094"/>
    <w:rsid w:val="002876DA"/>
    <w:rsid w:val="00293165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271E"/>
    <w:rsid w:val="002B4DCE"/>
    <w:rsid w:val="002B5ECE"/>
    <w:rsid w:val="002B62E3"/>
    <w:rsid w:val="002C06F7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E667E"/>
    <w:rsid w:val="002F0DBE"/>
    <w:rsid w:val="002F1331"/>
    <w:rsid w:val="002F13C9"/>
    <w:rsid w:val="002F1B85"/>
    <w:rsid w:val="002F380B"/>
    <w:rsid w:val="002F39B3"/>
    <w:rsid w:val="002F4BE9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3F9F"/>
    <w:rsid w:val="00314806"/>
    <w:rsid w:val="003153C7"/>
    <w:rsid w:val="00315C1E"/>
    <w:rsid w:val="003170DC"/>
    <w:rsid w:val="00323041"/>
    <w:rsid w:val="00323A09"/>
    <w:rsid w:val="00325120"/>
    <w:rsid w:val="00327558"/>
    <w:rsid w:val="003308DF"/>
    <w:rsid w:val="00330D57"/>
    <w:rsid w:val="0033117B"/>
    <w:rsid w:val="003312B5"/>
    <w:rsid w:val="003351C8"/>
    <w:rsid w:val="0033740B"/>
    <w:rsid w:val="003376CF"/>
    <w:rsid w:val="00340CA3"/>
    <w:rsid w:val="0034393F"/>
    <w:rsid w:val="00343B27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57BC2"/>
    <w:rsid w:val="00360BD6"/>
    <w:rsid w:val="00361DD7"/>
    <w:rsid w:val="00370587"/>
    <w:rsid w:val="0037070D"/>
    <w:rsid w:val="00371136"/>
    <w:rsid w:val="0037701F"/>
    <w:rsid w:val="00383AAB"/>
    <w:rsid w:val="00384019"/>
    <w:rsid w:val="0038495C"/>
    <w:rsid w:val="00384B50"/>
    <w:rsid w:val="00384F34"/>
    <w:rsid w:val="00384FF5"/>
    <w:rsid w:val="003868F4"/>
    <w:rsid w:val="00387A27"/>
    <w:rsid w:val="003905AD"/>
    <w:rsid w:val="00390AA1"/>
    <w:rsid w:val="00390CE4"/>
    <w:rsid w:val="00390F61"/>
    <w:rsid w:val="00391DB2"/>
    <w:rsid w:val="003A1335"/>
    <w:rsid w:val="003A32F8"/>
    <w:rsid w:val="003A3F15"/>
    <w:rsid w:val="003A468F"/>
    <w:rsid w:val="003A6951"/>
    <w:rsid w:val="003B1C86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3ABE"/>
    <w:rsid w:val="003D5135"/>
    <w:rsid w:val="003D5531"/>
    <w:rsid w:val="003D5F92"/>
    <w:rsid w:val="003D67A1"/>
    <w:rsid w:val="003E08E1"/>
    <w:rsid w:val="003E5CE3"/>
    <w:rsid w:val="003E6249"/>
    <w:rsid w:val="003E771B"/>
    <w:rsid w:val="003E7C54"/>
    <w:rsid w:val="003F0463"/>
    <w:rsid w:val="003F2FA5"/>
    <w:rsid w:val="003F35B3"/>
    <w:rsid w:val="003F523B"/>
    <w:rsid w:val="003F65C4"/>
    <w:rsid w:val="003F7C3C"/>
    <w:rsid w:val="00404221"/>
    <w:rsid w:val="00404C61"/>
    <w:rsid w:val="00412FC1"/>
    <w:rsid w:val="004149B0"/>
    <w:rsid w:val="00416F1E"/>
    <w:rsid w:val="00421936"/>
    <w:rsid w:val="00421AD6"/>
    <w:rsid w:val="00421EAD"/>
    <w:rsid w:val="0042216D"/>
    <w:rsid w:val="00423638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240"/>
    <w:rsid w:val="004547F3"/>
    <w:rsid w:val="0045609B"/>
    <w:rsid w:val="00462405"/>
    <w:rsid w:val="00466D60"/>
    <w:rsid w:val="004745B8"/>
    <w:rsid w:val="0047597D"/>
    <w:rsid w:val="004817FD"/>
    <w:rsid w:val="00484E1E"/>
    <w:rsid w:val="004851FD"/>
    <w:rsid w:val="004854D7"/>
    <w:rsid w:val="0048712A"/>
    <w:rsid w:val="004917FF"/>
    <w:rsid w:val="00493E16"/>
    <w:rsid w:val="004952D8"/>
    <w:rsid w:val="00495A03"/>
    <w:rsid w:val="004A20F5"/>
    <w:rsid w:val="004A3225"/>
    <w:rsid w:val="004A4961"/>
    <w:rsid w:val="004A4ACB"/>
    <w:rsid w:val="004A5A45"/>
    <w:rsid w:val="004A75B6"/>
    <w:rsid w:val="004A7F82"/>
    <w:rsid w:val="004B285E"/>
    <w:rsid w:val="004B332E"/>
    <w:rsid w:val="004C0945"/>
    <w:rsid w:val="004C1618"/>
    <w:rsid w:val="004C319A"/>
    <w:rsid w:val="004C45A6"/>
    <w:rsid w:val="004C680E"/>
    <w:rsid w:val="004C7D7A"/>
    <w:rsid w:val="004D067E"/>
    <w:rsid w:val="004D1883"/>
    <w:rsid w:val="004D3447"/>
    <w:rsid w:val="004D3CA8"/>
    <w:rsid w:val="004D4742"/>
    <w:rsid w:val="004D6E07"/>
    <w:rsid w:val="004E355D"/>
    <w:rsid w:val="004E4F4F"/>
    <w:rsid w:val="004E5103"/>
    <w:rsid w:val="004E6351"/>
    <w:rsid w:val="004F0A2F"/>
    <w:rsid w:val="004F34F0"/>
    <w:rsid w:val="004F39BC"/>
    <w:rsid w:val="004F4FD0"/>
    <w:rsid w:val="004F501A"/>
    <w:rsid w:val="004F721C"/>
    <w:rsid w:val="004F7260"/>
    <w:rsid w:val="004F7262"/>
    <w:rsid w:val="005019A4"/>
    <w:rsid w:val="0050447D"/>
    <w:rsid w:val="00505174"/>
    <w:rsid w:val="00510BB2"/>
    <w:rsid w:val="00511ACF"/>
    <w:rsid w:val="005129CE"/>
    <w:rsid w:val="00514983"/>
    <w:rsid w:val="005177DE"/>
    <w:rsid w:val="00521BCE"/>
    <w:rsid w:val="00526CC6"/>
    <w:rsid w:val="0052713B"/>
    <w:rsid w:val="0052799E"/>
    <w:rsid w:val="00535B58"/>
    <w:rsid w:val="00537C9D"/>
    <w:rsid w:val="005401B6"/>
    <w:rsid w:val="00541D08"/>
    <w:rsid w:val="0054694E"/>
    <w:rsid w:val="00552F17"/>
    <w:rsid w:val="00557DFC"/>
    <w:rsid w:val="0056008C"/>
    <w:rsid w:val="005645E9"/>
    <w:rsid w:val="00565AC5"/>
    <w:rsid w:val="005666AA"/>
    <w:rsid w:val="005673B2"/>
    <w:rsid w:val="00571D01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A3E71"/>
    <w:rsid w:val="005A5A0C"/>
    <w:rsid w:val="005A7A96"/>
    <w:rsid w:val="005B1B4C"/>
    <w:rsid w:val="005B5D3B"/>
    <w:rsid w:val="005B6B73"/>
    <w:rsid w:val="005C05C6"/>
    <w:rsid w:val="005C0D3A"/>
    <w:rsid w:val="005C27F1"/>
    <w:rsid w:val="005D06DA"/>
    <w:rsid w:val="005D4929"/>
    <w:rsid w:val="005D5409"/>
    <w:rsid w:val="005D7BC2"/>
    <w:rsid w:val="005E1D3B"/>
    <w:rsid w:val="005E30CF"/>
    <w:rsid w:val="005E4236"/>
    <w:rsid w:val="005E58EF"/>
    <w:rsid w:val="005E5D1C"/>
    <w:rsid w:val="005E5DD4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16D01"/>
    <w:rsid w:val="006214FA"/>
    <w:rsid w:val="0062205E"/>
    <w:rsid w:val="00622565"/>
    <w:rsid w:val="00622839"/>
    <w:rsid w:val="006305F4"/>
    <w:rsid w:val="006319C0"/>
    <w:rsid w:val="00635928"/>
    <w:rsid w:val="00636AF7"/>
    <w:rsid w:val="00643227"/>
    <w:rsid w:val="00645E9D"/>
    <w:rsid w:val="0064656F"/>
    <w:rsid w:val="00647150"/>
    <w:rsid w:val="00651767"/>
    <w:rsid w:val="00653D29"/>
    <w:rsid w:val="00656CF6"/>
    <w:rsid w:val="00657B02"/>
    <w:rsid w:val="00657B15"/>
    <w:rsid w:val="00657B9D"/>
    <w:rsid w:val="00661CF9"/>
    <w:rsid w:val="0066535D"/>
    <w:rsid w:val="00665D02"/>
    <w:rsid w:val="00672122"/>
    <w:rsid w:val="006732DF"/>
    <w:rsid w:val="006750AD"/>
    <w:rsid w:val="0067704B"/>
    <w:rsid w:val="0068033C"/>
    <w:rsid w:val="006808D2"/>
    <w:rsid w:val="006823D6"/>
    <w:rsid w:val="006838D5"/>
    <w:rsid w:val="006861AE"/>
    <w:rsid w:val="006872CB"/>
    <w:rsid w:val="0069186F"/>
    <w:rsid w:val="00691C9E"/>
    <w:rsid w:val="00691E15"/>
    <w:rsid w:val="00692651"/>
    <w:rsid w:val="0069328D"/>
    <w:rsid w:val="00694D7D"/>
    <w:rsid w:val="00694F0D"/>
    <w:rsid w:val="006A003F"/>
    <w:rsid w:val="006A00A7"/>
    <w:rsid w:val="006A076B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C6B0D"/>
    <w:rsid w:val="006D24A1"/>
    <w:rsid w:val="006D74C6"/>
    <w:rsid w:val="006D7BB5"/>
    <w:rsid w:val="006E2758"/>
    <w:rsid w:val="006E2C7C"/>
    <w:rsid w:val="006E4374"/>
    <w:rsid w:val="006E451C"/>
    <w:rsid w:val="006E5C2E"/>
    <w:rsid w:val="00701272"/>
    <w:rsid w:val="00701C45"/>
    <w:rsid w:val="00703AB3"/>
    <w:rsid w:val="00704338"/>
    <w:rsid w:val="00705324"/>
    <w:rsid w:val="007066E0"/>
    <w:rsid w:val="0070682A"/>
    <w:rsid w:val="00712AEB"/>
    <w:rsid w:val="0071354E"/>
    <w:rsid w:val="00713C2C"/>
    <w:rsid w:val="00714AA3"/>
    <w:rsid w:val="007155EC"/>
    <w:rsid w:val="00715608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38C3"/>
    <w:rsid w:val="00734643"/>
    <w:rsid w:val="0073534F"/>
    <w:rsid w:val="0073747E"/>
    <w:rsid w:val="007377F0"/>
    <w:rsid w:val="0074147F"/>
    <w:rsid w:val="00741CDD"/>
    <w:rsid w:val="0074354D"/>
    <w:rsid w:val="007441BA"/>
    <w:rsid w:val="00745E54"/>
    <w:rsid w:val="007462AE"/>
    <w:rsid w:val="0075074C"/>
    <w:rsid w:val="00750973"/>
    <w:rsid w:val="00752E14"/>
    <w:rsid w:val="007546F7"/>
    <w:rsid w:val="0075508A"/>
    <w:rsid w:val="00756002"/>
    <w:rsid w:val="00760EBC"/>
    <w:rsid w:val="007612AB"/>
    <w:rsid w:val="0076342D"/>
    <w:rsid w:val="007647C4"/>
    <w:rsid w:val="00764B4A"/>
    <w:rsid w:val="00766467"/>
    <w:rsid w:val="007664E9"/>
    <w:rsid w:val="00773277"/>
    <w:rsid w:val="007764C9"/>
    <w:rsid w:val="00780A38"/>
    <w:rsid w:val="0078208B"/>
    <w:rsid w:val="00782EE2"/>
    <w:rsid w:val="00784B56"/>
    <w:rsid w:val="00787352"/>
    <w:rsid w:val="007914B2"/>
    <w:rsid w:val="0079192E"/>
    <w:rsid w:val="007935A4"/>
    <w:rsid w:val="00794730"/>
    <w:rsid w:val="00795EB8"/>
    <w:rsid w:val="007A2714"/>
    <w:rsid w:val="007B26F5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838"/>
    <w:rsid w:val="007E2F90"/>
    <w:rsid w:val="007E3E1B"/>
    <w:rsid w:val="007E5954"/>
    <w:rsid w:val="007E76DC"/>
    <w:rsid w:val="007F08B9"/>
    <w:rsid w:val="007F37F0"/>
    <w:rsid w:val="00801CD8"/>
    <w:rsid w:val="0080279A"/>
    <w:rsid w:val="008048BC"/>
    <w:rsid w:val="0080490B"/>
    <w:rsid w:val="00806B41"/>
    <w:rsid w:val="00812A0D"/>
    <w:rsid w:val="0081433D"/>
    <w:rsid w:val="00817178"/>
    <w:rsid w:val="008220CF"/>
    <w:rsid w:val="00822DF6"/>
    <w:rsid w:val="00824D8B"/>
    <w:rsid w:val="00825B2C"/>
    <w:rsid w:val="00826C60"/>
    <w:rsid w:val="00826F92"/>
    <w:rsid w:val="0083060D"/>
    <w:rsid w:val="00830B2A"/>
    <w:rsid w:val="00831424"/>
    <w:rsid w:val="008319C6"/>
    <w:rsid w:val="00831DD0"/>
    <w:rsid w:val="008331E6"/>
    <w:rsid w:val="00833EDC"/>
    <w:rsid w:val="0083439C"/>
    <w:rsid w:val="008343F6"/>
    <w:rsid w:val="00836418"/>
    <w:rsid w:val="00841C68"/>
    <w:rsid w:val="008438B9"/>
    <w:rsid w:val="008445E3"/>
    <w:rsid w:val="00847FF8"/>
    <w:rsid w:val="008515EC"/>
    <w:rsid w:val="00855C61"/>
    <w:rsid w:val="00856AA6"/>
    <w:rsid w:val="008614C6"/>
    <w:rsid w:val="00864F3C"/>
    <w:rsid w:val="0087011C"/>
    <w:rsid w:val="008744F8"/>
    <w:rsid w:val="00875291"/>
    <w:rsid w:val="00876DE5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34E7"/>
    <w:rsid w:val="008B6714"/>
    <w:rsid w:val="008B696D"/>
    <w:rsid w:val="008C2232"/>
    <w:rsid w:val="008C2B8F"/>
    <w:rsid w:val="008C5CEB"/>
    <w:rsid w:val="008C7E76"/>
    <w:rsid w:val="008D2D5B"/>
    <w:rsid w:val="008D3044"/>
    <w:rsid w:val="008D591A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121AF"/>
    <w:rsid w:val="009127B6"/>
    <w:rsid w:val="0091421A"/>
    <w:rsid w:val="00914F91"/>
    <w:rsid w:val="00915918"/>
    <w:rsid w:val="009162D2"/>
    <w:rsid w:val="009163B0"/>
    <w:rsid w:val="00920B15"/>
    <w:rsid w:val="00920DE9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20A5"/>
    <w:rsid w:val="0094414F"/>
    <w:rsid w:val="00945223"/>
    <w:rsid w:val="00954018"/>
    <w:rsid w:val="00957D18"/>
    <w:rsid w:val="0096012C"/>
    <w:rsid w:val="0096334A"/>
    <w:rsid w:val="0096342E"/>
    <w:rsid w:val="009635EE"/>
    <w:rsid w:val="00965572"/>
    <w:rsid w:val="009656A4"/>
    <w:rsid w:val="00965985"/>
    <w:rsid w:val="00967967"/>
    <w:rsid w:val="00970FFB"/>
    <w:rsid w:val="00972A0C"/>
    <w:rsid w:val="009738FF"/>
    <w:rsid w:val="0097574F"/>
    <w:rsid w:val="0097742A"/>
    <w:rsid w:val="00977B41"/>
    <w:rsid w:val="00982D1E"/>
    <w:rsid w:val="00984EA9"/>
    <w:rsid w:val="00984FF1"/>
    <w:rsid w:val="00987F4D"/>
    <w:rsid w:val="009A0CBD"/>
    <w:rsid w:val="009A1AFC"/>
    <w:rsid w:val="009A3A80"/>
    <w:rsid w:val="009A441E"/>
    <w:rsid w:val="009A4CF5"/>
    <w:rsid w:val="009A512D"/>
    <w:rsid w:val="009B098F"/>
    <w:rsid w:val="009B35C4"/>
    <w:rsid w:val="009B37C0"/>
    <w:rsid w:val="009B609D"/>
    <w:rsid w:val="009B7B10"/>
    <w:rsid w:val="009C3E28"/>
    <w:rsid w:val="009D10D7"/>
    <w:rsid w:val="009D1642"/>
    <w:rsid w:val="009D3BDE"/>
    <w:rsid w:val="009D462F"/>
    <w:rsid w:val="009D4635"/>
    <w:rsid w:val="009D6769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4F9"/>
    <w:rsid w:val="009F09D6"/>
    <w:rsid w:val="009F198F"/>
    <w:rsid w:val="009F2A92"/>
    <w:rsid w:val="009F3641"/>
    <w:rsid w:val="009F4BC4"/>
    <w:rsid w:val="009F716A"/>
    <w:rsid w:val="00A02C55"/>
    <w:rsid w:val="00A03FFA"/>
    <w:rsid w:val="00A06E31"/>
    <w:rsid w:val="00A1167F"/>
    <w:rsid w:val="00A12DE5"/>
    <w:rsid w:val="00A145BE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27896"/>
    <w:rsid w:val="00A304B0"/>
    <w:rsid w:val="00A30DF3"/>
    <w:rsid w:val="00A312A8"/>
    <w:rsid w:val="00A3245C"/>
    <w:rsid w:val="00A324A1"/>
    <w:rsid w:val="00A338DA"/>
    <w:rsid w:val="00A33FB3"/>
    <w:rsid w:val="00A35D38"/>
    <w:rsid w:val="00A36849"/>
    <w:rsid w:val="00A37037"/>
    <w:rsid w:val="00A40E8F"/>
    <w:rsid w:val="00A449FA"/>
    <w:rsid w:val="00A44B7F"/>
    <w:rsid w:val="00A44BC0"/>
    <w:rsid w:val="00A46399"/>
    <w:rsid w:val="00A51C87"/>
    <w:rsid w:val="00A51CAF"/>
    <w:rsid w:val="00A55736"/>
    <w:rsid w:val="00A560DC"/>
    <w:rsid w:val="00A606E0"/>
    <w:rsid w:val="00A61CC4"/>
    <w:rsid w:val="00A62CB6"/>
    <w:rsid w:val="00A63CB7"/>
    <w:rsid w:val="00A70180"/>
    <w:rsid w:val="00A71A58"/>
    <w:rsid w:val="00A80D40"/>
    <w:rsid w:val="00A82980"/>
    <w:rsid w:val="00A82CFE"/>
    <w:rsid w:val="00A837BF"/>
    <w:rsid w:val="00A8403E"/>
    <w:rsid w:val="00A848B6"/>
    <w:rsid w:val="00A855B3"/>
    <w:rsid w:val="00A91427"/>
    <w:rsid w:val="00A920B0"/>
    <w:rsid w:val="00A95BC9"/>
    <w:rsid w:val="00A9630F"/>
    <w:rsid w:val="00AA0A40"/>
    <w:rsid w:val="00AA44DB"/>
    <w:rsid w:val="00AA6A2F"/>
    <w:rsid w:val="00AA6EFD"/>
    <w:rsid w:val="00AB2056"/>
    <w:rsid w:val="00AB4207"/>
    <w:rsid w:val="00AB5621"/>
    <w:rsid w:val="00AB625E"/>
    <w:rsid w:val="00AC1CBE"/>
    <w:rsid w:val="00AC4991"/>
    <w:rsid w:val="00AC4A7D"/>
    <w:rsid w:val="00AC50C3"/>
    <w:rsid w:val="00AC547E"/>
    <w:rsid w:val="00AC7064"/>
    <w:rsid w:val="00AD5778"/>
    <w:rsid w:val="00AD7D32"/>
    <w:rsid w:val="00AD7F3B"/>
    <w:rsid w:val="00AE019B"/>
    <w:rsid w:val="00AE4630"/>
    <w:rsid w:val="00AE7283"/>
    <w:rsid w:val="00AF0E30"/>
    <w:rsid w:val="00AF0F25"/>
    <w:rsid w:val="00AF10FC"/>
    <w:rsid w:val="00AF154E"/>
    <w:rsid w:val="00AF1B72"/>
    <w:rsid w:val="00AF220D"/>
    <w:rsid w:val="00AF2489"/>
    <w:rsid w:val="00AF268E"/>
    <w:rsid w:val="00AF269D"/>
    <w:rsid w:val="00AF2AB3"/>
    <w:rsid w:val="00AF3294"/>
    <w:rsid w:val="00AF5B15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17CB"/>
    <w:rsid w:val="00B22F6D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0F65"/>
    <w:rsid w:val="00B43BB3"/>
    <w:rsid w:val="00B44254"/>
    <w:rsid w:val="00B44D47"/>
    <w:rsid w:val="00B4571B"/>
    <w:rsid w:val="00B46616"/>
    <w:rsid w:val="00B47529"/>
    <w:rsid w:val="00B51C41"/>
    <w:rsid w:val="00B57734"/>
    <w:rsid w:val="00B6045F"/>
    <w:rsid w:val="00B60F47"/>
    <w:rsid w:val="00B61C5B"/>
    <w:rsid w:val="00B61EE2"/>
    <w:rsid w:val="00B63D2F"/>
    <w:rsid w:val="00B649F2"/>
    <w:rsid w:val="00B65972"/>
    <w:rsid w:val="00B66893"/>
    <w:rsid w:val="00B7139C"/>
    <w:rsid w:val="00B71ED7"/>
    <w:rsid w:val="00B737E5"/>
    <w:rsid w:val="00B74E3E"/>
    <w:rsid w:val="00B75831"/>
    <w:rsid w:val="00B75861"/>
    <w:rsid w:val="00B77A1E"/>
    <w:rsid w:val="00B82B02"/>
    <w:rsid w:val="00B840E1"/>
    <w:rsid w:val="00B852F8"/>
    <w:rsid w:val="00B85D61"/>
    <w:rsid w:val="00B86712"/>
    <w:rsid w:val="00B868C7"/>
    <w:rsid w:val="00B87DAF"/>
    <w:rsid w:val="00B87F49"/>
    <w:rsid w:val="00B9084B"/>
    <w:rsid w:val="00B93A5E"/>
    <w:rsid w:val="00BA6F2A"/>
    <w:rsid w:val="00BB1A7D"/>
    <w:rsid w:val="00BB1EE5"/>
    <w:rsid w:val="00BB2C5F"/>
    <w:rsid w:val="00BB51B5"/>
    <w:rsid w:val="00BB6853"/>
    <w:rsid w:val="00BC2FFF"/>
    <w:rsid w:val="00BC38F0"/>
    <w:rsid w:val="00BC5843"/>
    <w:rsid w:val="00BD1719"/>
    <w:rsid w:val="00BD5ABC"/>
    <w:rsid w:val="00BD67DC"/>
    <w:rsid w:val="00BD6CDB"/>
    <w:rsid w:val="00BD6F4A"/>
    <w:rsid w:val="00BE085F"/>
    <w:rsid w:val="00BE112D"/>
    <w:rsid w:val="00BE18D9"/>
    <w:rsid w:val="00BE2E41"/>
    <w:rsid w:val="00BE492C"/>
    <w:rsid w:val="00BE508C"/>
    <w:rsid w:val="00BF05C5"/>
    <w:rsid w:val="00BF24AA"/>
    <w:rsid w:val="00C00773"/>
    <w:rsid w:val="00C00A97"/>
    <w:rsid w:val="00C048C8"/>
    <w:rsid w:val="00C11266"/>
    <w:rsid w:val="00C15AFA"/>
    <w:rsid w:val="00C16E10"/>
    <w:rsid w:val="00C24C02"/>
    <w:rsid w:val="00C25471"/>
    <w:rsid w:val="00C2566C"/>
    <w:rsid w:val="00C26116"/>
    <w:rsid w:val="00C2656B"/>
    <w:rsid w:val="00C27E8A"/>
    <w:rsid w:val="00C30709"/>
    <w:rsid w:val="00C317A4"/>
    <w:rsid w:val="00C33682"/>
    <w:rsid w:val="00C35FFF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41E5"/>
    <w:rsid w:val="00C54853"/>
    <w:rsid w:val="00C5576C"/>
    <w:rsid w:val="00C56423"/>
    <w:rsid w:val="00C571F1"/>
    <w:rsid w:val="00C6054F"/>
    <w:rsid w:val="00C6055A"/>
    <w:rsid w:val="00C6119C"/>
    <w:rsid w:val="00C626AA"/>
    <w:rsid w:val="00C67236"/>
    <w:rsid w:val="00C67AFD"/>
    <w:rsid w:val="00C75596"/>
    <w:rsid w:val="00C75F39"/>
    <w:rsid w:val="00C766BF"/>
    <w:rsid w:val="00C774B9"/>
    <w:rsid w:val="00C83136"/>
    <w:rsid w:val="00C835AE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2F92"/>
    <w:rsid w:val="00CC3400"/>
    <w:rsid w:val="00CC3B46"/>
    <w:rsid w:val="00CC5987"/>
    <w:rsid w:val="00CD05A2"/>
    <w:rsid w:val="00CD4260"/>
    <w:rsid w:val="00CD4407"/>
    <w:rsid w:val="00CD677E"/>
    <w:rsid w:val="00CE2737"/>
    <w:rsid w:val="00CE3E60"/>
    <w:rsid w:val="00CE4087"/>
    <w:rsid w:val="00CE5432"/>
    <w:rsid w:val="00CE67D1"/>
    <w:rsid w:val="00CE6A33"/>
    <w:rsid w:val="00CF05FE"/>
    <w:rsid w:val="00CF5623"/>
    <w:rsid w:val="00CF6531"/>
    <w:rsid w:val="00CF75D0"/>
    <w:rsid w:val="00D008A7"/>
    <w:rsid w:val="00D00EFA"/>
    <w:rsid w:val="00D00FF8"/>
    <w:rsid w:val="00D01632"/>
    <w:rsid w:val="00D061EB"/>
    <w:rsid w:val="00D06B58"/>
    <w:rsid w:val="00D07EAB"/>
    <w:rsid w:val="00D1053E"/>
    <w:rsid w:val="00D114FE"/>
    <w:rsid w:val="00D121D9"/>
    <w:rsid w:val="00D17CEA"/>
    <w:rsid w:val="00D230CA"/>
    <w:rsid w:val="00D23C14"/>
    <w:rsid w:val="00D24122"/>
    <w:rsid w:val="00D31143"/>
    <w:rsid w:val="00D37EFE"/>
    <w:rsid w:val="00D40CFC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0A4"/>
    <w:rsid w:val="00D63FE9"/>
    <w:rsid w:val="00D71B54"/>
    <w:rsid w:val="00D728EE"/>
    <w:rsid w:val="00D72A1C"/>
    <w:rsid w:val="00D73069"/>
    <w:rsid w:val="00D76BDD"/>
    <w:rsid w:val="00D80917"/>
    <w:rsid w:val="00D80DB5"/>
    <w:rsid w:val="00D85BAC"/>
    <w:rsid w:val="00D86C13"/>
    <w:rsid w:val="00D9110B"/>
    <w:rsid w:val="00D9310D"/>
    <w:rsid w:val="00D94B05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6C30"/>
    <w:rsid w:val="00DB7AC3"/>
    <w:rsid w:val="00DC04BD"/>
    <w:rsid w:val="00DC0979"/>
    <w:rsid w:val="00DC1ADD"/>
    <w:rsid w:val="00DC1B58"/>
    <w:rsid w:val="00DC1C0C"/>
    <w:rsid w:val="00DC361A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DF43E2"/>
    <w:rsid w:val="00E0172A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1E4D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393"/>
    <w:rsid w:val="00E579FB"/>
    <w:rsid w:val="00E60C0A"/>
    <w:rsid w:val="00E60F81"/>
    <w:rsid w:val="00E6447D"/>
    <w:rsid w:val="00E66C22"/>
    <w:rsid w:val="00E6798E"/>
    <w:rsid w:val="00E717EC"/>
    <w:rsid w:val="00E7268B"/>
    <w:rsid w:val="00E74FBE"/>
    <w:rsid w:val="00E7759C"/>
    <w:rsid w:val="00E810F0"/>
    <w:rsid w:val="00E8222E"/>
    <w:rsid w:val="00E8383A"/>
    <w:rsid w:val="00E87824"/>
    <w:rsid w:val="00E90CAA"/>
    <w:rsid w:val="00E91D70"/>
    <w:rsid w:val="00E9207D"/>
    <w:rsid w:val="00E929B9"/>
    <w:rsid w:val="00E92EAE"/>
    <w:rsid w:val="00E97E27"/>
    <w:rsid w:val="00EA23F4"/>
    <w:rsid w:val="00EA374D"/>
    <w:rsid w:val="00EA3966"/>
    <w:rsid w:val="00EB0676"/>
    <w:rsid w:val="00EB28D9"/>
    <w:rsid w:val="00EB4A16"/>
    <w:rsid w:val="00EC23A9"/>
    <w:rsid w:val="00EC3B0F"/>
    <w:rsid w:val="00EC4683"/>
    <w:rsid w:val="00EC4B29"/>
    <w:rsid w:val="00EC60D3"/>
    <w:rsid w:val="00EC7217"/>
    <w:rsid w:val="00EC775F"/>
    <w:rsid w:val="00EC7B96"/>
    <w:rsid w:val="00ED097F"/>
    <w:rsid w:val="00ED290D"/>
    <w:rsid w:val="00ED4DD3"/>
    <w:rsid w:val="00ED57AF"/>
    <w:rsid w:val="00ED7692"/>
    <w:rsid w:val="00EE197D"/>
    <w:rsid w:val="00EE3AE1"/>
    <w:rsid w:val="00EE594C"/>
    <w:rsid w:val="00EE59AC"/>
    <w:rsid w:val="00EE79E8"/>
    <w:rsid w:val="00EF101F"/>
    <w:rsid w:val="00EF35D8"/>
    <w:rsid w:val="00F00326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0C14"/>
    <w:rsid w:val="00F33081"/>
    <w:rsid w:val="00F335EB"/>
    <w:rsid w:val="00F36ADD"/>
    <w:rsid w:val="00F37FDB"/>
    <w:rsid w:val="00F4039F"/>
    <w:rsid w:val="00F41A68"/>
    <w:rsid w:val="00F4220C"/>
    <w:rsid w:val="00F46487"/>
    <w:rsid w:val="00F465C8"/>
    <w:rsid w:val="00F4694A"/>
    <w:rsid w:val="00F47622"/>
    <w:rsid w:val="00F50CF6"/>
    <w:rsid w:val="00F52B41"/>
    <w:rsid w:val="00F539EF"/>
    <w:rsid w:val="00F53ABC"/>
    <w:rsid w:val="00F56A6E"/>
    <w:rsid w:val="00F57D39"/>
    <w:rsid w:val="00F61F33"/>
    <w:rsid w:val="00F62871"/>
    <w:rsid w:val="00F643FB"/>
    <w:rsid w:val="00F65E31"/>
    <w:rsid w:val="00F67A2A"/>
    <w:rsid w:val="00F70A03"/>
    <w:rsid w:val="00F7105C"/>
    <w:rsid w:val="00F748A7"/>
    <w:rsid w:val="00F74AFC"/>
    <w:rsid w:val="00F777D6"/>
    <w:rsid w:val="00F77EC1"/>
    <w:rsid w:val="00F83CAF"/>
    <w:rsid w:val="00F83DD2"/>
    <w:rsid w:val="00F83FE3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2CB5"/>
    <w:rsid w:val="00FB55AA"/>
    <w:rsid w:val="00FB7B44"/>
    <w:rsid w:val="00FC0020"/>
    <w:rsid w:val="00FC1D5C"/>
    <w:rsid w:val="00FC1FA1"/>
    <w:rsid w:val="00FC29C2"/>
    <w:rsid w:val="00FC2BB6"/>
    <w:rsid w:val="00FC60B5"/>
    <w:rsid w:val="00FC6DD8"/>
    <w:rsid w:val="00FC75B4"/>
    <w:rsid w:val="00FD0364"/>
    <w:rsid w:val="00FD11F3"/>
    <w:rsid w:val="00FD23D4"/>
    <w:rsid w:val="00FD2527"/>
    <w:rsid w:val="00FD5489"/>
    <w:rsid w:val="00FE25DB"/>
    <w:rsid w:val="00FE4EF5"/>
    <w:rsid w:val="00FE577F"/>
    <w:rsid w:val="00FE6018"/>
    <w:rsid w:val="00FE62CA"/>
    <w:rsid w:val="00FE772A"/>
    <w:rsid w:val="00FE7A44"/>
    <w:rsid w:val="00FF2149"/>
    <w:rsid w:val="00FF2F74"/>
    <w:rsid w:val="00FF328B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CBE1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656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8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www.livelib.ru/author/108/top-zhanpol-sartr?ysclid=m8sg4d3vhm8880287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ww.labirint.ru/authors/2391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shkola/raznoe/library/2018/04/24/chas-obshcheniya-krasota-cheloveka-v-ego-krasivyh-postupka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www.rbc.ru/life/news/67936d759a79473909cd1823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ast.ru/news/knigi-ko-dnyu-pobedy/?ysclid=mdik07ddrk2672025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11760</TotalTime>
  <Pages>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1056</cp:revision>
  <dcterms:created xsi:type="dcterms:W3CDTF">2019-01-25T09:20:00Z</dcterms:created>
  <dcterms:modified xsi:type="dcterms:W3CDTF">2025-07-25T08:43:00Z</dcterms:modified>
</cp:coreProperties>
</file>