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0C20C5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A56" w:rsidRPr="00423A56" w:rsidRDefault="00423A56" w:rsidP="003C43A7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23A56">
        <w:rPr>
          <w:rFonts w:ascii="Times New Roman" w:hAnsi="Times New Roman" w:cs="Times New Roman"/>
          <w:b/>
          <w:color w:val="7030A0"/>
          <w:sz w:val="32"/>
          <w:szCs w:val="32"/>
        </w:rPr>
        <w:t>«Мы все такие разные, но цель у нас одна»</w:t>
      </w:r>
    </w:p>
    <w:p w:rsidR="005645E9" w:rsidRPr="003C43A7" w:rsidRDefault="003C43A7" w:rsidP="003C43A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3C43A7">
        <w:rPr>
          <w:rFonts w:ascii="Times New Roman" w:hAnsi="Times New Roman" w:cs="Times New Roman"/>
          <w:b/>
          <w:sz w:val="32"/>
          <w:szCs w:val="32"/>
        </w:rPr>
        <w:t xml:space="preserve">беседа </w:t>
      </w:r>
    </w:p>
    <w:p w:rsidR="00AF3294" w:rsidRDefault="00AF3294" w:rsidP="003D3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36A6" w:rsidRDefault="00DA40A1" w:rsidP="003D3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30642" cy="3600000"/>
            <wp:effectExtent l="0" t="0" r="0" b="635"/>
            <wp:docPr id="1" name="Рисунок 1" descr="https://ds05.infourok.ru/uploads/ex/0434/000f59fb-93617939/hello_html_m7d5b9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434/000f59fb-93617939/hello_html_m7d5b99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64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6A6" w:rsidRDefault="003D36A6" w:rsidP="003D3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0AA1" w:rsidRDefault="00390AA1" w:rsidP="003D3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0AA1" w:rsidRPr="00CA78D8" w:rsidRDefault="00390AA1" w:rsidP="003D3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0C709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0A1" w:rsidRPr="00DA40A1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в</w:t>
      </w:r>
      <w:r w:rsidR="00DA40A1" w:rsidRPr="00DA40A1">
        <w:rPr>
          <w:rFonts w:ascii="Times New Roman" w:hAnsi="Times New Roman" w:cs="Times New Roman"/>
          <w:sz w:val="28"/>
          <w:szCs w:val="28"/>
        </w:rPr>
        <w:t>оспитывать у детей желание помочь в нужную минуту, чуткое отношение к окружающим. Воспитывать доброжелательность, сочувствие, желание прийти на помощь тем, кто попал в беду. Умение давать оценку образам художественных произведений.</w:t>
      </w: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B15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0A1" w:rsidRPr="00DA40A1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A40A1" w:rsidRPr="00DA40A1">
        <w:rPr>
          <w:rFonts w:ascii="Times New Roman" w:hAnsi="Times New Roman" w:cs="Times New Roman"/>
          <w:sz w:val="28"/>
          <w:szCs w:val="28"/>
        </w:rPr>
        <w:t>роизведения о хороших людях, которые</w:t>
      </w:r>
      <w:r>
        <w:rPr>
          <w:rFonts w:ascii="Times New Roman" w:hAnsi="Times New Roman" w:cs="Times New Roman"/>
          <w:sz w:val="28"/>
          <w:szCs w:val="28"/>
        </w:rPr>
        <w:t xml:space="preserve"> помогают друг другу: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Воронкова Л. «Ссоры с бабушкой».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Михалков С. «Как друзья познаются».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Катаев В. «Цветик–</w:t>
      </w:r>
      <w:proofErr w:type="spellStart"/>
      <w:r w:rsidRPr="00DA40A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DA40A1">
        <w:rPr>
          <w:rFonts w:ascii="Times New Roman" w:hAnsi="Times New Roman" w:cs="Times New Roman"/>
          <w:sz w:val="28"/>
          <w:szCs w:val="28"/>
        </w:rPr>
        <w:t>».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Осеева В. «Просто старушка», «Сыновья».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Чуковский К. «Айболит».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Фразеологизмы: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«Большое сердце» – задушевный, искренний человек, готовый помочь.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«Протянуть руку помощи» – помогать в трудную минуту, выручать.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«Сердце обросло мхом» – кто–либо стал бездушным, неотзывчивым.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Образование прилагательных: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доброта – добрый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зло – злой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друг – дружный, дружелюбный</w:t>
      </w:r>
    </w:p>
    <w:p w:rsidR="00DA40A1" w:rsidRPr="00DA40A1" w:rsidRDefault="00DA40A1" w:rsidP="00657B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БЕСЕДА НА ТЕМУ ПОСЛОВИЦ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«Честность и скромность украшают человека»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«Не одежда красит человека, а поведение»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«Лучше горькая правда, чем сладкая ложь»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«Обещал, значит выполни»</w:t>
      </w:r>
    </w:p>
    <w:p w:rsidR="00DA40A1" w:rsidRPr="00DA40A1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A40A1" w:rsidRPr="00DA40A1">
        <w:rPr>
          <w:rFonts w:ascii="Times New Roman" w:hAnsi="Times New Roman" w:cs="Times New Roman"/>
          <w:sz w:val="28"/>
          <w:szCs w:val="28"/>
        </w:rPr>
        <w:t>а конкретных примерах (героев художественной литературы, поступках окружающих людей) формировать моральное представление о честности, скромности, душевной красоте. Воспитывать отрицательное отношение к аморальным качествам: лживости, себялюбию. Уметь давать оценку поступкам окружающих людей, уметь использовать подходящие в данный момент пословицы и поговорки.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Произведения: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Толстой Л.Н. «Косточка»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Носов Н. «Леденец», «Огурцы»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Осеева В. «Что легче?» «Почему?»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Маршак С.Я. «Двенадцать месяцев», «Рассказ о неизвестном герое»</w:t>
      </w:r>
    </w:p>
    <w:p w:rsidR="00DA40A1" w:rsidRPr="00DA40A1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40A1" w:rsidRPr="00DA40A1">
        <w:rPr>
          <w:rFonts w:ascii="Times New Roman" w:hAnsi="Times New Roman" w:cs="Times New Roman"/>
          <w:sz w:val="28"/>
          <w:szCs w:val="28"/>
        </w:rPr>
        <w:t>«Рассказ о неизвестном герое» – «Честность и скромность украшают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человека»</w:t>
      </w:r>
    </w:p>
    <w:p w:rsidR="00DA40A1" w:rsidRPr="00DA40A1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40A1" w:rsidRPr="00DA40A1">
        <w:rPr>
          <w:rFonts w:ascii="Times New Roman" w:hAnsi="Times New Roman" w:cs="Times New Roman"/>
          <w:sz w:val="28"/>
          <w:szCs w:val="28"/>
        </w:rPr>
        <w:t>«Что легче?», «Леденец», «Огурцы», «Косточка» – «Лучше горькая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правда, чем сладкая ложь».</w:t>
      </w:r>
    </w:p>
    <w:p w:rsidR="00DA40A1" w:rsidRPr="00DA40A1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40A1" w:rsidRPr="00DA40A1">
        <w:rPr>
          <w:rFonts w:ascii="Times New Roman" w:hAnsi="Times New Roman" w:cs="Times New Roman"/>
          <w:sz w:val="28"/>
          <w:szCs w:val="28"/>
        </w:rPr>
        <w:t>«Двенадцать месяцев» – «Не одежда красит человека, а поведение»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DA40A1" w:rsidRPr="00DA40A1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40A1" w:rsidRPr="00DA40A1">
        <w:rPr>
          <w:rFonts w:ascii="Times New Roman" w:hAnsi="Times New Roman" w:cs="Times New Roman"/>
          <w:sz w:val="28"/>
          <w:szCs w:val="28"/>
        </w:rPr>
        <w:t>Спросить, какие пословицы и поговорки знают о скромности,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A1" w:rsidRPr="00DA40A1">
        <w:rPr>
          <w:rFonts w:ascii="Times New Roman" w:hAnsi="Times New Roman" w:cs="Times New Roman"/>
          <w:sz w:val="28"/>
          <w:szCs w:val="28"/>
        </w:rPr>
        <w:t>каких произведениях рассказывается о скромных людях.</w:t>
      </w:r>
    </w:p>
    <w:p w:rsidR="00DA40A1" w:rsidRPr="00DA40A1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40A1" w:rsidRPr="00DA40A1">
        <w:rPr>
          <w:rFonts w:ascii="Times New Roman" w:hAnsi="Times New Roman" w:cs="Times New Roman"/>
          <w:sz w:val="28"/>
          <w:szCs w:val="28"/>
        </w:rPr>
        <w:t xml:space="preserve"> Спросить, какие пословицы и</w:t>
      </w:r>
      <w:r>
        <w:rPr>
          <w:rFonts w:ascii="Times New Roman" w:hAnsi="Times New Roman" w:cs="Times New Roman"/>
          <w:sz w:val="28"/>
          <w:szCs w:val="28"/>
        </w:rPr>
        <w:t xml:space="preserve"> поговорки, знают о честности, </w:t>
      </w:r>
      <w:r w:rsidR="00DA40A1" w:rsidRPr="00DA40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A1" w:rsidRPr="00DA40A1">
        <w:rPr>
          <w:rFonts w:ascii="Times New Roman" w:hAnsi="Times New Roman" w:cs="Times New Roman"/>
          <w:sz w:val="28"/>
          <w:szCs w:val="28"/>
        </w:rPr>
        <w:t>честных людях, в каких произведениях рассказывается о таких людях.</w:t>
      </w:r>
    </w:p>
    <w:p w:rsidR="00DA40A1" w:rsidRPr="00DA40A1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A40A1" w:rsidRPr="00DA40A1">
        <w:rPr>
          <w:rFonts w:ascii="Times New Roman" w:hAnsi="Times New Roman" w:cs="Times New Roman"/>
          <w:sz w:val="28"/>
          <w:szCs w:val="28"/>
        </w:rPr>
        <w:t xml:space="preserve"> Каких людей больше любят, какие люди приносят больше пользы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A1" w:rsidRPr="00DA40A1">
        <w:rPr>
          <w:rFonts w:ascii="Times New Roman" w:hAnsi="Times New Roman" w:cs="Times New Roman"/>
          <w:sz w:val="28"/>
          <w:szCs w:val="28"/>
        </w:rPr>
        <w:t>скромные, честные, или лживые, себялюбивые.</w:t>
      </w:r>
    </w:p>
    <w:p w:rsidR="00DA40A1" w:rsidRPr="00DA40A1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A40A1" w:rsidRPr="00DA40A1">
        <w:rPr>
          <w:rFonts w:ascii="Times New Roman" w:hAnsi="Times New Roman" w:cs="Times New Roman"/>
          <w:sz w:val="28"/>
          <w:szCs w:val="28"/>
        </w:rPr>
        <w:t>Придумать слова с противоположным значением к словам: честный,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A1" w:rsidRPr="00DA40A1">
        <w:rPr>
          <w:rFonts w:ascii="Times New Roman" w:hAnsi="Times New Roman" w:cs="Times New Roman"/>
          <w:sz w:val="28"/>
          <w:szCs w:val="28"/>
        </w:rPr>
        <w:t>правда:</w:t>
      </w:r>
    </w:p>
    <w:p w:rsidR="00DA40A1" w:rsidRPr="00DA40A1" w:rsidRDefault="00657B15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A40A1" w:rsidRPr="00DA40A1">
        <w:rPr>
          <w:rFonts w:ascii="Times New Roman" w:hAnsi="Times New Roman" w:cs="Times New Roman"/>
          <w:sz w:val="28"/>
          <w:szCs w:val="28"/>
        </w:rPr>
        <w:t xml:space="preserve"> честный – бесчестный, лицемерный, лживый.</w:t>
      </w:r>
    </w:p>
    <w:p w:rsidR="00DA40A1" w:rsidRPr="00DA40A1" w:rsidRDefault="00977B4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A40A1" w:rsidRPr="00DA40A1">
        <w:rPr>
          <w:rFonts w:ascii="Times New Roman" w:hAnsi="Times New Roman" w:cs="Times New Roman"/>
          <w:sz w:val="28"/>
          <w:szCs w:val="28"/>
        </w:rPr>
        <w:t xml:space="preserve"> правда – ложь, обман</w:t>
      </w:r>
    </w:p>
    <w:p w:rsidR="00DA40A1" w:rsidRPr="00DA40A1" w:rsidRDefault="00C571F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A40A1" w:rsidRPr="00DA40A1">
        <w:rPr>
          <w:rFonts w:ascii="Times New Roman" w:hAnsi="Times New Roman" w:cs="Times New Roman"/>
          <w:sz w:val="28"/>
          <w:szCs w:val="28"/>
        </w:rPr>
        <w:t xml:space="preserve"> Фразеологизмы.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«Положа руку на сердце» – со всей откровенностью, правдиво. «Честное слово» – выражение уверения в истинности чего–либо</w:t>
      </w:r>
    </w:p>
    <w:p w:rsidR="00DA40A1" w:rsidRPr="00DA40A1" w:rsidRDefault="00DA40A1" w:rsidP="00C571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БЕСЕДА ПО ПОСЛОВИЦЕ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«ПРИ СОЛНШКЕ ТЕПЛО, ПРИ МАТЕРИ ДОБРО»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Цель: Учить детей понимать смысл и красоту образных выражений в пословицах и поговорках. Воспитание чуткости, сочувствия, заботливого отношения к матери. Формирование представлений о том, что жестокость людей справедливо наказывается.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Произведения: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Благинина Е. «Посидим в тишине», «Вот какие мамы»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Артюхова Н. «Трудный вечер»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0A1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DA40A1">
        <w:rPr>
          <w:rFonts w:ascii="Times New Roman" w:hAnsi="Times New Roman" w:cs="Times New Roman"/>
          <w:sz w:val="28"/>
          <w:szCs w:val="28"/>
        </w:rPr>
        <w:t xml:space="preserve"> Г. «Мамин день»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Осеева В. «Сыновья», «Почему»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Ненецкая сказка «Кукушка»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DA40A1" w:rsidRPr="00DA40A1" w:rsidRDefault="00C571F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40A1" w:rsidRPr="00DA40A1">
        <w:rPr>
          <w:rFonts w:ascii="Times New Roman" w:hAnsi="Times New Roman" w:cs="Times New Roman"/>
          <w:sz w:val="28"/>
          <w:szCs w:val="28"/>
        </w:rPr>
        <w:t>Спросить, с чем и почему сравнивается мама в пословице «При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A1" w:rsidRPr="00DA40A1">
        <w:rPr>
          <w:rFonts w:ascii="Times New Roman" w:hAnsi="Times New Roman" w:cs="Times New Roman"/>
          <w:sz w:val="28"/>
          <w:szCs w:val="28"/>
        </w:rPr>
        <w:t>солнышке тепло, при матери добро».</w:t>
      </w:r>
    </w:p>
    <w:p w:rsidR="00DA40A1" w:rsidRPr="00DA40A1" w:rsidRDefault="00C571F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40A1" w:rsidRPr="00DA40A1">
        <w:rPr>
          <w:rFonts w:ascii="Times New Roman" w:hAnsi="Times New Roman" w:cs="Times New Roman"/>
          <w:sz w:val="28"/>
          <w:szCs w:val="28"/>
        </w:rPr>
        <w:t>Какие произведения знают дети, прочитав которые можно сказать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A1" w:rsidRPr="00DA40A1">
        <w:rPr>
          <w:rFonts w:ascii="Times New Roman" w:hAnsi="Times New Roman" w:cs="Times New Roman"/>
          <w:sz w:val="28"/>
          <w:szCs w:val="28"/>
        </w:rPr>
        <w:t>«При солн</w:t>
      </w:r>
      <w:r>
        <w:rPr>
          <w:rFonts w:ascii="Times New Roman" w:hAnsi="Times New Roman" w:cs="Times New Roman"/>
          <w:sz w:val="28"/>
          <w:szCs w:val="28"/>
        </w:rPr>
        <w:t>ышке тепло, при матери добро»</w:t>
      </w:r>
    </w:p>
    <w:p w:rsidR="00DA40A1" w:rsidRPr="00DA40A1" w:rsidRDefault="00C571F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40A1" w:rsidRPr="00DA40A1">
        <w:rPr>
          <w:rFonts w:ascii="Times New Roman" w:hAnsi="Times New Roman" w:cs="Times New Roman"/>
          <w:sz w:val="28"/>
          <w:szCs w:val="28"/>
        </w:rPr>
        <w:t>В каком произведении и почему девочка отказывается от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A1" w:rsidRPr="00DA40A1">
        <w:rPr>
          <w:rFonts w:ascii="Times New Roman" w:hAnsi="Times New Roman" w:cs="Times New Roman"/>
          <w:sz w:val="28"/>
          <w:szCs w:val="28"/>
        </w:rPr>
        <w:t>желания побегать, поиграть?</w:t>
      </w:r>
    </w:p>
    <w:p w:rsidR="00DA40A1" w:rsidRPr="00DA40A1" w:rsidRDefault="00C571F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Почему мама в сказке </w:t>
      </w:r>
      <w:r w:rsidR="00DA40A1" w:rsidRPr="00DA40A1">
        <w:rPr>
          <w:rFonts w:ascii="Times New Roman" w:hAnsi="Times New Roman" w:cs="Times New Roman"/>
          <w:sz w:val="28"/>
          <w:szCs w:val="28"/>
        </w:rPr>
        <w:t>«Ку</w:t>
      </w:r>
      <w:r>
        <w:rPr>
          <w:rFonts w:ascii="Times New Roman" w:hAnsi="Times New Roman" w:cs="Times New Roman"/>
          <w:sz w:val="28"/>
          <w:szCs w:val="28"/>
        </w:rPr>
        <w:t xml:space="preserve">кушка» превратилась в кукушку </w:t>
      </w:r>
      <w:r w:rsidR="00DA40A1" w:rsidRPr="00DA40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A1" w:rsidRPr="00DA40A1">
        <w:rPr>
          <w:rFonts w:ascii="Times New Roman" w:hAnsi="Times New Roman" w:cs="Times New Roman"/>
          <w:sz w:val="28"/>
          <w:szCs w:val="28"/>
        </w:rPr>
        <w:t>улетела; что было самым жестоким в поведении ее сыновей?</w:t>
      </w:r>
    </w:p>
    <w:p w:rsidR="00DA40A1" w:rsidRPr="00DA40A1" w:rsidRDefault="00C571F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A40A1" w:rsidRPr="00DA40A1">
        <w:rPr>
          <w:rFonts w:ascii="Times New Roman" w:hAnsi="Times New Roman" w:cs="Times New Roman"/>
          <w:sz w:val="28"/>
          <w:szCs w:val="28"/>
        </w:rPr>
        <w:t>В чем выражается доброе отношение к маме у Алеши из рассказа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A1" w:rsidRPr="00DA40A1">
        <w:rPr>
          <w:rFonts w:ascii="Times New Roman" w:hAnsi="Times New Roman" w:cs="Times New Roman"/>
          <w:sz w:val="28"/>
          <w:szCs w:val="28"/>
        </w:rPr>
        <w:t>«Трудный вечер»?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Ситуации: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Маму обрадовало, что я...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Мама печалится, когда...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Мама любит, когда (если)...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Мама отдыхает –</w:t>
      </w:r>
    </w:p>
    <w:p w:rsidR="00DA40A1" w:rsidRPr="00DA40A1" w:rsidRDefault="00C571F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заболела – </w:t>
      </w:r>
      <w:r w:rsidR="00DA40A1" w:rsidRPr="00DA40A1">
        <w:rPr>
          <w:rFonts w:ascii="Times New Roman" w:hAnsi="Times New Roman" w:cs="Times New Roman"/>
          <w:sz w:val="28"/>
          <w:szCs w:val="28"/>
        </w:rPr>
        <w:t>и т.д.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Ласковые обороты речи: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 xml:space="preserve">Мама – мамочка – мамуля – </w:t>
      </w:r>
      <w:proofErr w:type="spellStart"/>
      <w:r w:rsidRPr="00DA40A1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Фразеологизмы: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«Душа болит» – сильно беспокоиться;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«Золотые руки» – все умеет делать;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«Брать под свое крылышко» – окружать вниманием, заботой.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Пословица: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«Родителям воздай почет — твой сын тебе его вернет».</w:t>
      </w:r>
    </w:p>
    <w:p w:rsidR="00DA40A1" w:rsidRPr="00DA40A1" w:rsidRDefault="00DA40A1" w:rsidP="00C571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БЕСЕДА О ВЕЖЛИВОСТИ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Цель:</w:t>
      </w:r>
      <w:r w:rsidR="00C571F1">
        <w:rPr>
          <w:rFonts w:ascii="Times New Roman" w:hAnsi="Times New Roman" w:cs="Times New Roman"/>
          <w:sz w:val="28"/>
          <w:szCs w:val="28"/>
        </w:rPr>
        <w:t xml:space="preserve"> </w:t>
      </w:r>
      <w:r w:rsidRPr="00DA40A1">
        <w:rPr>
          <w:rFonts w:ascii="Times New Roman" w:hAnsi="Times New Roman" w:cs="Times New Roman"/>
          <w:sz w:val="28"/>
          <w:szCs w:val="28"/>
        </w:rPr>
        <w:t>Воспитывать чувство уважения к людям, доброжелательность, закрепить навыки вежливости. Формирование способности детей правильно оценивать и характеризовать поступки героев произведений.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Произведения: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lastRenderedPageBreak/>
        <w:t>Осеева В. «Просто старушка», «Волшебное слово», «Сыновья», «Хорошее».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Маршак С.Я. «Двенадцать месяцев».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DA40A1" w:rsidRPr="00DA40A1" w:rsidRDefault="00C571F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40A1" w:rsidRPr="00DA40A1">
        <w:rPr>
          <w:rFonts w:ascii="Times New Roman" w:hAnsi="Times New Roman" w:cs="Times New Roman"/>
          <w:sz w:val="28"/>
          <w:szCs w:val="28"/>
        </w:rPr>
        <w:t>Спр</w:t>
      </w:r>
      <w:r>
        <w:rPr>
          <w:rFonts w:ascii="Times New Roman" w:hAnsi="Times New Roman" w:cs="Times New Roman"/>
          <w:sz w:val="28"/>
          <w:szCs w:val="28"/>
        </w:rPr>
        <w:t>осить, кого называют вежливыми.</w:t>
      </w:r>
    </w:p>
    <w:p w:rsidR="00DA40A1" w:rsidRPr="00DA40A1" w:rsidRDefault="00C571F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Привести примеры вежливых поступков из</w:t>
      </w:r>
      <w:r w:rsidR="00DA40A1" w:rsidRPr="00DA40A1">
        <w:rPr>
          <w:rFonts w:ascii="Times New Roman" w:hAnsi="Times New Roman" w:cs="Times New Roman"/>
          <w:sz w:val="28"/>
          <w:szCs w:val="28"/>
        </w:rPr>
        <w:t xml:space="preserve"> прочитанных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A1" w:rsidRPr="00DA40A1">
        <w:rPr>
          <w:rFonts w:ascii="Times New Roman" w:hAnsi="Times New Roman" w:cs="Times New Roman"/>
          <w:sz w:val="28"/>
          <w:szCs w:val="28"/>
        </w:rPr>
        <w:t>произведений.</w:t>
      </w:r>
    </w:p>
    <w:p w:rsidR="00DA40A1" w:rsidRPr="00DA40A1" w:rsidRDefault="00C571F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40A1" w:rsidRPr="00DA40A1">
        <w:rPr>
          <w:rFonts w:ascii="Times New Roman" w:hAnsi="Times New Roman" w:cs="Times New Roman"/>
          <w:sz w:val="28"/>
          <w:szCs w:val="28"/>
        </w:rPr>
        <w:t>За какие качеств</w:t>
      </w:r>
      <w:r>
        <w:rPr>
          <w:rFonts w:ascii="Times New Roman" w:hAnsi="Times New Roman" w:cs="Times New Roman"/>
          <w:sz w:val="28"/>
          <w:szCs w:val="28"/>
        </w:rPr>
        <w:t>а называют человека «вежливым»?</w:t>
      </w:r>
    </w:p>
    <w:p w:rsidR="00DA40A1" w:rsidRPr="00DA40A1" w:rsidRDefault="00C571F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Предложить для упражнений несколько </w:t>
      </w:r>
      <w:r w:rsidR="00DA40A1" w:rsidRPr="00DA40A1">
        <w:rPr>
          <w:rFonts w:ascii="Times New Roman" w:hAnsi="Times New Roman" w:cs="Times New Roman"/>
          <w:sz w:val="28"/>
          <w:szCs w:val="28"/>
        </w:rPr>
        <w:t>ситу</w:t>
      </w:r>
      <w:r>
        <w:rPr>
          <w:rFonts w:ascii="Times New Roman" w:hAnsi="Times New Roman" w:cs="Times New Roman"/>
          <w:sz w:val="28"/>
          <w:szCs w:val="28"/>
        </w:rPr>
        <w:t xml:space="preserve">аций: «В </w:t>
      </w:r>
      <w:r w:rsidR="00DA40A1" w:rsidRPr="00DA40A1">
        <w:rPr>
          <w:rFonts w:ascii="Times New Roman" w:hAnsi="Times New Roman" w:cs="Times New Roman"/>
          <w:sz w:val="28"/>
          <w:szCs w:val="28"/>
        </w:rPr>
        <w:t>комнату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A1" w:rsidRPr="00DA40A1">
        <w:rPr>
          <w:rFonts w:ascii="Times New Roman" w:hAnsi="Times New Roman" w:cs="Times New Roman"/>
          <w:sz w:val="28"/>
          <w:szCs w:val="28"/>
        </w:rPr>
        <w:t>вошел гость», «На улице вст</w:t>
      </w:r>
      <w:r>
        <w:rPr>
          <w:rFonts w:ascii="Times New Roman" w:hAnsi="Times New Roman" w:cs="Times New Roman"/>
          <w:sz w:val="28"/>
          <w:szCs w:val="28"/>
        </w:rPr>
        <w:t xml:space="preserve">ретился знакомый», «Наши добрые </w:t>
      </w:r>
      <w:r w:rsidR="00DA40A1" w:rsidRPr="00DA40A1">
        <w:rPr>
          <w:rFonts w:ascii="Times New Roman" w:hAnsi="Times New Roman" w:cs="Times New Roman"/>
          <w:sz w:val="28"/>
          <w:szCs w:val="28"/>
        </w:rPr>
        <w:t>дела» и т.д.</w:t>
      </w:r>
    </w:p>
    <w:p w:rsidR="00DA40A1" w:rsidRPr="00DA40A1" w:rsidRDefault="00C571F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A40A1" w:rsidRPr="00DA40A1">
        <w:rPr>
          <w:rFonts w:ascii="Times New Roman" w:hAnsi="Times New Roman" w:cs="Times New Roman"/>
          <w:sz w:val="28"/>
          <w:szCs w:val="28"/>
        </w:rPr>
        <w:t>Использование в обращении к близким ласковых оборотов речи: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Мама – мамочка – мамуля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Папа – папочка – папуля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 xml:space="preserve">Бабушка – бабуля – </w:t>
      </w:r>
      <w:proofErr w:type="spellStart"/>
      <w:r w:rsidRPr="00DA40A1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 xml:space="preserve">Дедушка – дедуля – </w:t>
      </w:r>
      <w:proofErr w:type="spellStart"/>
      <w:r w:rsidRPr="00DA40A1">
        <w:rPr>
          <w:rFonts w:ascii="Times New Roman" w:hAnsi="Times New Roman" w:cs="Times New Roman"/>
          <w:sz w:val="28"/>
          <w:szCs w:val="28"/>
        </w:rPr>
        <w:t>дедулечка</w:t>
      </w:r>
      <w:proofErr w:type="spellEnd"/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Сестра – сестренка — сестричка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Брат – братик – братишка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Друг – дружок – дружочек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Антонимы: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Вежливый – грубый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Фразеологизмы: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«Честное слово» – выражение уверения в истинности чего–либо;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«Ради бога» – пожалуйста, очень прошу.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Составление предложений со словом «вежливый» Значение пословицы: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«За одного вежливого двух невежливых дают, да и то не берут»</w:t>
      </w:r>
    </w:p>
    <w:p w:rsidR="00DA40A1" w:rsidRPr="00DA40A1" w:rsidRDefault="00DA40A1" w:rsidP="00C571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БЕСЕДА НА ТЕМУ «БУДЬ СМЕЛЫМ»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Цель:</w:t>
      </w:r>
      <w:r w:rsidR="00C571F1">
        <w:rPr>
          <w:rFonts w:ascii="Times New Roman" w:hAnsi="Times New Roman" w:cs="Times New Roman"/>
          <w:sz w:val="28"/>
          <w:szCs w:val="28"/>
        </w:rPr>
        <w:t xml:space="preserve"> </w:t>
      </w:r>
      <w:r w:rsidRPr="00DA40A1">
        <w:rPr>
          <w:rFonts w:ascii="Times New Roman" w:hAnsi="Times New Roman" w:cs="Times New Roman"/>
          <w:sz w:val="28"/>
          <w:szCs w:val="28"/>
        </w:rPr>
        <w:t>Активизировать мышление, умение решать конкретную задачу, критически относиться к поступкам окружающих, умение отличать и правильно называть смелые поступки. Учить отличать смелые поступки от трусливых, сравнивать их. Учить детей делать обобщения.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Произведения: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Маршак С.Я. «Пожар», «Рассказ о неизвестном герое»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Маяковский В. «Что такое хорошо и что такое плохо»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Толстой Л.Н. «Два товарища»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Чуковский К. «Муха–Цокотуха», «</w:t>
      </w:r>
      <w:proofErr w:type="spellStart"/>
      <w:r w:rsidRPr="00DA40A1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DA40A1">
        <w:rPr>
          <w:rFonts w:ascii="Times New Roman" w:hAnsi="Times New Roman" w:cs="Times New Roman"/>
          <w:sz w:val="28"/>
          <w:szCs w:val="28"/>
        </w:rPr>
        <w:t>», «Краденое солнце»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Михалков С. «Три товарища»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DA40A1" w:rsidRPr="00DA40A1" w:rsidRDefault="00C571F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40A1" w:rsidRPr="00DA40A1">
        <w:rPr>
          <w:rFonts w:ascii="Times New Roman" w:hAnsi="Times New Roman" w:cs="Times New Roman"/>
          <w:sz w:val="28"/>
          <w:szCs w:val="28"/>
        </w:rPr>
        <w:t xml:space="preserve"> Вспомнить и рассказать, какие произведения читали дома и в детском саду о смелых людях.</w:t>
      </w:r>
    </w:p>
    <w:p w:rsidR="00DA40A1" w:rsidRPr="00DA40A1" w:rsidRDefault="00C571F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40A1" w:rsidRPr="00DA40A1">
        <w:rPr>
          <w:rFonts w:ascii="Times New Roman" w:hAnsi="Times New Roman" w:cs="Times New Roman"/>
          <w:sz w:val="28"/>
          <w:szCs w:val="28"/>
        </w:rPr>
        <w:t>Назвать смелые поступки, сравнить их с трусливыми.</w:t>
      </w:r>
    </w:p>
    <w:p w:rsidR="00DA40A1" w:rsidRPr="00DA40A1" w:rsidRDefault="00C571F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A40A1" w:rsidRPr="00DA40A1">
        <w:rPr>
          <w:rFonts w:ascii="Times New Roman" w:hAnsi="Times New Roman" w:cs="Times New Roman"/>
          <w:sz w:val="28"/>
          <w:szCs w:val="28"/>
        </w:rPr>
        <w:t xml:space="preserve"> Какую пользу приносят смелые люди: плавают на подводных лодках, строят высотные дома, летают в космос, защищают Родину. Трусливых не любят, не уважают, сними дружить неприятно.</w:t>
      </w:r>
    </w:p>
    <w:p w:rsidR="00DA40A1" w:rsidRPr="00DA40A1" w:rsidRDefault="00C571F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A40A1" w:rsidRPr="00DA40A1">
        <w:rPr>
          <w:rFonts w:ascii="Times New Roman" w:hAnsi="Times New Roman" w:cs="Times New Roman"/>
          <w:sz w:val="28"/>
          <w:szCs w:val="28"/>
        </w:rPr>
        <w:t xml:space="preserve"> Поручить н</w:t>
      </w:r>
      <w:r>
        <w:rPr>
          <w:rFonts w:ascii="Times New Roman" w:hAnsi="Times New Roman" w:cs="Times New Roman"/>
          <w:sz w:val="28"/>
          <w:szCs w:val="28"/>
        </w:rPr>
        <w:t>азвать смелых, кого знают дети.</w:t>
      </w:r>
    </w:p>
    <w:p w:rsidR="00DA40A1" w:rsidRPr="00DA40A1" w:rsidRDefault="00C571F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A40A1" w:rsidRPr="00DA40A1">
        <w:rPr>
          <w:rFonts w:ascii="Times New Roman" w:hAnsi="Times New Roman" w:cs="Times New Roman"/>
          <w:sz w:val="28"/>
          <w:szCs w:val="28"/>
        </w:rPr>
        <w:t>Придумать слова с противоположным значением к слову «смелый»: несмелый, робкий, трус, трусливый.</w:t>
      </w:r>
    </w:p>
    <w:p w:rsidR="00DA40A1" w:rsidRPr="00DA40A1" w:rsidRDefault="00C571F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A40A1" w:rsidRPr="00DA40A1">
        <w:rPr>
          <w:rFonts w:ascii="Times New Roman" w:hAnsi="Times New Roman" w:cs="Times New Roman"/>
          <w:sz w:val="28"/>
          <w:szCs w:val="28"/>
        </w:rPr>
        <w:t>Фразеологизмы: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lastRenderedPageBreak/>
        <w:t>«Стоять грудью» – стойко з</w:t>
      </w:r>
      <w:r w:rsidR="00C571F1">
        <w:rPr>
          <w:rFonts w:ascii="Times New Roman" w:hAnsi="Times New Roman" w:cs="Times New Roman"/>
          <w:sz w:val="28"/>
          <w:szCs w:val="28"/>
        </w:rPr>
        <w:t>ащищать кого–либо или что–либо.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«Рыцарь без страха и упрека» – смелый, великодушный человек.</w:t>
      </w:r>
    </w:p>
    <w:p w:rsidR="00DA40A1" w:rsidRPr="00DA40A1" w:rsidRDefault="00DA40A1" w:rsidP="00C571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БЕСЕДА НА ТЕМУ «Россия – моя Родина»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 xml:space="preserve">Цель: Формировать у детей представления о своей стране. Развивать интерес и уважение к людям, их деятельности, культуре. Воспитывать азы </w:t>
      </w:r>
      <w:r w:rsidR="00C571F1">
        <w:rPr>
          <w:rFonts w:ascii="Times New Roman" w:hAnsi="Times New Roman" w:cs="Times New Roman"/>
          <w:sz w:val="28"/>
          <w:szCs w:val="28"/>
        </w:rPr>
        <w:t>гражданственности, патриотизма.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Страна, где мы живем, называется Россией. Найдем ее на глобусе. Главный город нашей страны, ее столица – Москва. Это древний город. Многие люди нашей страны и других стран хотят побывать в Москве и лучше узнать ее.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 xml:space="preserve">Есть в России и другие города и села. Их очень много. Все должны знать название своего города и свой адрес. Нужно стараться узнать побольше о своем городе: почему так назван, чем знаменит, какие интересные люди здесь живут, каким город был раньше и каким будет в будущем. В России, как и в любой другой стране, своя культура, свои традиции и обычаи, свои промыслы, а у детей свои игры (поиграть с детьми в народные игры). В России кроме русского живет много других народов. У каждого из них своя культура, свой язык. </w:t>
      </w:r>
      <w:r w:rsidR="00C571F1" w:rsidRPr="00DA40A1">
        <w:rPr>
          <w:rFonts w:ascii="Times New Roman" w:hAnsi="Times New Roman" w:cs="Times New Roman"/>
          <w:sz w:val="28"/>
          <w:szCs w:val="28"/>
        </w:rPr>
        <w:t>Все,</w:t>
      </w:r>
      <w:r w:rsidRPr="00DA40A1">
        <w:rPr>
          <w:rFonts w:ascii="Times New Roman" w:hAnsi="Times New Roman" w:cs="Times New Roman"/>
          <w:sz w:val="28"/>
          <w:szCs w:val="28"/>
        </w:rPr>
        <w:t xml:space="preserve"> кто живет в России, - россияне. Каждый человек любит свою Родину, гордится ею и хочет, чтобы она была лучше.</w:t>
      </w:r>
    </w:p>
    <w:p w:rsidR="00DA40A1" w:rsidRPr="00DA40A1" w:rsidRDefault="00DA40A1" w:rsidP="00C571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БЕСЕДА НА ТЕМУ «Наша древняя столица»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Цель: Формировать представления об истории зарождения и развития Москвы, главных ее достопримечательностях – Красной площади, Кремле. Вызывать положительное отношение к краеведческому материалу.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Трудно представить себе, что когда-то Москвы не было, однако это так. На месте современного города с его улицами, площадями и высотными домами шумели вековые леса, протекали между холмами большие и маленькие реки, в реках водилась рыба, в лесах жили звери, птицы. Место было очень удобное, и люди обосновались здесь. Во время раскопок в центре Москвы нашли остатки мастерских гончаров, кузнецов, кожевников, ювелиров, т.е. уже в седой древности Москва была не земледельческим поселком, а городом. Москву основал князь Юрий Долгорукий. Даже тот, кто никогда не был в Москве, знает Московский Кремль, его величественные зубчатые стены, башни из красного кирпича. Но так было не всегда. Первый Кремль был деревянным. Когда к Москве подступили монголо-татары, деревянный Кремль сгорел. Вновь подняли кремлевские стены из дуба, но во время засухи начался пожар, и Москва горела. Позднее на кремлевском холме воздвигли стены и башни из белого камня, но шли годы, тесно стало Москве в белокаменных стенах, и тогда построили из красного кирпича новый Кремль, который мы знаем сейчас.</w:t>
      </w:r>
    </w:p>
    <w:p w:rsidR="00DA40A1" w:rsidRPr="00DA40A1" w:rsidRDefault="00DA40A1" w:rsidP="00C571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БЕСЕДА НА ТЕМУ «Знакомство с флагом России»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Цель: познакомить детей с одним из символов России – флагом. Рассказать о его значении для страны и обозначении всех цветов флага.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Ребята, вы знаете, называется страна, в которой живете? Правильно – Россия! Мы с вами, жители этой страны называемся россиянами. Но вот представьте, что к нам приехали гости из другой страны, как они могут узнать, что приехали именно в Россию, а не в другую страну?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lastRenderedPageBreak/>
        <w:t>В этом им помогут несколько помощников: флаг, герб, гимн страны.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Сегодня мы с вами рассмотрим флаг России. В каждой стране есть свой флаг. В нашей стране – в России – тоже есть государственный флаг. Он состоит из двух частей (показ) – древко (длинная круглая палка), на которое навешивается полотнище (отрезок ткани)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Посмотрите внимательно на Российский флаг. Сколько цветов вы видите на нем? (три: белый, синий, красный).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О чем нам может сказать белый цвет? Конечно о наших белоствольных березках, белоснежной зиме, о ромашках на лугу, о легких белых облаках летом.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А о чем говорит синий цвет? Синий цвет напомнит о колокольчиках и васильках, а синем небе, о море, о наших реках и озерах.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 xml:space="preserve">А красный цвет? </w:t>
      </w:r>
      <w:r w:rsidR="00C571F1" w:rsidRPr="00DA40A1">
        <w:rPr>
          <w:rFonts w:ascii="Times New Roman" w:hAnsi="Times New Roman" w:cs="Times New Roman"/>
          <w:sz w:val="28"/>
          <w:szCs w:val="28"/>
        </w:rPr>
        <w:t>Красный цвет — это</w:t>
      </w:r>
      <w:r w:rsidRPr="00DA40A1">
        <w:rPr>
          <w:rFonts w:ascii="Times New Roman" w:hAnsi="Times New Roman" w:cs="Times New Roman"/>
          <w:sz w:val="28"/>
          <w:szCs w:val="28"/>
        </w:rPr>
        <w:t xml:space="preserve"> цвет огня, солнца на закате, красных маков и гвоздик. Именно красные гвоздики приносим мы к памятникам павших воинов, потому что цвет крови тоже красный. И мы не имеем права забывать тех, кто защищал нашу Родину и погиб за нее.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Вот как много может рассказать флаг страны. Российский флаг вывешивается в дни праздников на зданиях.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Вот этот маленький флажок (макет Российского флага) останется с нами в группе.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В России герб является самым старшим (по возрасту) государственным символом. Впервые двуглавый орел появляется на нашем гербе при Иване 3 (во второй половине 15 века).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На лицевой стороне был изображен всадник, поражающий копьем дракона, а на оборотной – двуглавый орел. При правлении Михаила Федоровича Романова над орлом появляются три короны. При Алексее Михайловиче орел впервые изображен держащим в когтях символы власти: скипетр и державу. При Петре 1 золотого орла на красном поле сменяет черный орел на золотом поле.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В дальнейшем изображения на гербе часто подвергались изменениям. К середине 19 века крылья орла украшены гербами земель, перечисляемых в титуле императора. Этот герб просуществовал до 1917 года.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После октябрьской революции в государственном гербе РСФСР утверждаются новые символы: двугл</w:t>
      </w:r>
      <w:r w:rsidR="00C571F1">
        <w:rPr>
          <w:rFonts w:ascii="Times New Roman" w:hAnsi="Times New Roman" w:cs="Times New Roman"/>
          <w:sz w:val="28"/>
          <w:szCs w:val="28"/>
        </w:rPr>
        <w:t>авый орел заменен красным щитом</w:t>
      </w:r>
      <w:r w:rsidRPr="00DA40A1">
        <w:rPr>
          <w:rFonts w:ascii="Times New Roman" w:hAnsi="Times New Roman" w:cs="Times New Roman"/>
          <w:sz w:val="28"/>
          <w:szCs w:val="28"/>
        </w:rPr>
        <w:t>, на котором изображались перекрещенные серп и молот и восходящее солнце –как знак перемен. Эти символы вошли и в герб СССР, которые обрамляли колосья, перевязанные ленточками с названиями союзных республик.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0A1">
        <w:rPr>
          <w:rFonts w:ascii="Times New Roman" w:hAnsi="Times New Roman" w:cs="Times New Roman"/>
          <w:sz w:val="28"/>
          <w:szCs w:val="28"/>
        </w:rPr>
        <w:t>В 1993 году указом Президента Российской Федерации был возвращен исторический герб России с изображением двуглавого орла.</w:t>
      </w: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0A1" w:rsidRPr="00DA40A1" w:rsidRDefault="00DA40A1" w:rsidP="00DA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475A" w:rsidRDefault="00DD475A" w:rsidP="002C53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C6DD8" w:rsidRPr="00FC6DD8" w:rsidRDefault="00FC6DD8" w:rsidP="002C5303">
      <w:pPr>
        <w:pStyle w:val="a3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DD475A" w:rsidRDefault="00C571F1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https://www.maam.ru</w:t>
        </w:r>
      </w:hyperlink>
    </w:p>
    <w:p w:rsidR="00FC6DD8" w:rsidRDefault="00C571F1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:rsidR="00FC6DD8" w:rsidRPr="0088616A" w:rsidRDefault="00C571F1" w:rsidP="004C094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E8222E" w:rsidRPr="00A76FE2">
          <w:rPr>
            <w:rStyle w:val="a4"/>
            <w:rFonts w:ascii="Times New Roman" w:hAnsi="Times New Roman" w:cs="Times New Roman"/>
            <w:sz w:val="28"/>
            <w:szCs w:val="28"/>
          </w:rPr>
          <w:t>https://cbs-angarsk.ru/kollegam/sczenarii/kraevedenie/«den_sosedey»_prazdnik.html</w:t>
        </w:r>
      </w:hyperlink>
    </w:p>
    <w:p w:rsidR="00A82CFE" w:rsidRPr="00BB1A7D" w:rsidRDefault="00C571F1" w:rsidP="000C7094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9" w:history="1">
        <w:r w:rsidR="00A82CFE" w:rsidRPr="00614761">
          <w:rPr>
            <w:rStyle w:val="a4"/>
            <w:rFonts w:ascii="Times New Roman" w:hAnsi="Times New Roman" w:cs="Times New Roman"/>
            <w:sz w:val="28"/>
            <w:szCs w:val="28"/>
          </w:rPr>
          <w:t>http://scenarij-doshkolnikam.ru/</w:t>
        </w:r>
      </w:hyperlink>
    </w:p>
    <w:p w:rsidR="00BB1A7D" w:rsidRPr="001B42D0" w:rsidRDefault="00C571F1" w:rsidP="00BB1A7D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10" w:history="1">
        <w:r w:rsidR="00BB1A7D" w:rsidRPr="007817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https://nsportal.ru/shkola/kraevedenie/library/2017/10/08/vneklassnoe-meropriyatie-kubanskaya-starina</w:t>
        </w:r>
      </w:hyperlink>
    </w:p>
    <w:bookmarkStart w:id="0" w:name="_GoBack"/>
    <w:bookmarkEnd w:id="0"/>
    <w:p w:rsidR="001B42D0" w:rsidRDefault="00C571F1" w:rsidP="001B42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423A56">
        <w:rPr>
          <w:lang w:val="en-US"/>
        </w:rPr>
        <w:instrText xml:space="preserve"> HYPERLINK "https://www.inmoment.ru/holidays/international-chess-day.html" </w:instrText>
      </w:r>
      <w:r>
        <w:fldChar w:fldCharType="separate"/>
      </w:r>
      <w:r w:rsidR="001B42D0" w:rsidRPr="0010674F">
        <w:rPr>
          <w:rStyle w:val="a4"/>
          <w:rFonts w:ascii="Times New Roman" w:hAnsi="Times New Roman" w:cs="Times New Roman"/>
          <w:sz w:val="28"/>
          <w:szCs w:val="28"/>
          <w:lang w:val="en-US"/>
        </w:rPr>
        <w:t>https://www.inmoment.ru/holidays/international-chess-day.html</w:t>
      </w: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1B42D0" w:rsidRPr="001B42D0" w:rsidRDefault="00C571F1" w:rsidP="001B42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1B42D0" w:rsidRPr="001067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https://pandarina.com/viktorina/chess</w:t>
        </w:r>
      </w:hyperlink>
    </w:p>
    <w:p w:rsidR="00BB1A7D" w:rsidRPr="00576567" w:rsidRDefault="00BB1A7D" w:rsidP="00BB1A7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B1A7D" w:rsidRPr="0057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10EDD"/>
    <w:rsid w:val="000403EE"/>
    <w:rsid w:val="000749FE"/>
    <w:rsid w:val="000910FC"/>
    <w:rsid w:val="00091DDA"/>
    <w:rsid w:val="000C20C5"/>
    <w:rsid w:val="000C7094"/>
    <w:rsid w:val="000F04D4"/>
    <w:rsid w:val="001010FF"/>
    <w:rsid w:val="00105A50"/>
    <w:rsid w:val="0011296E"/>
    <w:rsid w:val="001374F8"/>
    <w:rsid w:val="00155351"/>
    <w:rsid w:val="00164E08"/>
    <w:rsid w:val="001773E9"/>
    <w:rsid w:val="001B42D0"/>
    <w:rsid w:val="001C2DB2"/>
    <w:rsid w:val="0024235F"/>
    <w:rsid w:val="002677F6"/>
    <w:rsid w:val="00295539"/>
    <w:rsid w:val="002C234C"/>
    <w:rsid w:val="002C5303"/>
    <w:rsid w:val="002D1529"/>
    <w:rsid w:val="002D2AF0"/>
    <w:rsid w:val="002F39B3"/>
    <w:rsid w:val="00311549"/>
    <w:rsid w:val="00343D0A"/>
    <w:rsid w:val="00361DD7"/>
    <w:rsid w:val="00371136"/>
    <w:rsid w:val="00384B50"/>
    <w:rsid w:val="00390AA1"/>
    <w:rsid w:val="003B538B"/>
    <w:rsid w:val="003C43A7"/>
    <w:rsid w:val="003D36A6"/>
    <w:rsid w:val="003D5531"/>
    <w:rsid w:val="00423A56"/>
    <w:rsid w:val="00432AC5"/>
    <w:rsid w:val="004C0945"/>
    <w:rsid w:val="004D067E"/>
    <w:rsid w:val="004F7262"/>
    <w:rsid w:val="005645E9"/>
    <w:rsid w:val="00576567"/>
    <w:rsid w:val="005C27F1"/>
    <w:rsid w:val="006319C0"/>
    <w:rsid w:val="00657B15"/>
    <w:rsid w:val="0067704B"/>
    <w:rsid w:val="006872CB"/>
    <w:rsid w:val="0069328D"/>
    <w:rsid w:val="006B0F5D"/>
    <w:rsid w:val="006E5C2E"/>
    <w:rsid w:val="00703AB3"/>
    <w:rsid w:val="007155EC"/>
    <w:rsid w:val="00721AAA"/>
    <w:rsid w:val="0072382F"/>
    <w:rsid w:val="0073325E"/>
    <w:rsid w:val="00745E54"/>
    <w:rsid w:val="007F08B9"/>
    <w:rsid w:val="008319C6"/>
    <w:rsid w:val="0083439C"/>
    <w:rsid w:val="008515EC"/>
    <w:rsid w:val="0088616A"/>
    <w:rsid w:val="008A09AA"/>
    <w:rsid w:val="008A7243"/>
    <w:rsid w:val="008B2907"/>
    <w:rsid w:val="008D3044"/>
    <w:rsid w:val="008D5A83"/>
    <w:rsid w:val="008D5F3B"/>
    <w:rsid w:val="008F709B"/>
    <w:rsid w:val="009274C2"/>
    <w:rsid w:val="00954018"/>
    <w:rsid w:val="00977B41"/>
    <w:rsid w:val="009A3A80"/>
    <w:rsid w:val="009D4635"/>
    <w:rsid w:val="009E071D"/>
    <w:rsid w:val="00A15E7D"/>
    <w:rsid w:val="00A33FB3"/>
    <w:rsid w:val="00A36849"/>
    <w:rsid w:val="00A46399"/>
    <w:rsid w:val="00A61CC4"/>
    <w:rsid w:val="00A63CB7"/>
    <w:rsid w:val="00A82CFE"/>
    <w:rsid w:val="00AE7283"/>
    <w:rsid w:val="00AF220D"/>
    <w:rsid w:val="00AF3294"/>
    <w:rsid w:val="00B7139C"/>
    <w:rsid w:val="00B71ED7"/>
    <w:rsid w:val="00B852F8"/>
    <w:rsid w:val="00BB1A7D"/>
    <w:rsid w:val="00BB51B5"/>
    <w:rsid w:val="00BF24AA"/>
    <w:rsid w:val="00C571F1"/>
    <w:rsid w:val="00CA78D8"/>
    <w:rsid w:val="00CC252B"/>
    <w:rsid w:val="00CC5987"/>
    <w:rsid w:val="00CD05A2"/>
    <w:rsid w:val="00CF6531"/>
    <w:rsid w:val="00CF75D0"/>
    <w:rsid w:val="00D230CA"/>
    <w:rsid w:val="00D54F1D"/>
    <w:rsid w:val="00D72A1C"/>
    <w:rsid w:val="00D76BDD"/>
    <w:rsid w:val="00DA40A1"/>
    <w:rsid w:val="00DC1B58"/>
    <w:rsid w:val="00DD475A"/>
    <w:rsid w:val="00DD7D21"/>
    <w:rsid w:val="00DE60A9"/>
    <w:rsid w:val="00DE6541"/>
    <w:rsid w:val="00E30EDB"/>
    <w:rsid w:val="00E8222E"/>
    <w:rsid w:val="00E90CAA"/>
    <w:rsid w:val="00EC7B96"/>
    <w:rsid w:val="00ED57AF"/>
    <w:rsid w:val="00F2683E"/>
    <w:rsid w:val="00F94C2B"/>
    <w:rsid w:val="00FC0020"/>
    <w:rsid w:val="00FC6DD8"/>
    <w:rsid w:val="00FD5489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7AA4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s-angarsk.ru/kollegam/sczenarii/kraevede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sportal.ru/shkola/kraevedenie/library/2017/10/08/vneklassnoe-meropriyatie-kubanskaya-star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enarij-doshkolnik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8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</cp:revision>
  <dcterms:created xsi:type="dcterms:W3CDTF">2019-01-25T09:20:00Z</dcterms:created>
  <dcterms:modified xsi:type="dcterms:W3CDTF">2020-03-13T23:55:00Z</dcterms:modified>
</cp:coreProperties>
</file>