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1" w:rsidRPr="00ED0D85" w:rsidRDefault="00373921" w:rsidP="007C1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4717" w:rsidRPr="00ED0D85" w:rsidRDefault="00AC4717" w:rsidP="00A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</w:pPr>
      <w:r w:rsidRPr="00ED0D85"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  <w:t>МБУК ВР «МЦБ»</w:t>
      </w:r>
    </w:p>
    <w:p w:rsidR="00AC4717" w:rsidRPr="00ED0D85" w:rsidRDefault="00AC4717" w:rsidP="00A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</w:pPr>
      <w:r w:rsidRPr="00ED0D85"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  <w:t>Методико-библиографический отдел  (МБО)</w:t>
      </w:r>
    </w:p>
    <w:p w:rsidR="00AC4717" w:rsidRPr="00ED0D85" w:rsidRDefault="00ED0D85" w:rsidP="00A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</w:pPr>
      <w:r w:rsidRPr="00ED0D85">
        <w:rPr>
          <w:rFonts w:ascii="Times New Roman" w:eastAsia="Times New Roman" w:hAnsi="Times New Roman" w:cs="Times New Roman"/>
          <w:b/>
          <w:bCs/>
          <w:i/>
          <w:iCs/>
          <w:color w:val="400000"/>
          <w:sz w:val="32"/>
          <w:szCs w:val="32"/>
          <w:lang w:eastAsia="ru-RU"/>
        </w:rPr>
        <w:t xml:space="preserve">  </w:t>
      </w:r>
    </w:p>
    <w:p w:rsidR="00AC4717" w:rsidRDefault="00AC4717" w:rsidP="00AC47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AC47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ED0D85" w:rsidRDefault="00ED0D85" w:rsidP="00AC47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00000"/>
          <w:sz w:val="96"/>
          <w:szCs w:val="96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74624" behindDoc="0" locked="0" layoutInCell="1" allowOverlap="1" wp14:anchorId="59F17923" wp14:editId="1FC1175F">
            <wp:simplePos x="0" y="0"/>
            <wp:positionH relativeFrom="column">
              <wp:posOffset>718185</wp:posOffset>
            </wp:positionH>
            <wp:positionV relativeFrom="paragraph">
              <wp:posOffset>45085</wp:posOffset>
            </wp:positionV>
            <wp:extent cx="2120900" cy="1412875"/>
            <wp:effectExtent l="0" t="0" r="0" b="0"/>
            <wp:wrapSquare wrapText="bothSides"/>
            <wp:docPr id="76" name="i-main-pic" descr="Картинка 81 из 15551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1 из 155517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D85">
        <w:rPr>
          <w:rFonts w:ascii="Arial" w:hAnsi="Arial" w:cs="Arial"/>
          <w:noProof/>
          <w:color w:val="110EA7"/>
          <w:sz w:val="72"/>
          <w:szCs w:val="72"/>
          <w:lang w:eastAsia="ru-RU"/>
        </w:rPr>
        <w:drawing>
          <wp:anchor distT="0" distB="0" distL="114300" distR="114300" simplePos="0" relativeHeight="251665408" behindDoc="0" locked="0" layoutInCell="1" allowOverlap="1" wp14:anchorId="03E64850" wp14:editId="3470D1DF">
            <wp:simplePos x="0" y="0"/>
            <wp:positionH relativeFrom="column">
              <wp:posOffset>-762635</wp:posOffset>
            </wp:positionH>
            <wp:positionV relativeFrom="paragraph">
              <wp:posOffset>771525</wp:posOffset>
            </wp:positionV>
            <wp:extent cx="2185670" cy="1460500"/>
            <wp:effectExtent l="0" t="0" r="5080" b="6350"/>
            <wp:wrapSquare wrapText="bothSides"/>
            <wp:docPr id="69" name="i-main-pic" descr="Картинка 33 из 15496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3 из 15496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D85" w:rsidRDefault="00ED0D85" w:rsidP="00AC47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00000"/>
          <w:sz w:val="72"/>
          <w:szCs w:val="72"/>
          <w:lang w:eastAsia="ru-RU"/>
        </w:rPr>
      </w:pPr>
    </w:p>
    <w:p w:rsidR="00ED0D85" w:rsidRDefault="00ED0D85" w:rsidP="00AC47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00000"/>
          <w:sz w:val="72"/>
          <w:szCs w:val="72"/>
          <w:lang w:eastAsia="ru-RU"/>
        </w:rPr>
      </w:pPr>
      <w:r w:rsidRPr="00ED0D85">
        <w:rPr>
          <w:rFonts w:ascii="Arial" w:hAnsi="Arial" w:cs="Arial"/>
          <w:noProof/>
          <w:color w:val="110EA7"/>
          <w:sz w:val="72"/>
          <w:szCs w:val="72"/>
          <w:lang w:eastAsia="ru-RU"/>
        </w:rPr>
        <w:drawing>
          <wp:anchor distT="0" distB="0" distL="114300" distR="114300" simplePos="0" relativeHeight="251667456" behindDoc="0" locked="0" layoutInCell="1" allowOverlap="1" wp14:anchorId="1FB37650" wp14:editId="42CE8CE4">
            <wp:simplePos x="0" y="0"/>
            <wp:positionH relativeFrom="column">
              <wp:posOffset>-2388870</wp:posOffset>
            </wp:positionH>
            <wp:positionV relativeFrom="paragraph">
              <wp:posOffset>694055</wp:posOffset>
            </wp:positionV>
            <wp:extent cx="2120900" cy="1475740"/>
            <wp:effectExtent l="0" t="0" r="0" b="0"/>
            <wp:wrapSquare wrapText="bothSides"/>
            <wp:docPr id="70" name="i-main-pic" descr="Картинка 2 из 75050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75050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D85" w:rsidRPr="00CB0681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72"/>
          <w:szCs w:val="72"/>
          <w:lang w:eastAsia="ru-RU"/>
        </w:rPr>
      </w:pPr>
      <w:r w:rsidRPr="00CB0681"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72"/>
          <w:szCs w:val="72"/>
          <w:lang w:eastAsia="ru-RU"/>
        </w:rPr>
        <w:t xml:space="preserve">Библиотеки </w:t>
      </w:r>
    </w:p>
    <w:p w:rsidR="00AC4717" w:rsidRPr="00CB0681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72"/>
          <w:szCs w:val="72"/>
          <w:lang w:eastAsia="ru-RU"/>
        </w:rPr>
      </w:pPr>
      <w:r w:rsidRPr="00CB0681">
        <w:rPr>
          <w:rFonts w:ascii="Arial" w:hAnsi="Arial" w:cs="Arial"/>
          <w:noProof/>
          <w:color w:val="943634" w:themeColor="accent2" w:themeShade="BF"/>
          <w:sz w:val="19"/>
          <w:szCs w:val="19"/>
          <w:lang w:eastAsia="ru-RU"/>
        </w:rPr>
        <w:drawing>
          <wp:anchor distT="0" distB="0" distL="114300" distR="114300" simplePos="0" relativeHeight="251672576" behindDoc="0" locked="0" layoutInCell="1" allowOverlap="1" wp14:anchorId="5439270D" wp14:editId="2F9C0A39">
            <wp:simplePos x="0" y="0"/>
            <wp:positionH relativeFrom="column">
              <wp:posOffset>-3410585</wp:posOffset>
            </wp:positionH>
            <wp:positionV relativeFrom="paragraph">
              <wp:posOffset>575945</wp:posOffset>
            </wp:positionV>
            <wp:extent cx="2115185" cy="1409700"/>
            <wp:effectExtent l="0" t="0" r="0" b="0"/>
            <wp:wrapSquare wrapText="bothSides"/>
            <wp:docPr id="74" name="i-main-pic" descr="Картинка 57 из 155517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7 из 155517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681"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72"/>
          <w:szCs w:val="72"/>
          <w:lang w:eastAsia="ru-RU"/>
        </w:rPr>
        <w:t>России</w:t>
      </w:r>
    </w:p>
    <w:p w:rsidR="00AC4717" w:rsidRPr="00AC4717" w:rsidRDefault="00AC4717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96"/>
          <w:szCs w:val="96"/>
          <w:lang w:eastAsia="ru-RU"/>
        </w:rPr>
      </w:pPr>
    </w:p>
    <w:p w:rsidR="00AC4717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</w:pPr>
      <w:r w:rsidRPr="00ED0D85">
        <w:rPr>
          <w:rFonts w:ascii="Arial" w:hAnsi="Arial" w:cs="Arial"/>
          <w:noProof/>
          <w:color w:val="110EA7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63C54FCC" wp14:editId="239335E1">
            <wp:simplePos x="0" y="0"/>
            <wp:positionH relativeFrom="column">
              <wp:posOffset>-1136015</wp:posOffset>
            </wp:positionH>
            <wp:positionV relativeFrom="paragraph">
              <wp:posOffset>128905</wp:posOffset>
            </wp:positionV>
            <wp:extent cx="2176145" cy="1409700"/>
            <wp:effectExtent l="0" t="0" r="0" b="0"/>
            <wp:wrapSquare wrapText="bothSides"/>
            <wp:docPr id="72" name="i-main-pic" descr="Картинка 4 из 1572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15722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17" w:rsidRPr="00ED0D85"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  <w:t>Интернет-путеводитель</w:t>
      </w:r>
    </w:p>
    <w:p w:rsidR="00ED0D85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</w:pPr>
    </w:p>
    <w:p w:rsidR="00AC4717" w:rsidRPr="00ED0D85" w:rsidRDefault="00AC4717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ED0D85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69504" behindDoc="0" locked="0" layoutInCell="1" allowOverlap="1" wp14:anchorId="6CC94441" wp14:editId="004C5AB4">
            <wp:simplePos x="0" y="0"/>
            <wp:positionH relativeFrom="column">
              <wp:posOffset>-719455</wp:posOffset>
            </wp:positionH>
            <wp:positionV relativeFrom="paragraph">
              <wp:posOffset>116205</wp:posOffset>
            </wp:positionV>
            <wp:extent cx="2144395" cy="1609725"/>
            <wp:effectExtent l="0" t="0" r="8255" b="9525"/>
            <wp:wrapSquare wrapText="bothSides"/>
            <wp:docPr id="71" name="i-main-pic" descr="Картинка 6 из 2087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087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ED0D85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73600" behindDoc="0" locked="0" layoutInCell="1" allowOverlap="1" wp14:anchorId="66E14EED" wp14:editId="6C9DC983">
            <wp:simplePos x="0" y="0"/>
            <wp:positionH relativeFrom="column">
              <wp:posOffset>-1067435</wp:posOffset>
            </wp:positionH>
            <wp:positionV relativeFrom="paragraph">
              <wp:posOffset>141605</wp:posOffset>
            </wp:positionV>
            <wp:extent cx="2209800" cy="1480820"/>
            <wp:effectExtent l="0" t="0" r="0" b="5080"/>
            <wp:wrapSquare wrapText="bothSides"/>
            <wp:docPr id="75" name="Рисунок 75" descr="http://www.damian.ru/news/2008-06-23/images/DSC_8089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mian.ru/news/2008-06-23/images/DSC_8089.jpg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ED0D85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  <w:t xml:space="preserve">Ст. Романовская </w:t>
      </w:r>
    </w:p>
    <w:p w:rsidR="00ED0D85" w:rsidRPr="00ED0D85" w:rsidRDefault="00ED0D85" w:rsidP="00ED0D8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00000"/>
          <w:sz w:val="32"/>
          <w:szCs w:val="32"/>
          <w:lang w:eastAsia="ru-RU"/>
        </w:rPr>
        <w:t>2012 г.</w:t>
      </w:r>
    </w:p>
    <w:p w:rsidR="00AC4717" w:rsidRDefault="00AC4717" w:rsidP="003739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C575C7" w:rsidRDefault="00C575C7" w:rsidP="00CB068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632423" w:themeColor="accent2" w:themeShade="80"/>
          <w:sz w:val="32"/>
          <w:szCs w:val="32"/>
          <w:lang w:eastAsia="ru-RU"/>
        </w:rPr>
      </w:pPr>
    </w:p>
    <w:p w:rsidR="00ED0D85" w:rsidRPr="00CB0681" w:rsidRDefault="00CB0681" w:rsidP="00CB068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632423" w:themeColor="accent2" w:themeShade="80"/>
          <w:sz w:val="32"/>
          <w:szCs w:val="32"/>
          <w:lang w:eastAsia="ru-RU"/>
        </w:rPr>
      </w:pPr>
      <w:r w:rsidRPr="00CB0681">
        <w:rPr>
          <w:rFonts w:ascii="Arial" w:eastAsia="Times New Roman" w:hAnsi="Arial" w:cs="Arial"/>
          <w:b/>
          <w:bCs/>
          <w:i/>
          <w:iCs/>
          <w:color w:val="632423" w:themeColor="accent2" w:themeShade="80"/>
          <w:sz w:val="32"/>
          <w:szCs w:val="32"/>
          <w:lang w:eastAsia="ru-RU"/>
        </w:rPr>
        <w:lastRenderedPageBreak/>
        <w:t>Уважаемые коллеги!</w:t>
      </w:r>
    </w:p>
    <w:p w:rsidR="00CB0681" w:rsidRPr="00C575C7" w:rsidRDefault="00CB0681" w:rsidP="00EE1F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32"/>
          <w:szCs w:val="32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color w:val="E36C0A" w:themeColor="accent6" w:themeShade="BF"/>
          <w:sz w:val="28"/>
          <w:szCs w:val="28"/>
          <w:lang w:eastAsia="ru-RU"/>
        </w:rPr>
        <w:t xml:space="preserve">Интернет-путеводитель включает в себя аннотированные ссылки на веб-сайты библиотек, центров НТИ и профессиональных объединений. Отбирая российские библиотечные сайты, мы учитывали наличие электронных каталогов, баз данных и дополнительных сервисов для пользователей. Из региональных ресурсов предпочтение отдано крупным библиотекам Северо-Запада России. </w:t>
      </w:r>
      <w:bookmarkStart w:id="0" w:name="_GoBack"/>
      <w:bookmarkEnd w:id="0"/>
    </w:p>
    <w:p w:rsidR="00373921" w:rsidRPr="00373921" w:rsidRDefault="00373921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color w:val="400000"/>
          <w:sz w:val="23"/>
          <w:szCs w:val="23"/>
          <w:lang w:eastAsia="ru-RU"/>
        </w:rPr>
      </w:pPr>
      <w:r w:rsidRPr="00C575C7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br/>
      </w:r>
      <w:bookmarkStart w:id="1" w:name="#1"/>
      <w:r w:rsidRPr="00373921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Всероссийские универсальные и специальные библиотеки</w:t>
      </w:r>
      <w:bookmarkEnd w:id="1"/>
    </w:p>
    <w:p w:rsidR="00CB068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государственная библиотека</w:t>
      </w:r>
      <w:r w:rsid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hyperlink r:id="rId20" w:history="1">
        <w:r w:rsidRPr="00CB068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http://www.rsl.ru/</w:t>
        </w:r>
      </w:hyperlink>
    </w:p>
    <w:p w:rsidR="00CB0681" w:rsidRPr="00CB0681" w:rsidRDefault="00213A05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1" w:history="1">
        <w:r w:rsidR="00373921" w:rsidRPr="00CB06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Единый электронный каталог РГБ</w:t>
        </w:r>
      </w:hyperlink>
      <w:r w:rsidR="00373921"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содержит сведения об отечественных книгах и брошюрах (с 1980 г), иностранных книгах (с 1986 г), диссертациях (с 1994 г), авторефератах диссертаций (с 1986 г).</w:t>
      </w:r>
    </w:p>
    <w:p w:rsidR="00CB0681" w:rsidRPr="00CB0681" w:rsidRDefault="00213A05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2" w:history="1">
        <w:r w:rsidR="00373921" w:rsidRPr="00CB06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Электронная библиотека РГБ</w:t>
        </w:r>
      </w:hyperlink>
      <w:r w:rsidR="00373921"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proofErr w:type="gramStart"/>
      <w:r w:rsidR="00373921"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proofErr w:type="gramEnd"/>
      <w:r w:rsidR="00373921"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обрание</w:t>
      </w:r>
      <w:proofErr w:type="spellEnd"/>
      <w:r w:rsidR="00373921"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электронных копий ценных и наиболее спрашиваемых печатных изданий и электронных документов из фондов РГБ и других источников. Электронная библиотека состоит из четырех коллекций, включает 400 тыс. документов и постоянно пополняется.</w:t>
      </w:r>
    </w:p>
    <w:p w:rsidR="00CB068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Электронный каталог и полнотекстовые дайджесты изданий Научно-информационного центра по культуре и искусству </w:t>
      </w:r>
      <w:hyperlink r:id="rId23" w:history="1">
        <w:r w:rsidRPr="00CB06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(ИНФОРМКУЛЬТУРА)</w:t>
        </w:r>
      </w:hyperlink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7392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Услуги </w:t>
      </w:r>
      <w:hyperlink r:id="rId24" w:history="1">
        <w:r w:rsidRPr="00CB06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Виртуальной справочной службы</w:t>
        </w:r>
      </w:hyperlink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удаленных пользователей.</w:t>
      </w:r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Услуги </w:t>
      </w:r>
      <w:hyperlink r:id="rId25" w:history="1">
        <w:r w:rsidRPr="00CB06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Центра межбиблиотечного абонемента и доставки документов</w:t>
        </w:r>
      </w:hyperlink>
      <w:r w:rsidRPr="00CB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(виртуальный офис). </w:t>
      </w:r>
    </w:p>
    <w:p w:rsidR="00CB0681" w:rsidRDefault="00CB0681" w:rsidP="00EE1FB9">
      <w:pPr>
        <w:spacing w:after="0" w:line="240" w:lineRule="auto"/>
        <w:ind w:firstLine="567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национальная библиотека</w:t>
      </w:r>
      <w:r w:rsid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26" w:history="1"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http://www.nlr.ru</w:t>
        </w:r>
      </w:hyperlink>
    </w:p>
    <w:p w:rsidR="00CB0681" w:rsidRDefault="00213A05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27" w:history="1">
        <w:r w:rsidR="00373921" w:rsidRPr="00CB0681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Электронные каталоги РНБ</w:t>
        </w:r>
      </w:hyperlink>
      <w:r w:rsidR="00373921"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Электронный каталог (с 1980г), Генеральный алфавитный каталог книг на русском языке (1725 - 1998), Издания на иностранных языках (с 1994 г), Иностранные периодические издания (с 1995 г), Авторефераты диссертаций (1993 - 1997), Специальные виды литературы (1947 - 1997), Картографические материалы (с 1994 г) и пр. </w:t>
      </w:r>
    </w:p>
    <w:p w:rsid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Большой каталог ссылок </w:t>
      </w:r>
      <w:hyperlink r:id="rId28" w:history="1">
        <w:r w:rsidRPr="00CB0681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"Информационные ресурсы сети Интернет"</w:t>
        </w:r>
      </w:hyperlink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помогает в поиске различных видов документов </w:t>
      </w:r>
      <w:proofErr w:type="gramStart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электронов</w:t>
      </w:r>
      <w:proofErr w:type="gramEnd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виде: книг, статей, журналов, ГОСТов, патентов и т.д. </w:t>
      </w: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Библиографические базы данных материалов о Санкт-Петербурге </w:t>
      </w:r>
      <w:hyperlink r:id="rId29" w:history="1">
        <w:r w:rsidRPr="00CB0681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"Тебе, любимый город"</w:t>
        </w:r>
      </w:hyperlink>
    </w:p>
    <w:p w:rsidR="0037392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Услуги виртуальной справочной службы </w:t>
      </w:r>
      <w:hyperlink r:id="rId30" w:history="1">
        <w:r w:rsidRPr="00CB0681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"Спроси библиографа"</w:t>
        </w:r>
      </w:hyperlink>
    </w:p>
    <w:p w:rsidR="00CB0681" w:rsidRDefault="00CB0681" w:rsidP="00EE1FB9">
      <w:pPr>
        <w:spacing w:after="0" w:line="240" w:lineRule="auto"/>
        <w:ind w:firstLine="567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CB068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Президентская библиотека им. </w:t>
      </w:r>
      <w:proofErr w:type="spellStart"/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Б.Н.Ельцина</w:t>
      </w:r>
      <w:proofErr w:type="spellEnd"/>
      <w:r w:rsidR="00CB068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1" w:history="1"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http://www.prlib.ru/</w:t>
        </w:r>
      </w:hyperlink>
    </w:p>
    <w:p w:rsidR="0037392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Фонды библиотеки содержат документы, посвященные российской истории и государственности. На сайте: информация о коллекциях, каталог фондов. Часть цифровых материалов доступна всем пользователям Интернета. </w:t>
      </w:r>
    </w:p>
    <w:p w:rsidR="00AC4717" w:rsidRPr="00CB0681" w:rsidRDefault="00AC4717" w:rsidP="00EE1FB9">
      <w:pPr>
        <w:spacing w:after="0" w:line="240" w:lineRule="auto"/>
        <w:ind w:firstLine="567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CB068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государственная детская библиотека</w:t>
      </w:r>
      <w:r w:rsidR="00CB068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2" w:history="1"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http://www.rgdb.ru/</w:t>
        </w:r>
      </w:hyperlink>
    </w:p>
    <w:p w:rsidR="00373921" w:rsidRPr="00373921" w:rsidRDefault="00373921" w:rsidP="00EE1F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00000"/>
          <w:sz w:val="18"/>
          <w:szCs w:val="1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На сайте представлены: сводный электронный каталог РГДБ, каталог "Редкая книга", каталог Отдела литературы на иностранных языках, методические материалы для руководителей детского чтения, база данных "Книгоиздание военных лет</w:t>
      </w:r>
      <w:r w:rsidRPr="00373921">
        <w:rPr>
          <w:rFonts w:ascii="Arial" w:eastAsia="Times New Roman" w:hAnsi="Arial" w:cs="Arial"/>
          <w:color w:val="400000"/>
          <w:sz w:val="18"/>
          <w:szCs w:val="18"/>
          <w:lang w:eastAsia="ru-RU"/>
        </w:rPr>
        <w:t>".</w:t>
      </w:r>
    </w:p>
    <w:p w:rsidR="00AC4717" w:rsidRDefault="00AC4717" w:rsidP="00EE1FB9">
      <w:pPr>
        <w:spacing w:after="0" w:line="240" w:lineRule="auto"/>
        <w:ind w:firstLine="567"/>
        <w:rPr>
          <w:rFonts w:ascii="Arial" w:eastAsia="Times New Roman" w:hAnsi="Arial" w:cs="Arial"/>
          <w:b/>
          <w:bCs/>
          <w:i/>
          <w:iCs/>
          <w:color w:val="400000"/>
          <w:sz w:val="23"/>
          <w:szCs w:val="23"/>
          <w:lang w:eastAsia="ru-RU"/>
        </w:rPr>
      </w:pPr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государственная библиотека для молодежи</w:t>
      </w:r>
      <w:r w:rsidR="00CB068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3" w:history="1"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http://www.rgub.ru</w:t>
        </w:r>
        <w:proofErr w:type="gramStart"/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/</w:t>
        </w:r>
      </w:hyperlink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proofErr w:type="gramEnd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сайте: контактная информация для пользователей сведения о профессиональных мероприятиях и публикациях для библиотекарей, ссылки на сетевые проекты библиотеки.</w:t>
      </w:r>
    </w:p>
    <w:p w:rsidR="00CB0681" w:rsidRPr="00CB0681" w:rsidRDefault="00CB068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B0681" w:rsidRDefault="00CB0681" w:rsidP="00EE1FB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7392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Всероссийская государственная библиотека иностранной литературы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7392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им. М.И. </w:t>
      </w:r>
      <w:proofErr w:type="spellStart"/>
      <w:r w:rsidR="00373921"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Рудомино</w:t>
      </w:r>
      <w:proofErr w:type="spellEnd"/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4" w:history="1">
        <w:r w:rsidR="00373921"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http://www.libfl.ru/</w:t>
        </w:r>
      </w:hyperlink>
      <w:r w:rsidR="00373921"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Электронный каталог книг (с 1997 г), сводный каталог иностранных газет, каталог отечественных и иностранных газет и журналов, каталог редких книг, бюллетень новых поступлений, сводный бюллетень новых иностранных книг, база данных по библиотечному делу и библиографии</w:t>
      </w:r>
    </w:p>
    <w:p w:rsidR="00E4062B" w:rsidRPr="00CB0681" w:rsidRDefault="00E4062B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Государственная публичная историческая библиотека</w:t>
      </w:r>
      <w:r w:rsid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5" w:history="1">
        <w:r w:rsidRPr="00CB068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http://www.shpl.ru/</w:t>
        </w:r>
      </w:hyperlink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Электронный каталог (содержит сведения о книгах с 1996 г, о статьях из сборников с 1999 г). Предметный каталог (отражает литературу о персоналиях, географических объектах, памятниках истории и культуры, учреждениях и обществах). Каталог оглавлений журналов по социальным, экономическим и гуманитарным наукам с 1998 г. Каталог "Книги кириллической печати 16-20 </w:t>
      </w:r>
      <w:proofErr w:type="spellStart"/>
      <w:proofErr w:type="gramStart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вв</w:t>
      </w:r>
      <w:proofErr w:type="spellEnd"/>
      <w:proofErr w:type="gramEnd"/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". Услуги электронной доставки документов. </w:t>
      </w:r>
    </w:p>
    <w:p w:rsidR="00E4062B" w:rsidRPr="00CB0681" w:rsidRDefault="00E4062B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Государственная научная педагогическая библиотека им. </w:t>
      </w:r>
      <w:proofErr w:type="spellStart"/>
      <w:r w:rsidRP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К.Д.Ушинского</w:t>
      </w:r>
      <w:proofErr w:type="spellEnd"/>
      <w:r w:rsidR="00CB0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36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http://www.gnpbu.ru/</w:t>
        </w:r>
      </w:hyperlink>
    </w:p>
    <w:p w:rsidR="00373921" w:rsidRPr="00CB068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06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книг (с 1994 г), база данных "Труды РАО". Аннотированный каталог ресурсов Интернет по образованию. Услуги электронной доставки документов.</w:t>
      </w:r>
    </w:p>
    <w:p w:rsidR="00E4062B" w:rsidRPr="00CB0681" w:rsidRDefault="00E4062B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Российская Государственная библиотека по искусству </w:t>
      </w:r>
      <w:hyperlink r:id="rId37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http://www.liart.ru/</w:t>
        </w:r>
      </w:hyperlink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(ведется с 1997 г) объединяет поисковые возможности алфавитного, систематического и предметного каталогов, включает базу данных "Статьи" (ведется с 1994 г), базу данных "Русская драма</w:t>
      </w: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"(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ведется с 1993 г), базу данных "Современная драматургия"(ведется с 2005 г) 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Государственная публичная научно-техническая библиотека России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38" w:history="1">
        <w:r w:rsidR="00373921" w:rsidRPr="00C575C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http://www.gpntb.ru/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Электронный каталог ГПНТБ (с 1990 г), Российский сводный каталог по научно-технической литературе, базы данных: Авторефераты диссертаций (с 1991 г), Фонд алгоритмов и программ. Электронная доставка документов. 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Государственная центральная научная медицинская библиотека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39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http://www.scsml.rssi.ru/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База данных "Российская медицина". Содержит библиографические описания отечественных и иностранных монографий и сборников, трудов институтов, материалов конференций, диссертаций и их авторефератов, депонированных рукописей, статей из отечественных журналов и сборников. Тематический охват - все области медицины и связанные с ней отрасли биологии, биофизики, биохимии, психологии, ветеринарии и т.д. Сводный каталог медицинских журналов, каталог книг 18-19 вв.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Центральная научная сельскохозяйственная библиотека 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40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http://www.cnshb.ru/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Сводная база данных, объединяющая каталоги книг, журналов, статей, авторефератов диссертаций, редких книг, депонированных рукописей. "Сельскохозяйственная электронная библиотека знаний" - информационно-справочная система, предоставляющая сведения из энциклопедий, справочников и словарей по животноводству, растениеводству, почвоведению, экологии. Служба электронной доставки документов.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Библиотека Российской Академии наук (БАН) </w:t>
      </w:r>
      <w:hyperlink r:id="rId41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http://www.rasl.ru/</w:t>
        </w:r>
      </w:hyperlink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Сайт содержит сведения по истории библиотеки, информацию об ее фондах и коллекциях, электронные библиографические указатели к отдельным частям печатного фонда, материалы, посвященные научной деятельности БАН.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Библиотека по естественным наукам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42" w:history="1">
        <w:r w:rsidR="00373921" w:rsidRPr="00C575C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http://www.benran.ru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Электронный каталог книг, каталог журналов БЕН и ВИНИТИ, публикации сотрудников РАН, услуги электронной доставки документов.</w:t>
      </w: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Центральная отраслевая библиотека по физической культуре и спорту РФ </w:t>
      </w:r>
      <w:hyperlink r:id="rId43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http://lib.sportedu.ru/</w:t>
        </w:r>
      </w:hyperlink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содержит сведения о книгах и статьях.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2" w:name="#nti"/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C575C7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06601D" w:rsidRPr="00213A05" w:rsidRDefault="0006601D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06601D" w:rsidRPr="00213A05" w:rsidRDefault="0006601D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373921" w:rsidRPr="00C575C7" w:rsidRDefault="00373921" w:rsidP="00EE1FB9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r w:rsidRPr="00C575C7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Центры научно-технической информации</w:t>
      </w:r>
      <w:bookmarkEnd w:id="2"/>
    </w:p>
    <w:p w:rsidR="00C575C7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Российская книжная палата</w:t>
      </w:r>
      <w:r w:rsidR="00C575C7"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44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http://www.bookchamber.ru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сайте национального центра государственной библиографии открыт доступ к электронным базам данных изданий государственной регистрационной библиографии - Летописям книг, журнальных и газетных статей, авторефератов диссертаций и др. видов документов, начиная с 2005 г. </w:t>
      </w:r>
    </w:p>
    <w:p w:rsidR="00C575C7" w:rsidRP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Институт научной информации по общественным наукам РАН</w:t>
      </w:r>
    </w:p>
    <w:p w:rsidR="00373921" w:rsidRPr="00C575C7" w:rsidRDefault="00213A05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45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http://www.inion.ru/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Электронный каталог. </w:t>
      </w:r>
      <w:proofErr w:type="gram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Базы данных по экономике, демографии, языкознанию, религиоведению, истории, археологии, литературоведению, </w:t>
      </w:r>
      <w:proofErr w:type="spell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науковедению</w:t>
      </w:r>
      <w:proofErr w:type="spell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государству и праву (с 1980-х гг.) на русском и иностранных языках.</w:t>
      </w:r>
      <w:proofErr w:type="gram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Услуги электронной доставки документов.</w:t>
      </w: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Всероссийский институт научно и технической информации 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46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http://www.viniti.ru/bnd.html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Демонстрационный поиск рефератов в базах данных "Математика", "Политематическая", "Медицина". Электронная библиотека "Медицина" (отечественные и зарубежные научные журналы). Доступ к полным текстам платный.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bookmarkStart w:id="3" w:name="#univer"/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r w:rsidRPr="00C575C7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Университетские библиотеки</w:t>
      </w:r>
      <w:bookmarkEnd w:id="3"/>
    </w:p>
    <w:p w:rsidR="00373921" w:rsidRPr="00C575C7" w:rsidRDefault="00373921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Научная библиотека Московского Государственного университета им. М.В. Ломоносова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47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http://www.nbmgu.ru/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книг (с 1990 г.), каталог периодики (с 1990 г.); базы данных - периодика, диссертации, авторефераты диссертаций отдела геологии; база данных законодательных актов.</w:t>
      </w:r>
    </w:p>
    <w:p w:rsidR="00C575C7" w:rsidRP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Научная библиотека им. </w:t>
      </w:r>
      <w:proofErr w:type="spellStart"/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М.Горького</w:t>
      </w:r>
      <w:proofErr w:type="spellEnd"/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Санкт-Петербургского государственного университета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48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http://www.lib.pu.ru/</w:t>
        </w:r>
      </w:hyperlink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Электронные каталоги библиотек факультетов СПбГУ: юридического, экономического и факультета международных отношений</w:t>
      </w:r>
      <w:r w:rsid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Фундаментальная библиотека Санкт-Петербургского Государственного технического университета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49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http://www.unilib.neva.ru/rus/lib/</w:t>
        </w:r>
      </w:hyperlink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br/>
      </w: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Электронный каталог. Электронная библиотека (полные тексты методических и учебных изданий). Бюллетень новых поступлений (ежемесячно). </w:t>
      </w: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Научная библиотека Поморского государственного университета им. </w:t>
      </w:r>
      <w:proofErr w:type="spellStart"/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М.В.Ломоносова</w:t>
      </w:r>
      <w:proofErr w:type="spellEnd"/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(ПГУ)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50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http://lib.pomorsu.ru/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Электронные базы данных: "Книги, поступившие в библиотеку с 1996 года", "Редкие книги, изданные до 1940 г.", "Книги на языках северных стран", "Архангельский край", "Статьи о Поморском государственном университете им. М.В. Ломоносова", "Труды и диссертации преподавателей ПГУ", "Полнотекстовая библиотека" и др. Возможен поиск по каталогу библиотеки Северодвинского филиала ПГУ. </w:t>
      </w:r>
    </w:p>
    <w:p w:rsidR="00C575C7" w:rsidRP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Библиотека Архангельского государственного технического университета (АГТУ)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51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http://www.agtu.ru/biblioteka.html</w:t>
        </w:r>
        <w:r w:rsidRPr="00C575C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дает возможность поиска различных видов изданий: книг, статей, диссертаций и трудов преподавателей, отчетов о НИР, ГОСТов.</w:t>
      </w:r>
    </w:p>
    <w:p w:rsidR="00C575C7" w:rsidRP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Библиотека Северного государственного медицинского университета (СГМУ)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52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http://www.nsmu.ru/biblioteka/</w:t>
        </w:r>
      </w:hyperlink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Сайт содержит информацию об услугах и ресурсах библиотеки, но не предоставляет возможности поиска информации в режиме он-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лайн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Библиотека Вологодского государственного педагогического университета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53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http://library.uni-vologda.ac.ru/</w:t>
        </w:r>
      </w:hyperlink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книг и статей. Коллекция ссылок на полнотекстовые ресурсы Интернет: книги, энциклопедии, справочники.</w:t>
      </w:r>
    </w:p>
    <w:p w:rsid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Научная библиотека Петрозаводского Государственного университета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54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http://library.petrsu.ru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Электронный каталог книг, статей из сборников, аудио- и видеоматериалов (с 1992 г.. "Электронная библиотека" - коллекция полнотекстовых материалов по различным областям знания.</w:t>
      </w:r>
      <w:proofErr w:type="gramEnd"/>
    </w:p>
    <w:p w:rsidR="00C575C7" w:rsidRPr="00C575C7" w:rsidRDefault="00C575C7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Научная библиотека Сыктывкарского государственного университета 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55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http://library.syktsu.ru/</w:t>
        </w:r>
      </w:hyperlink>
      <w:r w:rsidR="00373921"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предоставляет возможность поиска книг, статей, научных докладов.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Библиотеки высших учебных заведений России 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56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http://www.library.ru/3/biblionet/?it=211009</w:t>
        </w:r>
      </w:hyperlink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bookmarkStart w:id="4" w:name="#regional"/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575C7" w:rsidRDefault="00C575C7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373921" w:rsidRDefault="006A6009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Областные</w:t>
      </w:r>
      <w:r w:rsidR="00373921" w:rsidRPr="00C575C7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 xml:space="preserve"> библиотеки</w:t>
      </w:r>
      <w:bookmarkEnd w:id="4"/>
    </w:p>
    <w:p w:rsidR="00CD470E" w:rsidRPr="00C575C7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Pr="00CD470E" w:rsidRDefault="00CD470E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Донская государственная публичная библиотека</w:t>
      </w:r>
    </w:p>
    <w:p w:rsidR="00CD470E" w:rsidRPr="00CD470E" w:rsidRDefault="00CD470E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</w:pPr>
      <w:r w:rsidRPr="00CD470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http://www.</w:t>
      </w:r>
      <w:hyperlink r:id="rId57" w:tgtFrame="_blank" w:history="1">
        <w:r w:rsidRPr="00CD470E">
          <w:rPr>
            <w:rFonts w:ascii="Times New Roman" w:hAnsi="Times New Roman" w:cs="Times New Roman"/>
            <w:b/>
            <w:color w:val="0070C0"/>
            <w:sz w:val="28"/>
            <w:szCs w:val="28"/>
            <w:u w:val="single"/>
          </w:rPr>
          <w:t>dspl.ru</w:t>
        </w:r>
      </w:hyperlink>
      <w:r w:rsidRPr="00CD470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br/>
      </w:r>
      <w:r w:rsidRPr="00CD470E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Электронные каталоги книг, статей, сетевых информационных ресурсов. База данных "Донская электронная библиотека" содержит полнотекстовые документы и материалы по истории региона.</w:t>
      </w:r>
    </w:p>
    <w:p w:rsidR="00CD470E" w:rsidRDefault="00CD470E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Структура Управления, график рассмотрения дел, результаты проверок хозяйствующих субъектов и органов власти, документация.</w:t>
      </w:r>
    </w:p>
    <w:p w:rsidR="000237DB" w:rsidRPr="00CD470E" w:rsidRDefault="000237DB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</w:pPr>
    </w:p>
    <w:p w:rsidR="000237DB" w:rsidRPr="00B90E45" w:rsidRDefault="000237DB" w:rsidP="006E75B3">
      <w:pPr>
        <w:spacing w:after="0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0E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Ростовская Областная детская библиотека им. В. М. </w:t>
      </w:r>
      <w:proofErr w:type="spellStart"/>
      <w:r w:rsidRPr="00B90E45">
        <w:rPr>
          <w:rFonts w:ascii="Times New Roman" w:hAnsi="Times New Roman" w:cs="Times New Roman"/>
          <w:b/>
          <w:color w:val="0070C0"/>
          <w:sz w:val="28"/>
          <w:szCs w:val="28"/>
        </w:rPr>
        <w:t>Величкиной</w:t>
      </w:r>
      <w:proofErr w:type="spellEnd"/>
      <w:r w:rsidRPr="00B90E45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237DB" w:rsidRPr="00B90E45" w:rsidRDefault="000237DB" w:rsidP="000237DB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3EF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http://</w:t>
      </w:r>
      <w:hyperlink r:id="rId58" w:history="1">
        <w:r w:rsidRPr="00B90E45">
          <w:rPr>
            <w:rFonts w:ascii="Times New Roman" w:hAnsi="Times New Roman" w:cs="Times New Roman"/>
            <w:b/>
            <w:color w:val="0070C0"/>
            <w:sz w:val="28"/>
            <w:szCs w:val="28"/>
            <w:u w:val="single"/>
          </w:rPr>
          <w:t>www.rodb-v.ru</w:t>
        </w:r>
      </w:hyperlink>
    </w:p>
    <w:p w:rsidR="000237DB" w:rsidRPr="00B90E45" w:rsidRDefault="00213A05" w:rsidP="000237D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hyperlink r:id="rId59" w:tgtFrame="_blank" w:history="1">
        <w:r w:rsidR="000237DB"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>Основной электронный каталог РОДБ</w:t>
        </w:r>
      </w:hyperlink>
      <w:r w:rsidR="000237DB"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включает машиночитаемые библиографические записи книг и электронных изданий (CD и DVD - дисков). </w:t>
      </w:r>
    </w:p>
    <w:p w:rsidR="000237DB" w:rsidRPr="00B90E45" w:rsidRDefault="00213A05" w:rsidP="000237D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hyperlink r:id="rId60" w:tgtFrame="_blank" w:history="1">
        <w:r w:rsidR="000237DB"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 xml:space="preserve">Каталог периодических изданий РОДБ </w:t>
        </w:r>
      </w:hyperlink>
      <w:r w:rsidR="000237DB"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включает машиночитаемые библиографические записи журналов и газет, поступающих в библиотеку с 2011 года. Пополняется ежедневно. </w:t>
      </w:r>
    </w:p>
    <w:p w:rsidR="000237DB" w:rsidRPr="00B90E45" w:rsidRDefault="000237DB" w:rsidP="000237D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Краеведческий каталог РОДБ является частью </w:t>
      </w:r>
      <w:hyperlink r:id="rId61" w:tgtFrame="_blank" w:history="1">
        <w:r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>Сводного  краеведческого каталога</w:t>
        </w:r>
        <w:proofErr w:type="gramStart"/>
        <w:r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>.</w:t>
        </w:r>
        <w:proofErr w:type="gramEnd"/>
        <w:r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 xml:space="preserve"> </w:t>
        </w:r>
      </w:hyperlink>
      <w:r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</w:t>
      </w:r>
      <w:proofErr w:type="gramStart"/>
      <w:r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осмотреть записи можно, перейдя по ссылке, в Сводном Краеведческом каталоге) Включает библиографические аналитические записи статей из книг, центральных и местных газет и журналов с 2009 года по всем вопросам краеведческой тематики. </w:t>
      </w:r>
    </w:p>
    <w:p w:rsidR="000237DB" w:rsidRPr="00B90E45" w:rsidRDefault="00213A05" w:rsidP="000237D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hyperlink r:id="rId62" w:tgtFrame="_blank" w:history="1">
        <w:r w:rsidR="000237DB"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 xml:space="preserve">Каталог статей из периодики и книг РОДБ </w:t>
        </w:r>
      </w:hyperlink>
      <w:r w:rsidR="000237DB"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включает библиографические аналитические записи статей из книг, журналов и газет.</w:t>
      </w:r>
    </w:p>
    <w:p w:rsidR="000237DB" w:rsidRPr="00B90E45" w:rsidRDefault="00213A05" w:rsidP="000237D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hyperlink r:id="rId63" w:tgtFrame="_blank" w:history="1">
        <w:r w:rsidR="000237DB" w:rsidRPr="00B90E45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 xml:space="preserve">Каталог методических материалов РОДБ </w:t>
        </w:r>
      </w:hyperlink>
      <w:r w:rsidR="000237DB" w:rsidRPr="00B90E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включает библиографические аналитические записи статей из профессиональной библиотечной периодики. </w:t>
      </w:r>
    </w:p>
    <w:p w:rsidR="00373921" w:rsidRDefault="000237DB" w:rsidP="000237DB">
      <w:pPr>
        <w:spacing w:after="0" w:line="240" w:lineRule="auto"/>
        <w:ind w:firstLine="567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90E45">
        <w:rPr>
          <w:rFonts w:ascii="Times New Roman" w:hAnsi="Times New Roman" w:cs="Times New Roman"/>
          <w:i/>
          <w:color w:val="0070C0"/>
          <w:sz w:val="28"/>
          <w:szCs w:val="28"/>
        </w:rPr>
        <w:t>Информация о мероприятиях, справочная служба и др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0237DB" w:rsidRDefault="000237DB" w:rsidP="000237DB">
      <w:pPr>
        <w:spacing w:after="0" w:line="240" w:lineRule="auto"/>
        <w:ind w:firstLine="567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0237DB" w:rsidRDefault="0006601D" w:rsidP="0006601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Ростовская </w:t>
      </w:r>
      <w:r w:rsidR="000237DB" w:rsidRPr="000237DB">
        <w:rPr>
          <w:rFonts w:ascii="Times New Roman" w:hAnsi="Times New Roman" w:cs="Times New Roman"/>
          <w:b/>
          <w:color w:val="0070C0"/>
          <w:sz w:val="28"/>
          <w:szCs w:val="28"/>
        </w:rPr>
        <w:t>Областная специальная библиотека для слепых</w:t>
      </w:r>
      <w:r w:rsidR="000237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237DB" w:rsidRPr="00433EF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http://</w:t>
      </w:r>
      <w:hyperlink r:id="rId64" w:history="1">
        <w:r w:rsidR="000237DB" w:rsidRPr="000237DB">
          <w:rPr>
            <w:rFonts w:ascii="Times New Roman" w:hAnsi="Times New Roman" w:cs="Times New Roman"/>
            <w:b/>
            <w:color w:val="0070C0"/>
            <w:sz w:val="28"/>
            <w:szCs w:val="28"/>
            <w:u w:val="single"/>
          </w:rPr>
          <w:t>www.rosbs.ru</w:t>
        </w:r>
      </w:hyperlink>
    </w:p>
    <w:p w:rsidR="000237DB" w:rsidRDefault="000237DB" w:rsidP="000660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237DB">
        <w:rPr>
          <w:rFonts w:ascii="Times New Roman" w:hAnsi="Times New Roman" w:cs="Times New Roman"/>
          <w:i/>
          <w:color w:val="0070C0"/>
          <w:sz w:val="28"/>
          <w:szCs w:val="28"/>
        </w:rPr>
        <w:t>На сайте размещена информация о мероприятиях, методические материалы для библиотекарей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Pr="000237D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новое в законодательстве,</w:t>
      </w:r>
      <w:r w:rsidR="000660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имеется</w:t>
      </w:r>
      <w:r w:rsidRPr="000237D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доступ к </w:t>
      </w:r>
      <w:r w:rsidRPr="000237DB">
        <w:rPr>
          <w:rFonts w:ascii="Times New Roman" w:hAnsi="Times New Roman" w:cs="Times New Roman"/>
          <w:i/>
          <w:color w:val="0070C0"/>
          <w:sz w:val="28"/>
          <w:szCs w:val="28"/>
        </w:rPr>
        <w:t>электронн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ому </w:t>
      </w:r>
      <w:r w:rsidRPr="000237D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каталогу  и др.</w:t>
      </w:r>
    </w:p>
    <w:p w:rsidR="000237DB" w:rsidRPr="00C575C7" w:rsidRDefault="000237DB" w:rsidP="000237DB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EE1FB9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Архангельская областная научная библиотека им. Н. А. Добролюбова</w:t>
      </w:r>
      <w:r w:rsidR="00EE1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65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http://www.aonb.ru/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Электронные базы данных книг, статей, нормативно-технических документов, периодических изданий. Краеведческие базы данных: "Русский Север", "Книжные памятники Архангельской области", "Ученые Севера - экологической науке", "Научно-технические потенциал Архангельской области" и др. Специализированные базы данных: "Электронные ресурсы", "Литература о </w:t>
      </w: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Баренц-регионе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" и др. Коллекция путеводителей по ресурсам Интернет: "Архангельская область в Интернет", "Полнотекстовые электронные библиотеки", "Диссертации", "Научные журналы" и пр. </w:t>
      </w: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Ссылки на сайты (</w:t>
      </w: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Интернет-проекты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библиотеки), посвященные истории и культуре региона. </w:t>
      </w:r>
    </w:p>
    <w:p w:rsidR="00EE1FB9" w:rsidRPr="00C575C7" w:rsidRDefault="00EE1FB9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Вологодская областная универсальная научная библиотека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66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http://www.booksite.ru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Электронные каталоги книг и статей, перечень журналов, которые выписывает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бибилотека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Полнотекстовая библиотека с открытым доступом к отдельным видам изданий. Краеведческие </w:t>
      </w: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Интернет-проекты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посвященные истории и культуре региона. 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Национальная библиотека Республики Карелия 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67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http://library.karelia.ru/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каталоги: книг, статей из журналов по социальным и гуманитарным наукам, литературно-художественных сборников (с 1993 г.); законодательных актов Республики Карелия; книг и газетных статей краеведческой тематики. Сводный каталог книг на карельском и вепсском языках, аннотированный список рукописей отдела редкой книги, список периодических изданий. Электронная библиотека редких краеведческих материалов. Электронная доставка документов.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Кировская областная научная библиотека им. </w:t>
      </w:r>
      <w:proofErr w:type="spellStart"/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А.И.Герцена</w:t>
      </w:r>
      <w:proofErr w:type="spellEnd"/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68" w:history="1">
        <w:r w:rsidR="00373921"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http://www.herzenlib.ru/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Электронный каталог книг и статей, перечни выписываемых библиотекой периодических изданий. </w:t>
      </w:r>
    </w:p>
    <w:p w:rsidR="00C575C7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Мурманская государственная областная универсальная научная библиотека</w:t>
      </w:r>
      <w:r w:rsidR="00C57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hyperlink r:id="rId69" w:history="1">
        <w:r w:rsidRPr="00C575C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http://www.mgounb.ru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Электронные каталоги книг, статей, авторефератов и других видов изданий. Электронные краеведческие каталоги "Мурманская область" и "Саамская библиография". </w:t>
      </w:r>
    </w:p>
    <w:p w:rsidR="00CD470E" w:rsidRPr="00C575C7" w:rsidRDefault="00CD470E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Новгородская областная универсальная научная библиотека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0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http://www.reglib.natm.ru/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Электронный каталог книг, перечень выписываемых журналов, интерактивный календарь знаменательных дат, полнотекстовая коллекция публикаций об истории Великого Новгорода.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Национальная библиотека Республики Коми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1" w:history="1">
        <w:r w:rsidR="00CD470E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http://www.nbrk.komi.com/</w:t>
        </w:r>
      </w:hyperlink>
      <w:r w:rsidR="00CD470E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Электронные каталоги книг, краеведческих материалов, в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т.ч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на языке коми. База данных "Природа Республики Коми и ее охрана".</w:t>
      </w:r>
    </w:p>
    <w:p w:rsidR="00CD470E" w:rsidRDefault="00CD470E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5" w:name="#pro"/>
    </w:p>
    <w:p w:rsidR="00373921" w:rsidRPr="00CD470E" w:rsidRDefault="00373921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r w:rsidRPr="00CD470E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Профессиональные объединения библиотек</w:t>
      </w:r>
      <w:bookmarkEnd w:id="5"/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библиотечная ассоциация (РБА)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2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http://www.rba.ru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Официальный сайт РБА. Организация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объединеняет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усилия библиотек в интересах сохранения и развития библиотечного дела в России. Сайт содержит сведения о структуре и деятельности организации (программах, проектах, конференциях), адресно-справочные данные о библиотеках России, сведения об их информационных ресурсах. Здесь размещается информация об ежегодных конференциях РБА - Всероссийских библиотечных конгрессах, проводимых ежегодно. Есть доступ к полнотекстовым выпускам "Информационного бюллетеня РБА".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Национальный информационно-библиотечный центр "ЛИБНЕТ"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3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http://www.nilc.ru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Цель деятельности Центра - организация сотрудничества российских библиотек в области создания, обмена и использования электронных ресурсов на базе современных технологий. Основной задачей является создание Сводного каталога библиотек России (СКБР). Сайт содержит регламентирующие и методические материалы для библиотек по каталогизации и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предметизации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Здесь же организован доступ к электронным базам данных: "Вся Россия"; "Российский регистр цифровых </w:t>
      </w: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мастер-копий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" (содержит информацию об оцифрованных документах из фондов российских библиотек); "Издания, подготовленные к публикации"; "Публикации военных лет. 1939-1945". На сайте открыт доступ к поиску в Сводном каталоге библиотек России. </w:t>
      </w:r>
    </w:p>
    <w:p w:rsidR="00EE1FB9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Ассоциация региональных библиотечных консорциумов (АРБИКОН)</w:t>
      </w:r>
      <w:r w:rsidR="00EE1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hyperlink r:id="rId74" w:history="1">
        <w:r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http://www.arbicon.ru/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АРБИКОН объединяет усилия российских библиотек и информационных центров для совместной деятельности по управлению качеством библиотечных электронных ресурсов. На сайте есть доступ к нескольким базам данных книг и статей, но он открыт только для участников ассоциации. </w:t>
      </w:r>
    </w:p>
    <w:p w:rsidR="00EE1FB9" w:rsidRPr="00C575C7" w:rsidRDefault="00EE1FB9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Российский информационно-библиотечный консорциум (РИБК)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75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http://www.ribk.net/</w:t>
        </w:r>
        <w:r w:rsidR="00373921" w:rsidRPr="00C575C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 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Цель консорциума - создание распределенного сводного каталога, предоставляющего доступ к библиографическим и электронным ресурсам пяти российских библиотек (Всероссийской государственной библиотеки иностранной литературы им. М.И.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Рудомино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Научной библиотеки МГУ им. М. В. Ломоносова, Парламентской библиотеки, Российской государственной библиотеки, Российской национальной библиотеки). Созданная в рамках совместного проекта база данных открыта для свободного доступа. </w:t>
      </w:r>
    </w:p>
    <w:p w:rsidR="00EE1FB9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СИГЛА</w:t>
      </w:r>
      <w:r w:rsidR="00EE1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76" w:history="1">
        <w:r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http://www.sigla.ru/</w:t>
        </w:r>
        <w:r w:rsidRPr="00C575C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 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Корпоративный проект Научной библиотеки МГУ им. М. В. Ломоносова. Сайт предоставляет возможность поиска документов в электронных каталогах крупнейших библиотек России и зарубежных стран, поддерживающих протокол Z39.50. </w:t>
      </w:r>
    </w:p>
    <w:p w:rsidR="00EE1FB9" w:rsidRPr="00C575C7" w:rsidRDefault="00EE1FB9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E1FB9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Национальный электронно-</w:t>
      </w:r>
      <w:proofErr w:type="spellStart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инфомационный</w:t>
      </w:r>
      <w:proofErr w:type="spellEnd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консорциум (НЭИКОН)</w:t>
      </w:r>
      <w:r w:rsidR="00EE1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77" w:history="1">
        <w:r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http://www.neicon.ru/</w:t>
        </w:r>
      </w:hyperlink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НЭИКОН объединяет возможности российских библиотек и научных организаций для корпоративного доступа к электронным базам данных научных периодических изданий, предлагаемых российскими и зарубежными издательствами и информационными агентствами. Сайт содержит аналитические материалы об информационных ресурсах, сведения об условиях подписки для получения доступа к ним. </w:t>
      </w:r>
    </w:p>
    <w:p w:rsidR="000237DB" w:rsidRPr="00C575C7" w:rsidRDefault="000237DB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Международная Ассоциация пользователей и разработчиков электронных библиотек и новых информационных технологий (ЭБНИТ)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8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http://www.elnit.org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Ассоциация объединяет разработчиков современных информационных программных продуктов и технологий для создания электронных библиотек и занимается продвижением этих ресурсов на библиотечный рынок. Сайт содержит информацию о программах и направлениях деятельности Ассоциации, предлагаемых продуктах и услугах, в том числе связанных с системой автоматизации библиотек "ИРБИС".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ассоциация электронных библиотек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79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http://elibra.ru/</w:t>
        </w:r>
      </w:hyperlink>
    </w:p>
    <w:p w:rsidR="00373921" w:rsidRPr="00C575C7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Сайт некоммерческого партнерства "Электронные библиотеки". Цель Партнерства - содействие созданию единого электронного документного пространства в российском сегменте Интернета. На сайте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предаставлены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тексты проектных документов, публикации по вопросам создания электронных библиотек, материалы конференций.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Общероссийская сеть публичных центров правовой информации (ПЦПИ)</w:t>
      </w:r>
      <w:r w:rsid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80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http://www.pcpi.ru/</w:t>
        </w:r>
      </w:hyperlink>
      <w:r w:rsidR="00373921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Сайт содержит информацию о деятельности общедоступной сети ПЦПИ и создаваемых ими электронных ресурсах. Здесь публикуются новости российского законодательства и тексты правовых документов. Есть каталог ссылок на правовые ресурсы Интернет. </w:t>
      </w:r>
    </w:p>
    <w:p w:rsidR="006E75B3" w:rsidRDefault="006E75B3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5B3" w:rsidRDefault="006E75B3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Информационный портал школьных библиотек России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81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http://www.rusla.ru/rsba</w:t>
        </w:r>
      </w:hyperlink>
    </w:p>
    <w:p w:rsidR="00373921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Официальный</w:t>
      </w:r>
      <w:proofErr w:type="gram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интернет-ресурс</w:t>
      </w:r>
      <w:proofErr w:type="spellEnd"/>
      <w:r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Русской школьной библиотечной ассоциации. Содержит сведения об РШБА, нормативно правовые документы о деятельности школьных библиотек, методические материалы для библиотекарей, форум и блоги для профессионального общения. </w:t>
      </w:r>
    </w:p>
    <w:p w:rsidR="00373921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Информационный портал специальных библиотек для слепых</w:t>
      </w:r>
    </w:p>
    <w:p w:rsidR="00EE1FB9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hyperlink r:id="rId82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http://www.rusblind.ru/</w:t>
        </w:r>
      </w:hyperlink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1FB9" w:rsidRPr="00EE1FB9" w:rsidTr="006E75B3">
        <w:trPr>
          <w:tblCellSpacing w:w="0" w:type="dxa"/>
          <w:jc w:val="center"/>
        </w:trPr>
        <w:tc>
          <w:tcPr>
            <w:tcW w:w="9355" w:type="dxa"/>
            <w:vAlign w:val="center"/>
          </w:tcPr>
          <w:p w:rsidR="00EE1FB9" w:rsidRDefault="00373921" w:rsidP="00EE1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575C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Портал создан для координации деятельности специальных библиотек для слепых. Здесь можно найти материалы о работе библиотек, профессиональных мероприятиях, адресно-справочные сведения. Есть сводный электронный каталог. </w:t>
            </w:r>
          </w:p>
          <w:p w:rsidR="006E75B3" w:rsidRPr="00EE1FB9" w:rsidRDefault="006E75B3" w:rsidP="00EE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EE1FB9" w:rsidRPr="00EE1FB9" w:rsidTr="006E75B3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p w:rsidR="00EE1FB9" w:rsidRPr="00EE1FB9" w:rsidRDefault="00EE1FB9" w:rsidP="00EE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B9" w:rsidRPr="00EE1FB9" w:rsidTr="006E75B3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p w:rsidR="00EE1FB9" w:rsidRPr="00EE1FB9" w:rsidRDefault="00EE1FB9" w:rsidP="00EE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5B3" w:rsidRPr="00EE1FB9" w:rsidTr="006E75B3">
        <w:trPr>
          <w:tblCellSpacing w:w="0" w:type="dxa"/>
          <w:jc w:val="center"/>
        </w:trPr>
        <w:tc>
          <w:tcPr>
            <w:tcW w:w="9071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E75B3" w:rsidRPr="00EE1FB9" w:rsidTr="00B41CB6">
              <w:trPr>
                <w:tblCellSpacing w:w="0" w:type="dxa"/>
              </w:trPr>
              <w:tc>
                <w:tcPr>
                  <w:tcW w:w="5000" w:type="pct"/>
                  <w:noWrap/>
                  <w:vAlign w:val="center"/>
                </w:tcPr>
                <w:p w:rsidR="006E75B3" w:rsidRPr="00EE1FB9" w:rsidRDefault="006E75B3" w:rsidP="00B41CB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433EF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Библиотеки Дона: электронные услуги и услуги он-</w:t>
                  </w:r>
                  <w:proofErr w:type="spellStart"/>
                  <w:r w:rsidRPr="00433EF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лайн</w:t>
                  </w:r>
                  <w:proofErr w:type="spellEnd"/>
                  <w:r w:rsidRPr="00433EF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433EF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http://www.</w:t>
                  </w:r>
                  <w:hyperlink r:id="rId83" w:tgtFrame="_blank" w:history="1">
                    <w:r w:rsidRPr="00433EFA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8"/>
                        <w:szCs w:val="28"/>
                        <w:u w:val="single"/>
                      </w:rPr>
                      <w:t>don</w:t>
                    </w:r>
                    <w:r w:rsidRPr="00433EFA">
                      <w:rPr>
                        <w:rFonts w:ascii="Times New Roman" w:hAnsi="Times New Roman" w:cs="Times New Roman"/>
                        <w:b/>
                        <w:color w:val="0070C0"/>
                        <w:sz w:val="28"/>
                        <w:szCs w:val="28"/>
                        <w:u w:val="single"/>
                      </w:rPr>
                      <w:t>lib-online.dspl.ru</w:t>
                    </w:r>
                  </w:hyperlink>
                </w:p>
              </w:tc>
            </w:tr>
          </w:tbl>
          <w:p w:rsidR="006E75B3" w:rsidRPr="00EE1FB9" w:rsidRDefault="006E75B3" w:rsidP="00B41CB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6E75B3" w:rsidRPr="006E75B3" w:rsidTr="006E75B3">
        <w:trPr>
          <w:tblCellSpacing w:w="0" w:type="dxa"/>
          <w:jc w:val="center"/>
        </w:trPr>
        <w:tc>
          <w:tcPr>
            <w:tcW w:w="9071" w:type="dxa"/>
            <w:hideMark/>
          </w:tcPr>
          <w:p w:rsidR="006E75B3" w:rsidRPr="006E75B3" w:rsidRDefault="006E75B3" w:rsidP="00B41CB6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 w:rsidRPr="00433EFA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Здесь можно найти материалы о работе библиотек Ростовской области, профессиональных мероприятиях, адресно-справочные сведения, новости российского законодательства и тексты правовых документов, методические материалы для библиотекарей, полезные  ссылки, форум и блоги для профессионального общения и др.  Сводный электронный каталог РО, электронная доставка документов. </w:t>
            </w:r>
          </w:p>
        </w:tc>
      </w:tr>
    </w:tbl>
    <w:p w:rsidR="00373921" w:rsidRPr="00CD470E" w:rsidRDefault="00373921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ссылок на сайты библиотечных объединений</w:t>
      </w:r>
      <w:r w:rsidR="006E75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других</w:t>
      </w: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</w:t>
      </w:r>
      <w:r w:rsidR="006E75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ионов России и зарубежных стран р</w:t>
      </w: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азмещены на странице портала Library.ru </w:t>
      </w:r>
    </w:p>
    <w:p w:rsidR="00373921" w:rsidRPr="00C575C7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bookmarkStart w:id="6" w:name="#tem"/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CD470E" w:rsidRDefault="00CD470E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</w:pPr>
      <w:r w:rsidRPr="00CD470E">
        <w:rPr>
          <w:rFonts w:ascii="Arial" w:eastAsia="Times New Roman" w:hAnsi="Arial" w:cs="Arial"/>
          <w:b/>
          <w:bCs/>
          <w:color w:val="BB3D00"/>
          <w:sz w:val="27"/>
          <w:szCs w:val="27"/>
          <w:lang w:eastAsia="ru-RU"/>
        </w:rPr>
        <w:t>Тематические сайты</w:t>
      </w:r>
      <w:bookmarkEnd w:id="6"/>
    </w:p>
    <w:p w:rsidR="006A6009" w:rsidRDefault="006A6009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Информационно-справочный портал LIBRARY.RU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84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http://www.library.ru/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Портал, созданный Межрегиональной ассоциацией деловых библиотек (Москва), адресован библиотекарям и читателям. Профессионалы найдут здесь сведения о новых теоретических разработках и практическом опыте коллег, материалы и документы о роли библиотек в обществе и об их конкретной деятельности, проекты развития современных форм обслуживания удаленных пользователей и др. Читатели получат ответы на вопросы, связанные с поиском печатной и электронной информации. Сайт содержит аннотированные каталоги электронных библиотек и книжных магазинов. Здесь работает Виртуальная </w:t>
      </w:r>
      <w:proofErr w:type="spell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справочныая</w:t>
      </w:r>
      <w:proofErr w:type="spell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служба.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 21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85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http://www.chtenie-21.ru/</w:t>
        </w:r>
      </w:hyperlink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Портал (проект Фонда "Пушкинская библиотека") является информационным каналом для государственных и общественных структур, профессионалов и любителей книги и чтения в период подготовки и проведения Года чтения в России. Здесь есть информация о новинках книжного рынка, интересных примерах продвижения чтения в России, рекомендации и предложения государственных и общественных организаций, доклады и статьи российских и зарубежных специалистов по продвижению чтения.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Региональный центр книги Архангельской областной научной библиотеки им. </w:t>
      </w:r>
      <w:proofErr w:type="spellStart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Н.А.Добролюбова</w:t>
      </w:r>
      <w:proofErr w:type="spellEnd"/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86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http://www.aonb.ru/books/</w:t>
        </w:r>
      </w:hyperlink>
      <w:r w:rsidR="00373921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373921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Сайт рассказывает о деятельности Центра по продвижению книги и чтения в регионе, предлагает ссылки на ресурсы других центров книги и чтения, а также на сайты электронных библиотек </w:t>
      </w:r>
      <w:proofErr w:type="spell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художественних</w:t>
      </w:r>
      <w:proofErr w:type="spell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литературы и </w:t>
      </w:r>
      <w:proofErr w:type="gram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интернет-магазинов</w:t>
      </w:r>
      <w:proofErr w:type="gram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373921" w:rsidRPr="00CD470E" w:rsidRDefault="00373921" w:rsidP="00EE1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Biblio</w:t>
      </w:r>
      <w:proofErr w:type="gramStart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Гид</w:t>
      </w:r>
      <w:proofErr w:type="spellEnd"/>
      <w:proofErr w:type="gramEnd"/>
      <w:r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Книги и дети</w:t>
      </w:r>
    </w:p>
    <w:p w:rsidR="00373921" w:rsidRPr="00C575C7" w:rsidRDefault="00213A05" w:rsidP="00EE1FB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87" w:history="1">
        <w:r w:rsidR="00373921" w:rsidRPr="00CD470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lang w:eastAsia="ru-RU"/>
          </w:rPr>
          <w:t>http://www.biblioguide.ru/</w:t>
        </w:r>
      </w:hyperlink>
      <w:r w:rsidR="00373921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73921" w:rsidRPr="00CD4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Сайт Российской государственной детской библиотеки представляет широкую панораму детской литературы разных эпох и народов. Среди разделов "Книга за книгой", "Авторы", "Герои", "Музей книги". Материалы сайта интересны для детей и полезны для </w:t>
      </w:r>
      <w:proofErr w:type="spellStart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руководителй</w:t>
      </w:r>
      <w:proofErr w:type="spellEnd"/>
      <w:r w:rsidR="00373921" w:rsidRPr="00C57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детского чтения.</w:t>
      </w:r>
    </w:p>
    <w:p w:rsidR="00373921" w:rsidRPr="00C575C7" w:rsidRDefault="00373921" w:rsidP="00C57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3921" w:rsidRPr="00C575C7" w:rsidRDefault="00373921" w:rsidP="00C57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373921" w:rsidRPr="00C575C7" w:rsidSect="00C575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7E"/>
    <w:rsid w:val="000237DB"/>
    <w:rsid w:val="0006601D"/>
    <w:rsid w:val="00213A05"/>
    <w:rsid w:val="00267B7E"/>
    <w:rsid w:val="00373921"/>
    <w:rsid w:val="00433EFA"/>
    <w:rsid w:val="00522ED8"/>
    <w:rsid w:val="005660D2"/>
    <w:rsid w:val="00577C2C"/>
    <w:rsid w:val="006A6009"/>
    <w:rsid w:val="006E75B3"/>
    <w:rsid w:val="007C1325"/>
    <w:rsid w:val="00962520"/>
    <w:rsid w:val="00AC4717"/>
    <w:rsid w:val="00B90E45"/>
    <w:rsid w:val="00C575C7"/>
    <w:rsid w:val="00CB0681"/>
    <w:rsid w:val="00CC6672"/>
    <w:rsid w:val="00CD470E"/>
    <w:rsid w:val="00E20451"/>
    <w:rsid w:val="00E4062B"/>
    <w:rsid w:val="00ED0D85"/>
    <w:rsid w:val="00ED40F4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ED8"/>
    <w:rPr>
      <w:strike w:val="0"/>
      <w:dstrike w:val="0"/>
      <w:color w:val="FFCC9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ED8"/>
    <w:rPr>
      <w:strike w:val="0"/>
      <w:dstrike w:val="0"/>
      <w:color w:val="FFCC9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300">
                  <w:marLeft w:val="3540"/>
                  <w:marRight w:val="3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8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5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6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8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7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0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14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6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38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0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6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1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7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4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2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4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7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4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3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7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3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1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5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0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2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6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4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7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8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2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9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5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2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8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6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6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4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2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8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5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3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2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3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4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5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5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1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1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5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8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5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8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5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6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3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42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3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0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3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4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7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8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7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1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8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3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7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4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7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4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8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damian.ru/news/2008-06-23/images/DSC_8089.jpg" TargetMode="External"/><Relationship Id="rId26" Type="http://schemas.openxmlformats.org/officeDocument/2006/relationships/hyperlink" Target="http://www.nlr.ru" TargetMode="External"/><Relationship Id="rId39" Type="http://schemas.openxmlformats.org/officeDocument/2006/relationships/hyperlink" Target="http://www.scsml.rssi.ru/" TargetMode="External"/><Relationship Id="rId21" Type="http://schemas.openxmlformats.org/officeDocument/2006/relationships/hyperlink" Target="http://aleph.rsl.ru/F/?func=file&amp;file_name=find-a" TargetMode="External"/><Relationship Id="rId34" Type="http://schemas.openxmlformats.org/officeDocument/2006/relationships/hyperlink" Target="http://www.libfl.ru/" TargetMode="External"/><Relationship Id="rId42" Type="http://schemas.openxmlformats.org/officeDocument/2006/relationships/hyperlink" Target="http://www.benran.ru" TargetMode="External"/><Relationship Id="rId47" Type="http://schemas.openxmlformats.org/officeDocument/2006/relationships/hyperlink" Target="http://www.nbmgu.ru/" TargetMode="External"/><Relationship Id="rId50" Type="http://schemas.openxmlformats.org/officeDocument/2006/relationships/hyperlink" Target="http://www.aonb.ru/iatp/guide/%20http:/lib.pomorsu.ru/" TargetMode="External"/><Relationship Id="rId55" Type="http://schemas.openxmlformats.org/officeDocument/2006/relationships/hyperlink" Target="http://library.syktsu.ru/" TargetMode="External"/><Relationship Id="rId63" Type="http://schemas.openxmlformats.org/officeDocument/2006/relationships/hyperlink" Target="http://188.128.112.196/opacg/rnog21.htm" TargetMode="External"/><Relationship Id="rId68" Type="http://schemas.openxmlformats.org/officeDocument/2006/relationships/hyperlink" Target="http://www.herzenlib.ru/" TargetMode="External"/><Relationship Id="rId76" Type="http://schemas.openxmlformats.org/officeDocument/2006/relationships/hyperlink" Target="http://www.aonb.ru/iatp/guide/%20http:/www.sigla.ru/%20" TargetMode="External"/><Relationship Id="rId84" Type="http://schemas.openxmlformats.org/officeDocument/2006/relationships/hyperlink" Target="http://www.aonb.ru/iatp/guide/%20http:/www.library.ru/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dsp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browse.ru/show_image_NpAdvSinglePhoto.php?filename=/2011/05/picture-676.jpg&amp;cat=17&amp;pid=5860&amp;cache=false" TargetMode="External"/><Relationship Id="rId29" Type="http://schemas.openxmlformats.org/officeDocument/2006/relationships/hyperlink" Target="http://www.nlr.ru/petersburg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rsl.ru/ru/vs/" TargetMode="External"/><Relationship Id="rId32" Type="http://schemas.openxmlformats.org/officeDocument/2006/relationships/hyperlink" Target="http://www.rgdb.ru/" TargetMode="External"/><Relationship Id="rId37" Type="http://schemas.openxmlformats.org/officeDocument/2006/relationships/hyperlink" Target="http://www.liart.ru/" TargetMode="External"/><Relationship Id="rId40" Type="http://schemas.openxmlformats.org/officeDocument/2006/relationships/hyperlink" Target="http://www.cnshb.ru/" TargetMode="External"/><Relationship Id="rId45" Type="http://schemas.openxmlformats.org/officeDocument/2006/relationships/hyperlink" Target="http://www.inion.ru/" TargetMode="External"/><Relationship Id="rId53" Type="http://schemas.openxmlformats.org/officeDocument/2006/relationships/hyperlink" Target="http://library.uni-vologda.ac.ru/" TargetMode="External"/><Relationship Id="rId58" Type="http://schemas.openxmlformats.org/officeDocument/2006/relationships/hyperlink" Target="http://www.rodb-v.ru" TargetMode="External"/><Relationship Id="rId66" Type="http://schemas.openxmlformats.org/officeDocument/2006/relationships/hyperlink" Target="http://www.booksite.ru" TargetMode="External"/><Relationship Id="rId74" Type="http://schemas.openxmlformats.org/officeDocument/2006/relationships/hyperlink" Target="http://www.arbicon.ru/" TargetMode="External"/><Relationship Id="rId79" Type="http://schemas.openxmlformats.org/officeDocument/2006/relationships/hyperlink" Target="http://www.aonb.ru/iatp/guide/%20http:/elibra.ru/%20" TargetMode="External"/><Relationship Id="rId87" Type="http://schemas.openxmlformats.org/officeDocument/2006/relationships/hyperlink" Target="http://www.aonb.ru/iatp/guide/%20http:/www.biblioguide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88.128.112.196/opacg/rnog12.htm" TargetMode="External"/><Relationship Id="rId82" Type="http://schemas.openxmlformats.org/officeDocument/2006/relationships/hyperlink" Target="http://www.aonb.ru/iatp/guide/%20http:/www.rusblind.ru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fisha.yandex.ru/media/places/images/thumbnails/ddea269a27dfff4f83d4025e8cb5a525_300x350.png" TargetMode="External"/><Relationship Id="rId22" Type="http://schemas.openxmlformats.org/officeDocument/2006/relationships/hyperlink" Target="http://www.rsl.ru/index.I%3e%20php?f=101" TargetMode="External"/><Relationship Id="rId27" Type="http://schemas.openxmlformats.org/officeDocument/2006/relationships/hyperlink" Target="http://www.nlr.ru/poisk/" TargetMode="External"/><Relationship Id="rId30" Type="http://schemas.openxmlformats.org/officeDocument/2006/relationships/hyperlink" Target="http://vss.nlr.ru/" TargetMode="External"/><Relationship Id="rId35" Type="http://schemas.openxmlformats.org/officeDocument/2006/relationships/hyperlink" Target="http://www.shpl.ru/" TargetMode="External"/><Relationship Id="rId43" Type="http://schemas.openxmlformats.org/officeDocument/2006/relationships/hyperlink" Target="http://lib.sportedu.ru/" TargetMode="External"/><Relationship Id="rId48" Type="http://schemas.openxmlformats.org/officeDocument/2006/relationships/hyperlink" Target="http://www.lib.pu.ru/" TargetMode="External"/><Relationship Id="rId56" Type="http://schemas.openxmlformats.org/officeDocument/2006/relationships/hyperlink" Target="http://www.library.ru/3/biblionet/?it=211009" TargetMode="External"/><Relationship Id="rId64" Type="http://schemas.openxmlformats.org/officeDocument/2006/relationships/hyperlink" Target="http://www.rosbs.ru" TargetMode="External"/><Relationship Id="rId69" Type="http://schemas.openxmlformats.org/officeDocument/2006/relationships/hyperlink" Target="http://www.mgounb.ru" TargetMode="External"/><Relationship Id="rId77" Type="http://schemas.openxmlformats.org/officeDocument/2006/relationships/hyperlink" Target="http://www.aonb.ru/iatp/guide/%20http:/www.neicon.ru/%20" TargetMode="External"/><Relationship Id="rId8" Type="http://schemas.openxmlformats.org/officeDocument/2006/relationships/hyperlink" Target="http://s2.afisha.net/Afisha7Files/UGPhotos/090301202413/100909135714/p_F.jpg?v=389722" TargetMode="External"/><Relationship Id="rId51" Type="http://schemas.openxmlformats.org/officeDocument/2006/relationships/hyperlink" Target="http://www.agtu.ru/biblioteka.html%20" TargetMode="External"/><Relationship Id="rId72" Type="http://schemas.openxmlformats.org/officeDocument/2006/relationships/hyperlink" Target="http://www.rba.ru" TargetMode="External"/><Relationship Id="rId80" Type="http://schemas.openxmlformats.org/officeDocument/2006/relationships/hyperlink" Target="http://www.aonb.ru/iatp/guide/%20http:/www.pcpi.ru/%20" TargetMode="External"/><Relationship Id="rId85" Type="http://schemas.openxmlformats.org/officeDocument/2006/relationships/hyperlink" Target="http://www.aonb.ru/iatp/guide/%20http:/www.chtenie-21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ssets1.lookatme.ru/assets/article_image-image/f1/9a/1729249/article_image-image-article.020b1df2-5a81-410d-b4e6-b171b18c88b0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rsl.ru/ru/s1/s11/s107/d58/" TargetMode="External"/><Relationship Id="rId33" Type="http://schemas.openxmlformats.org/officeDocument/2006/relationships/hyperlink" Target="http://www.rgub.ru/" TargetMode="External"/><Relationship Id="rId38" Type="http://schemas.openxmlformats.org/officeDocument/2006/relationships/hyperlink" Target="http://www.gpntb.ru/" TargetMode="External"/><Relationship Id="rId46" Type="http://schemas.openxmlformats.org/officeDocument/2006/relationships/hyperlink" Target="http://www.viniti.ru/bnd.html" TargetMode="External"/><Relationship Id="rId59" Type="http://schemas.openxmlformats.org/officeDocument/2006/relationships/hyperlink" Target="http://188.128.112.196/opacg/rnog14.htm" TargetMode="External"/><Relationship Id="rId67" Type="http://schemas.openxmlformats.org/officeDocument/2006/relationships/hyperlink" Target="http://library.karelia.ru/" TargetMode="External"/><Relationship Id="rId20" Type="http://schemas.openxmlformats.org/officeDocument/2006/relationships/hyperlink" Target="http://www.rsl.ru/" TargetMode="External"/><Relationship Id="rId41" Type="http://schemas.openxmlformats.org/officeDocument/2006/relationships/hyperlink" Target="http://www.rasl.ru/" TargetMode="External"/><Relationship Id="rId54" Type="http://schemas.openxmlformats.org/officeDocument/2006/relationships/hyperlink" Target="http://library.petrsu.ru" TargetMode="External"/><Relationship Id="rId62" Type="http://schemas.openxmlformats.org/officeDocument/2006/relationships/hyperlink" Target="http://188.128.112.196/opacg/rnog20.htm" TargetMode="External"/><Relationship Id="rId70" Type="http://schemas.openxmlformats.org/officeDocument/2006/relationships/hyperlink" Target="http://www.reglib.natm.ru/" TargetMode="External"/><Relationship Id="rId75" Type="http://schemas.openxmlformats.org/officeDocument/2006/relationships/hyperlink" Target="http://www.aonb.ru/iatp/guide/%20http:/www.ribk.net/%20" TargetMode="External"/><Relationship Id="rId83" Type="http://schemas.openxmlformats.org/officeDocument/2006/relationships/hyperlink" Target="http://donlib-online.dspl.ru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sl.ru/dataphotos/1/15/151305697614d4f5969f130435d447f1.jpg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infoculture.rsl.ru/" TargetMode="External"/><Relationship Id="rId28" Type="http://schemas.openxmlformats.org/officeDocument/2006/relationships/hyperlink" Target="http://www.nlr.ru/res/inv/ic/" TargetMode="External"/><Relationship Id="rId36" Type="http://schemas.openxmlformats.org/officeDocument/2006/relationships/hyperlink" Target="http://www.gnpbu.ru/" TargetMode="External"/><Relationship Id="rId49" Type="http://schemas.openxmlformats.org/officeDocument/2006/relationships/hyperlink" Target="http://www.unilib.neva.ru/rus/lib/" TargetMode="External"/><Relationship Id="rId57" Type="http://schemas.openxmlformats.org/officeDocument/2006/relationships/hyperlink" Target="http://dspl.ru/" TargetMode="External"/><Relationship Id="rId10" Type="http://schemas.openxmlformats.org/officeDocument/2006/relationships/hyperlink" Target="http://img-fotki.yandex.ru/get/11/mironov-rnb.5/0_6862_a4a30b12_XL.jpeg" TargetMode="External"/><Relationship Id="rId31" Type="http://schemas.openxmlformats.org/officeDocument/2006/relationships/hyperlink" Target="http://www.prlib.ru/" TargetMode="External"/><Relationship Id="rId44" Type="http://schemas.openxmlformats.org/officeDocument/2006/relationships/hyperlink" Target="http://www.bookchamber.ru" TargetMode="External"/><Relationship Id="rId52" Type="http://schemas.openxmlformats.org/officeDocument/2006/relationships/hyperlink" Target="http://www.nsmu.ru/biblioteka/" TargetMode="External"/><Relationship Id="rId60" Type="http://schemas.openxmlformats.org/officeDocument/2006/relationships/hyperlink" Target="http://188.128.112.196/opacg/rnog22.htm" TargetMode="External"/><Relationship Id="rId65" Type="http://schemas.openxmlformats.org/officeDocument/2006/relationships/hyperlink" Target="http://www.aonb.ru/" TargetMode="External"/><Relationship Id="rId73" Type="http://schemas.openxmlformats.org/officeDocument/2006/relationships/hyperlink" Target="http://www.nilc.ru" TargetMode="External"/><Relationship Id="rId78" Type="http://schemas.openxmlformats.org/officeDocument/2006/relationships/hyperlink" Target="http://www.aonb.ru/iatp/guide/%20http:/www.elnit.org" TargetMode="External"/><Relationship Id="rId81" Type="http://schemas.openxmlformats.org/officeDocument/2006/relationships/hyperlink" Target="http://www.rusla.ru/rsba/" TargetMode="External"/><Relationship Id="rId86" Type="http://schemas.openxmlformats.org/officeDocument/2006/relationships/hyperlink" Target="http://www.aonb.ru/iatp/guide/%20http:/www.aonb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0322-F35E-41FA-8B58-9036168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2012-07-11T07:04:00Z</dcterms:created>
  <dcterms:modified xsi:type="dcterms:W3CDTF">2012-08-14T08:56:00Z</dcterms:modified>
</cp:coreProperties>
</file>