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FE2BF8" w:rsidRDefault="00DF3C7B" w:rsidP="00DF3C7B">
      <w:pPr>
        <w:spacing w:after="0" w:line="240" w:lineRule="auto"/>
        <w:rPr>
          <w:rFonts w:ascii="Times New Roman" w:hAnsi="Times New Roman" w:cs="Times New Roman"/>
          <w:color w:val="365F91" w:themeColor="accent1" w:themeShade="BF"/>
          <w:sz w:val="24"/>
        </w:rPr>
      </w:pPr>
      <w:proofErr w:type="gramStart"/>
      <w:r w:rsidRPr="00AE07FF">
        <w:rPr>
          <w:rFonts w:ascii="Times New Roman" w:hAnsi="Times New Roman" w:cs="Times New Roman"/>
          <w:color w:val="365F91" w:themeColor="accent1" w:themeShade="BF"/>
          <w:sz w:val="24"/>
        </w:rPr>
        <w:t>священничестве</w:t>
      </w:r>
      <w:proofErr w:type="gramEnd"/>
      <w:r w:rsidRPr="00AE07FF">
        <w:rPr>
          <w:rFonts w:ascii="Times New Roman" w:hAnsi="Times New Roman" w:cs="Times New Roman"/>
          <w:color w:val="365F91" w:themeColor="accent1" w:themeShade="BF"/>
          <w:sz w:val="24"/>
        </w:rPr>
        <w:t xml:space="preserve"> или монашестве, женился на одной из сестер милосердия – Анне </w:t>
      </w:r>
      <w:proofErr w:type="spellStart"/>
      <w:r w:rsidRPr="00AE07FF">
        <w:rPr>
          <w:rFonts w:ascii="Times New Roman" w:hAnsi="Times New Roman" w:cs="Times New Roman"/>
          <w:color w:val="365F91" w:themeColor="accent1" w:themeShade="BF"/>
          <w:sz w:val="24"/>
        </w:rPr>
        <w:t>Ланской</w:t>
      </w:r>
      <w:proofErr w:type="spellEnd"/>
      <w:r w:rsidRPr="00AE07FF">
        <w:rPr>
          <w:rFonts w:ascii="Times New Roman" w:hAnsi="Times New Roman" w:cs="Times New Roman"/>
          <w:color w:val="365F91" w:themeColor="accent1" w:themeShade="BF"/>
          <w:sz w:val="24"/>
        </w:rPr>
        <w:t xml:space="preserve">. После войны семейство </w:t>
      </w:r>
      <w:proofErr w:type="spellStart"/>
      <w:proofErr w:type="gramStart"/>
      <w:r w:rsidRPr="00AE07FF">
        <w:rPr>
          <w:rFonts w:ascii="Times New Roman" w:hAnsi="Times New Roman" w:cs="Times New Roman"/>
          <w:color w:val="365F91" w:themeColor="accent1" w:themeShade="BF"/>
          <w:sz w:val="24"/>
        </w:rPr>
        <w:t>Войно-Ясенецких</w:t>
      </w:r>
      <w:proofErr w:type="spellEnd"/>
      <w:proofErr w:type="gramEnd"/>
      <w:r w:rsidRPr="00AE07FF">
        <w:rPr>
          <w:rFonts w:ascii="Times New Roman" w:hAnsi="Times New Roman" w:cs="Times New Roman"/>
          <w:color w:val="365F91" w:themeColor="accent1" w:themeShade="BF"/>
          <w:sz w:val="24"/>
        </w:rPr>
        <w:t xml:space="preserve"> продолжило ездить по земским городкам. Тогда же святитель начал свои самые знаменитые «Очерки гнойной хирургии» (за них была вручена Сталинская премия в 1946 году). В 1919 году не стало Анны – туберкулез. Спустя два года вдовец и отец четверых детей стал священником, а еще спустя два года – монахом с именем Лука. В разгар Гражданской войны святитель не снимал священнического облачения. В больницу приходил в нем, лекции студентам читал тоже в нем. Перед началом операции молился и благословлял всех участников процесса. Конечно, так не могло долго и беспрепятственно продолжаться. Вскоре после тайного рукоположения в 1923 году в епископы святителя Луку арестовали за «контрреволюционную деятельность». Последовали 11 лет тюрем и ссылок. Но и тогда святой не оставлял своей медицинской деятельности и продолжал впечатлять людей, особенно в годы Великой Отечественной войны. Пожалуй, всего и не уместишь в короткий рассказ о святом хирурге. Добавим лишь, что больше половины денег от Сталинской премии он отдал детям, пострадавшим от последствий войны. </w:t>
      </w:r>
      <w:proofErr w:type="gramStart"/>
      <w:r w:rsidRPr="00AE07FF">
        <w:rPr>
          <w:rFonts w:ascii="Times New Roman" w:hAnsi="Times New Roman" w:cs="Times New Roman"/>
          <w:color w:val="365F91" w:themeColor="accent1" w:themeShade="BF"/>
          <w:sz w:val="24"/>
        </w:rPr>
        <w:t>В 1956 году потерял зрение, но продолжал принимать страждущих, теперь молясь о них.</w:t>
      </w:r>
      <w:proofErr w:type="gramEnd"/>
      <w:r w:rsidRPr="00AE07FF">
        <w:rPr>
          <w:rFonts w:ascii="Times New Roman" w:hAnsi="Times New Roman" w:cs="Times New Roman"/>
          <w:color w:val="365F91" w:themeColor="accent1" w:themeShade="BF"/>
          <w:sz w:val="24"/>
        </w:rPr>
        <w:t xml:space="preserve"> Святитель упокоился 11 июня 1961 года, в День всех святых, в земле Российской просиявших.</w:t>
      </w:r>
    </w:p>
    <w:p w:rsidR="00AE07FF" w:rsidRDefault="00AE07FF" w:rsidP="00DF3C7B">
      <w:pPr>
        <w:spacing w:after="0" w:line="240" w:lineRule="auto"/>
        <w:rPr>
          <w:rFonts w:ascii="Times New Roman" w:hAnsi="Times New Roman" w:cs="Times New Roman"/>
          <w:color w:val="365F91" w:themeColor="accent1" w:themeShade="BF"/>
          <w:sz w:val="24"/>
        </w:rPr>
      </w:pPr>
    </w:p>
    <w:p w:rsidR="00AE07FF" w:rsidRPr="00AE07FF" w:rsidRDefault="00AE07FF" w:rsidP="00DF3C7B">
      <w:pPr>
        <w:spacing w:after="0" w:line="240" w:lineRule="auto"/>
        <w:rPr>
          <w:rFonts w:ascii="Times New Roman" w:hAnsi="Times New Roman" w:cs="Times New Roman"/>
          <w:color w:val="365F91" w:themeColor="accent1" w:themeShade="BF"/>
          <w:sz w:val="24"/>
        </w:rPr>
      </w:pPr>
    </w:p>
    <w:p w:rsidR="004566F0" w:rsidRDefault="00142E1C" w:rsidP="00AE07FF">
      <w:pPr>
        <w:spacing w:after="0" w:line="240" w:lineRule="auto"/>
        <w:jc w:val="center"/>
        <w:rPr>
          <w:rFonts w:ascii="Times New Roman" w:hAnsi="Times New Roman" w:cs="Times New Roman"/>
          <w:color w:val="17365D" w:themeColor="text2" w:themeShade="BF"/>
          <w:sz w:val="28"/>
        </w:rPr>
      </w:pPr>
      <w:r w:rsidRPr="00142E1C">
        <w:rPr>
          <w:rFonts w:ascii="Times New Roman" w:hAnsi="Times New Roman" w:cs="Times New Roman"/>
          <w:color w:val="17365D" w:themeColor="text2" w:themeShade="BF"/>
          <w:sz w:val="28"/>
        </w:rPr>
        <w:lastRenderedPageBreak/>
        <w:t>Рекомендательный список:</w:t>
      </w:r>
    </w:p>
    <w:p w:rsidR="00BA45D2" w:rsidRPr="00BA45D2" w:rsidRDefault="00BA45D2" w:rsidP="00BA45D2">
      <w:pPr>
        <w:spacing w:after="0" w:line="240" w:lineRule="auto"/>
        <w:jc w:val="center"/>
        <w:rPr>
          <w:rFonts w:ascii="Times New Roman" w:hAnsi="Times New Roman" w:cs="Times New Roman"/>
          <w:color w:val="17365D" w:themeColor="text2" w:themeShade="BF"/>
          <w:sz w:val="18"/>
        </w:rPr>
      </w:pPr>
    </w:p>
    <w:p w:rsidR="00AE07FF" w:rsidRDefault="00DF3C7B" w:rsidP="00AE07FF">
      <w:pPr>
        <w:spacing w:after="0" w:line="240" w:lineRule="auto"/>
        <w:rPr>
          <w:rFonts w:ascii="Times New Roman" w:hAnsi="Times New Roman" w:cs="Times New Roman"/>
          <w:sz w:val="20"/>
        </w:rPr>
      </w:pPr>
      <w:r w:rsidRPr="00AE07FF">
        <w:rPr>
          <w:rFonts w:ascii="Times New Roman" w:hAnsi="Times New Roman" w:cs="Times New Roman"/>
          <w:b/>
          <w:sz w:val="20"/>
        </w:rPr>
        <w:drawing>
          <wp:anchor distT="0" distB="0" distL="114300" distR="114300" simplePos="0" relativeHeight="251664384" behindDoc="0" locked="0" layoutInCell="1" allowOverlap="1" wp14:anchorId="1063739A" wp14:editId="52568847">
            <wp:simplePos x="0" y="0"/>
            <wp:positionH relativeFrom="column">
              <wp:posOffset>-1905</wp:posOffset>
            </wp:positionH>
            <wp:positionV relativeFrom="paragraph">
              <wp:posOffset>3175</wp:posOffset>
            </wp:positionV>
            <wp:extent cx="746760" cy="1036955"/>
            <wp:effectExtent l="0" t="0" r="0" b="0"/>
            <wp:wrapSquare wrapText="bothSides"/>
            <wp:docPr id="7" name="Рисунок 7" descr="Святитель Лука Крымский (Войно-Ясенецкий) - Дух, душа и тело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ятитель Лука Крымский (Войно-Ясенецкий) - Дух, душа и тело обложка книг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760"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7FF">
        <w:rPr>
          <w:rFonts w:ascii="Times New Roman" w:hAnsi="Times New Roman" w:cs="Times New Roman"/>
          <w:b/>
          <w:sz w:val="20"/>
        </w:rPr>
        <w:t xml:space="preserve">   </w:t>
      </w:r>
      <w:r w:rsidRPr="00AE07FF">
        <w:rPr>
          <w:rFonts w:ascii="Times New Roman" w:hAnsi="Times New Roman" w:cs="Times New Roman"/>
          <w:b/>
          <w:sz w:val="20"/>
        </w:rPr>
        <w:t>Святитель Лука Крымский (</w:t>
      </w:r>
      <w:proofErr w:type="spellStart"/>
      <w:r w:rsidRPr="00AE07FF">
        <w:rPr>
          <w:rFonts w:ascii="Times New Roman" w:hAnsi="Times New Roman" w:cs="Times New Roman"/>
          <w:b/>
          <w:sz w:val="20"/>
        </w:rPr>
        <w:t>Войно-Ясенецкий</w:t>
      </w:r>
      <w:proofErr w:type="spellEnd"/>
      <w:r w:rsidRPr="00AE07FF">
        <w:rPr>
          <w:rFonts w:ascii="Times New Roman" w:hAnsi="Times New Roman" w:cs="Times New Roman"/>
          <w:b/>
          <w:sz w:val="20"/>
        </w:rPr>
        <w:t>)</w:t>
      </w:r>
      <w:r w:rsidR="00AE07FF" w:rsidRPr="00AE07FF">
        <w:rPr>
          <w:rFonts w:ascii="Times New Roman" w:hAnsi="Times New Roman" w:cs="Times New Roman"/>
          <w:b/>
          <w:sz w:val="20"/>
        </w:rPr>
        <w:t>. Дух, Душа и Тело</w:t>
      </w:r>
      <w:r w:rsidR="00AE07FF">
        <w:rPr>
          <w:rFonts w:ascii="Times New Roman" w:hAnsi="Times New Roman" w:cs="Times New Roman"/>
          <w:sz w:val="20"/>
        </w:rPr>
        <w:t>/ Москва: Благовест, 2018. – 192 с. – 2000 экз. - ISBN</w:t>
      </w:r>
      <w:r w:rsidR="00AE07FF" w:rsidRPr="00AE07FF">
        <w:rPr>
          <w:rFonts w:ascii="Times New Roman" w:hAnsi="Times New Roman" w:cs="Times New Roman"/>
          <w:sz w:val="20"/>
        </w:rPr>
        <w:t xml:space="preserve"> 978-5-9968-0589-1</w:t>
      </w:r>
      <w:r w:rsidR="00AE07FF">
        <w:rPr>
          <w:rFonts w:ascii="Times New Roman" w:hAnsi="Times New Roman" w:cs="Times New Roman"/>
          <w:sz w:val="20"/>
        </w:rPr>
        <w:t>. – (в пер.). – Текст: непосредственный.</w:t>
      </w:r>
    </w:p>
    <w:p w:rsidR="00AE07FF" w:rsidRDefault="00AE07FF" w:rsidP="00AE07FF">
      <w:pPr>
        <w:spacing w:after="0" w:line="240" w:lineRule="auto"/>
        <w:rPr>
          <w:rFonts w:ascii="Times New Roman" w:hAnsi="Times New Roman" w:cs="Times New Roman"/>
          <w:sz w:val="20"/>
        </w:rPr>
      </w:pPr>
    </w:p>
    <w:p w:rsidR="00CF71B4" w:rsidRDefault="00CF71B4" w:rsidP="00AE07FF">
      <w:pPr>
        <w:spacing w:after="0" w:line="240" w:lineRule="auto"/>
        <w:rPr>
          <w:rFonts w:ascii="Times New Roman" w:hAnsi="Times New Roman" w:cs="Times New Roman"/>
          <w:sz w:val="20"/>
        </w:rPr>
      </w:pPr>
    </w:p>
    <w:p w:rsidR="00AE07FF" w:rsidRDefault="00AE07FF" w:rsidP="00AE07FF">
      <w:pPr>
        <w:spacing w:after="0" w:line="240" w:lineRule="auto"/>
        <w:rPr>
          <w:rFonts w:ascii="Times New Roman" w:hAnsi="Times New Roman" w:cs="Times New Roman"/>
          <w:sz w:val="20"/>
        </w:rPr>
      </w:pPr>
    </w:p>
    <w:p w:rsidR="00AE07FF" w:rsidRPr="00AE07FF" w:rsidRDefault="00AE07FF" w:rsidP="00AE07FF">
      <w:pPr>
        <w:spacing w:after="0" w:line="240" w:lineRule="auto"/>
        <w:rPr>
          <w:rFonts w:ascii="Times New Roman" w:hAnsi="Times New Roman" w:cs="Times New Roman"/>
          <w:sz w:val="20"/>
        </w:rPr>
      </w:pPr>
      <w:r w:rsidRPr="00AE07FF">
        <w:rPr>
          <w:rFonts w:ascii="Times New Roman" w:hAnsi="Times New Roman" w:cs="Times New Roman"/>
          <w:sz w:val="20"/>
        </w:rPr>
        <w:drawing>
          <wp:anchor distT="0" distB="0" distL="114300" distR="114300" simplePos="0" relativeHeight="251665408" behindDoc="0" locked="0" layoutInCell="1" allowOverlap="1">
            <wp:simplePos x="0" y="0"/>
            <wp:positionH relativeFrom="column">
              <wp:posOffset>-1905</wp:posOffset>
            </wp:positionH>
            <wp:positionV relativeFrom="paragraph">
              <wp:posOffset>2540</wp:posOffset>
            </wp:positionV>
            <wp:extent cx="739775" cy="1086485"/>
            <wp:effectExtent l="0" t="0" r="3175" b="0"/>
            <wp:wrapSquare wrapText="bothSides"/>
            <wp:docPr id="8" name="Рисунок 8" descr="Святитель Лука Крымский (Войно-Ясенецкий) - Избранные проповеди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вятитель Лука Крымский (Войно-Ясенецкий) - Избранные проповеди обложка книг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775"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rPr>
        <w:t xml:space="preserve">   </w:t>
      </w:r>
      <w:r w:rsidRPr="00AE07FF">
        <w:rPr>
          <w:rFonts w:ascii="Times New Roman" w:hAnsi="Times New Roman" w:cs="Times New Roman"/>
          <w:b/>
          <w:sz w:val="20"/>
        </w:rPr>
        <w:t>Святитель Лука Крымский (</w:t>
      </w:r>
      <w:proofErr w:type="spellStart"/>
      <w:r w:rsidRPr="00AE07FF">
        <w:rPr>
          <w:rFonts w:ascii="Times New Roman" w:hAnsi="Times New Roman" w:cs="Times New Roman"/>
          <w:b/>
          <w:sz w:val="20"/>
        </w:rPr>
        <w:t>Войно-Ясенецкий</w:t>
      </w:r>
      <w:proofErr w:type="spellEnd"/>
      <w:r w:rsidRPr="00AE07FF">
        <w:rPr>
          <w:rFonts w:ascii="Times New Roman" w:hAnsi="Times New Roman" w:cs="Times New Roman"/>
          <w:b/>
          <w:sz w:val="20"/>
        </w:rPr>
        <w:t>)</w:t>
      </w:r>
      <w:r w:rsidRPr="00AE07FF">
        <w:rPr>
          <w:rFonts w:ascii="Times New Roman" w:hAnsi="Times New Roman" w:cs="Times New Roman"/>
          <w:b/>
          <w:sz w:val="20"/>
        </w:rPr>
        <w:t>, Избранные проповеди</w:t>
      </w:r>
      <w:r>
        <w:rPr>
          <w:rFonts w:ascii="Times New Roman" w:hAnsi="Times New Roman" w:cs="Times New Roman"/>
          <w:sz w:val="20"/>
        </w:rPr>
        <w:t>/ Москва:  Духовное преображение, 2020</w:t>
      </w:r>
      <w:r w:rsidRPr="00AE07FF">
        <w:rPr>
          <w:rFonts w:ascii="Times New Roman" w:hAnsi="Times New Roman" w:cs="Times New Roman"/>
          <w:sz w:val="20"/>
        </w:rPr>
        <w:t>.</w:t>
      </w:r>
      <w:r>
        <w:rPr>
          <w:rFonts w:ascii="Times New Roman" w:hAnsi="Times New Roman" w:cs="Times New Roman"/>
          <w:sz w:val="20"/>
        </w:rPr>
        <w:t xml:space="preserve"> – 128 с. – 2500 экз. -  ISBN</w:t>
      </w:r>
      <w:r w:rsidRPr="00AE07FF">
        <w:rPr>
          <w:rFonts w:ascii="Times New Roman" w:hAnsi="Times New Roman" w:cs="Times New Roman"/>
          <w:sz w:val="20"/>
        </w:rPr>
        <w:t xml:space="preserve"> 978-5-00059-390-5</w:t>
      </w:r>
      <w:r>
        <w:rPr>
          <w:rFonts w:ascii="Times New Roman" w:hAnsi="Times New Roman" w:cs="Times New Roman"/>
          <w:sz w:val="20"/>
        </w:rPr>
        <w:t>. – (в пер.). – Текст: непосредственный.</w:t>
      </w:r>
    </w:p>
    <w:p w:rsidR="004566F0" w:rsidRDefault="004566F0" w:rsidP="00677944">
      <w:pPr>
        <w:spacing w:after="0" w:line="240" w:lineRule="auto"/>
        <w:jc w:val="center"/>
        <w:rPr>
          <w:rFonts w:ascii="Times New Roman" w:hAnsi="Times New Roman" w:cs="Times New Roman"/>
          <w:sz w:val="20"/>
        </w:rPr>
      </w:pPr>
    </w:p>
    <w:p w:rsidR="004566F0" w:rsidRDefault="004566F0" w:rsidP="00677944">
      <w:pPr>
        <w:spacing w:after="0" w:line="240" w:lineRule="auto"/>
        <w:jc w:val="center"/>
        <w:rPr>
          <w:rFonts w:ascii="Times New Roman" w:hAnsi="Times New Roman" w:cs="Times New Roman"/>
          <w:sz w:val="20"/>
        </w:rPr>
      </w:pPr>
    </w:p>
    <w:p w:rsidR="00CF71B4" w:rsidRDefault="00CF71B4" w:rsidP="00677944">
      <w:pPr>
        <w:spacing w:after="0" w:line="240" w:lineRule="auto"/>
        <w:jc w:val="center"/>
        <w:rPr>
          <w:rFonts w:ascii="Times New Roman" w:hAnsi="Times New Roman" w:cs="Times New Roman"/>
          <w:sz w:val="20"/>
        </w:rPr>
      </w:pPr>
    </w:p>
    <w:p w:rsidR="00CF71B4" w:rsidRDefault="00CF71B4" w:rsidP="00CF71B4">
      <w:pPr>
        <w:spacing w:after="0" w:line="240" w:lineRule="auto"/>
        <w:rPr>
          <w:rFonts w:ascii="Times New Roman" w:hAnsi="Times New Roman" w:cs="Times New Roman"/>
          <w:sz w:val="20"/>
        </w:rPr>
      </w:pPr>
      <w:r w:rsidRPr="00CF71B4">
        <w:rPr>
          <w:rFonts w:ascii="Times New Roman" w:hAnsi="Times New Roman" w:cs="Times New Roman"/>
          <w:sz w:val="20"/>
        </w:rPr>
        <w:drawing>
          <wp:anchor distT="0" distB="0" distL="114300" distR="114300" simplePos="0" relativeHeight="251666432" behindDoc="0" locked="0" layoutInCell="1" allowOverlap="1">
            <wp:simplePos x="0" y="0"/>
            <wp:positionH relativeFrom="column">
              <wp:posOffset>-1905</wp:posOffset>
            </wp:positionH>
            <wp:positionV relativeFrom="paragraph">
              <wp:posOffset>1905</wp:posOffset>
            </wp:positionV>
            <wp:extent cx="744855" cy="1026160"/>
            <wp:effectExtent l="0" t="0" r="0" b="2540"/>
            <wp:wrapSquare wrapText="bothSides"/>
            <wp:docPr id="9" name="Рисунок 9" descr="Святитель Лука Крымский (Войно-Ясенецкий) - Я полюбил страдание. Автобиография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вятитель Лука Крымский (Войно-Ясенецкий) - Я полюбил страдание. Автобиография обложка книг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85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rPr>
        <w:t xml:space="preserve">   </w:t>
      </w:r>
      <w:r w:rsidRPr="00CF71B4">
        <w:rPr>
          <w:rFonts w:ascii="Times New Roman" w:hAnsi="Times New Roman" w:cs="Times New Roman"/>
          <w:b/>
          <w:sz w:val="20"/>
        </w:rPr>
        <w:t>Святитель Лука Крымский (</w:t>
      </w:r>
      <w:proofErr w:type="spellStart"/>
      <w:r w:rsidRPr="00CF71B4">
        <w:rPr>
          <w:rFonts w:ascii="Times New Roman" w:hAnsi="Times New Roman" w:cs="Times New Roman"/>
          <w:b/>
          <w:sz w:val="20"/>
        </w:rPr>
        <w:t>Войно-Ясенецкий</w:t>
      </w:r>
      <w:proofErr w:type="spellEnd"/>
      <w:r w:rsidRPr="00CF71B4">
        <w:rPr>
          <w:rFonts w:ascii="Times New Roman" w:hAnsi="Times New Roman" w:cs="Times New Roman"/>
          <w:b/>
          <w:sz w:val="20"/>
        </w:rPr>
        <w:t>)</w:t>
      </w:r>
      <w:r w:rsidRPr="00CF71B4">
        <w:rPr>
          <w:rFonts w:ascii="Times New Roman" w:hAnsi="Times New Roman" w:cs="Times New Roman"/>
          <w:b/>
          <w:sz w:val="20"/>
        </w:rPr>
        <w:t>, Я полюбил страдания</w:t>
      </w:r>
      <w:r>
        <w:rPr>
          <w:rFonts w:ascii="Times New Roman" w:hAnsi="Times New Roman" w:cs="Times New Roman"/>
          <w:sz w:val="20"/>
        </w:rPr>
        <w:t xml:space="preserve">/ Минск: </w:t>
      </w:r>
      <w:r w:rsidRPr="00CF71B4">
        <w:rPr>
          <w:rFonts w:ascii="Times New Roman" w:hAnsi="Times New Roman" w:cs="Times New Roman"/>
          <w:sz w:val="20"/>
        </w:rPr>
        <w:t>Белорусская Православная церк</w:t>
      </w:r>
      <w:r>
        <w:rPr>
          <w:rFonts w:ascii="Times New Roman" w:hAnsi="Times New Roman" w:cs="Times New Roman"/>
          <w:sz w:val="20"/>
        </w:rPr>
        <w:t xml:space="preserve">овь, 2019. – 128 с. – 2000 экз. - </w:t>
      </w:r>
      <w:r w:rsidRPr="00CF71B4">
        <w:rPr>
          <w:rFonts w:ascii="Times New Roman" w:hAnsi="Times New Roman" w:cs="Times New Roman"/>
          <w:sz w:val="20"/>
        </w:rPr>
        <w:t>ISBN: 978-985-7181-91-9</w:t>
      </w:r>
      <w:r>
        <w:rPr>
          <w:rFonts w:ascii="Times New Roman" w:hAnsi="Times New Roman" w:cs="Times New Roman"/>
          <w:sz w:val="20"/>
        </w:rPr>
        <w:t>. – (в пер.). – Тест: непосредственный.</w:t>
      </w:r>
    </w:p>
    <w:p w:rsidR="00CF71B4" w:rsidRPr="00CF71B4" w:rsidRDefault="00CF71B4" w:rsidP="00CF71B4">
      <w:pPr>
        <w:spacing w:after="0" w:line="240" w:lineRule="auto"/>
        <w:rPr>
          <w:rFonts w:ascii="Times New Roman" w:hAnsi="Times New Roman" w:cs="Times New Roman"/>
          <w:sz w:val="20"/>
        </w:rPr>
      </w:pPr>
    </w:p>
    <w:p w:rsidR="004566F0" w:rsidRDefault="004566F0" w:rsidP="00677944">
      <w:pPr>
        <w:spacing w:after="0" w:line="240" w:lineRule="auto"/>
        <w:jc w:val="center"/>
        <w:rPr>
          <w:rFonts w:ascii="Times New Roman" w:hAnsi="Times New Roman" w:cs="Times New Roman"/>
          <w:sz w:val="20"/>
        </w:rPr>
      </w:pPr>
    </w:p>
    <w:p w:rsidR="00CF71B4" w:rsidRDefault="00CF71B4" w:rsidP="00872319">
      <w:pPr>
        <w:spacing w:after="0" w:line="240" w:lineRule="auto"/>
        <w:jc w:val="center"/>
        <w:rPr>
          <w:rFonts w:ascii="Times New Roman" w:hAnsi="Times New Roman" w:cs="Times New Roman"/>
        </w:rPr>
      </w:pPr>
    </w:p>
    <w:p w:rsidR="00AA1F4F" w:rsidRPr="00CF71B4" w:rsidRDefault="00AA1F4F" w:rsidP="00872319">
      <w:pPr>
        <w:spacing w:after="0" w:line="240" w:lineRule="auto"/>
        <w:jc w:val="center"/>
        <w:rPr>
          <w:rFonts w:ascii="Times New Roman" w:hAnsi="Times New Roman" w:cs="Times New Roman"/>
        </w:rPr>
      </w:pPr>
      <w:proofErr w:type="spellStart"/>
      <w:r w:rsidRPr="00CF71B4">
        <w:rPr>
          <w:rFonts w:ascii="Times New Roman" w:hAnsi="Times New Roman" w:cs="Times New Roman"/>
        </w:rPr>
        <w:t>Ясыревский</w:t>
      </w:r>
      <w:proofErr w:type="spellEnd"/>
      <w:r w:rsidRPr="00CF71B4">
        <w:rPr>
          <w:rFonts w:ascii="Times New Roman" w:hAnsi="Times New Roman" w:cs="Times New Roman"/>
        </w:rPr>
        <w:t xml:space="preserve"> отдел</w:t>
      </w:r>
    </w:p>
    <w:p w:rsidR="00AA1F4F" w:rsidRPr="00CF71B4" w:rsidRDefault="00AA1F4F" w:rsidP="00677944">
      <w:pPr>
        <w:spacing w:after="0" w:line="240" w:lineRule="auto"/>
        <w:jc w:val="center"/>
        <w:rPr>
          <w:rFonts w:ascii="Times New Roman" w:hAnsi="Times New Roman" w:cs="Times New Roman"/>
        </w:rPr>
      </w:pPr>
      <w:r w:rsidRPr="00CF71B4">
        <w:rPr>
          <w:rFonts w:ascii="Times New Roman" w:hAnsi="Times New Roman" w:cs="Times New Roman"/>
        </w:rPr>
        <w:t>МБУК ВР «МЦБ» им. М.В. Наумова</w:t>
      </w:r>
    </w:p>
    <w:p w:rsidR="00AA1F4F" w:rsidRPr="00CF71B4" w:rsidRDefault="00AA1F4F" w:rsidP="00677944">
      <w:pPr>
        <w:spacing w:after="0" w:line="240" w:lineRule="auto"/>
        <w:jc w:val="center"/>
        <w:rPr>
          <w:rFonts w:ascii="Times New Roman" w:hAnsi="Times New Roman" w:cs="Times New Roman"/>
        </w:rPr>
      </w:pPr>
      <w:r w:rsidRPr="00CF71B4">
        <w:rPr>
          <w:rFonts w:ascii="Times New Roman" w:hAnsi="Times New Roman" w:cs="Times New Roman"/>
        </w:rPr>
        <w:t>адрес: 347337Ростовская область</w:t>
      </w:r>
    </w:p>
    <w:p w:rsidR="00AA1F4F" w:rsidRPr="00CF71B4" w:rsidRDefault="00AA1F4F" w:rsidP="00677944">
      <w:pPr>
        <w:spacing w:after="0" w:line="240" w:lineRule="auto"/>
        <w:jc w:val="center"/>
        <w:rPr>
          <w:rFonts w:ascii="Times New Roman" w:hAnsi="Times New Roman" w:cs="Times New Roman"/>
        </w:rPr>
      </w:pPr>
      <w:proofErr w:type="spellStart"/>
      <w:r w:rsidRPr="00CF71B4">
        <w:rPr>
          <w:rFonts w:ascii="Times New Roman" w:hAnsi="Times New Roman" w:cs="Times New Roman"/>
        </w:rPr>
        <w:t>Волгодонской</w:t>
      </w:r>
      <w:proofErr w:type="spellEnd"/>
      <w:r w:rsidRPr="00CF71B4">
        <w:rPr>
          <w:rFonts w:ascii="Times New Roman" w:hAnsi="Times New Roman" w:cs="Times New Roman"/>
        </w:rPr>
        <w:t xml:space="preserve"> район, </w:t>
      </w:r>
      <w:proofErr w:type="spellStart"/>
      <w:r w:rsidRPr="00CF71B4">
        <w:rPr>
          <w:rFonts w:ascii="Times New Roman" w:hAnsi="Times New Roman" w:cs="Times New Roman"/>
        </w:rPr>
        <w:t>х</w:t>
      </w:r>
      <w:proofErr w:type="gramStart"/>
      <w:r w:rsidRPr="00CF71B4">
        <w:rPr>
          <w:rFonts w:ascii="Times New Roman" w:hAnsi="Times New Roman" w:cs="Times New Roman"/>
        </w:rPr>
        <w:t>.Я</w:t>
      </w:r>
      <w:proofErr w:type="gramEnd"/>
      <w:r w:rsidRPr="00CF71B4">
        <w:rPr>
          <w:rFonts w:ascii="Times New Roman" w:hAnsi="Times New Roman" w:cs="Times New Roman"/>
        </w:rPr>
        <w:t>сырев</w:t>
      </w:r>
      <w:proofErr w:type="spellEnd"/>
      <w:r w:rsidRPr="00CF71B4">
        <w:rPr>
          <w:rFonts w:ascii="Times New Roman" w:hAnsi="Times New Roman" w:cs="Times New Roman"/>
        </w:rPr>
        <w:t>,</w:t>
      </w:r>
    </w:p>
    <w:p w:rsidR="00AA1F4F" w:rsidRPr="00CF71B4" w:rsidRDefault="00AA1F4F" w:rsidP="00677944">
      <w:pPr>
        <w:spacing w:after="0" w:line="240" w:lineRule="auto"/>
        <w:jc w:val="center"/>
        <w:rPr>
          <w:rFonts w:ascii="Times New Roman" w:hAnsi="Times New Roman" w:cs="Times New Roman"/>
        </w:rPr>
      </w:pPr>
      <w:r w:rsidRPr="00CF71B4">
        <w:rPr>
          <w:rFonts w:ascii="Times New Roman" w:hAnsi="Times New Roman" w:cs="Times New Roman"/>
        </w:rPr>
        <w:t>ул. Победы, 28</w:t>
      </w:r>
    </w:p>
    <w:p w:rsidR="00D458D3" w:rsidRPr="00CF71B4" w:rsidRDefault="00D458D3" w:rsidP="00677944">
      <w:pPr>
        <w:spacing w:after="0" w:line="240" w:lineRule="auto"/>
        <w:jc w:val="center"/>
        <w:rPr>
          <w:rFonts w:ascii="Times New Roman" w:hAnsi="Times New Roman" w:cs="Times New Roman"/>
        </w:rPr>
      </w:pPr>
    </w:p>
    <w:p w:rsidR="00AA1F4F" w:rsidRPr="00CF71B4" w:rsidRDefault="00D458D3" w:rsidP="00677944">
      <w:pPr>
        <w:spacing w:after="0" w:line="240" w:lineRule="auto"/>
        <w:jc w:val="center"/>
        <w:rPr>
          <w:rFonts w:ascii="Times New Roman" w:hAnsi="Times New Roman" w:cs="Times New Roman"/>
        </w:rPr>
      </w:pPr>
      <w:r w:rsidRPr="00CF71B4">
        <w:rPr>
          <w:rFonts w:ascii="Times New Roman" w:hAnsi="Times New Roman" w:cs="Times New Roman"/>
        </w:rPr>
        <w:t>Составитель:</w:t>
      </w:r>
    </w:p>
    <w:p w:rsidR="00AA1F4F" w:rsidRPr="00CF71B4" w:rsidRDefault="00AA1F4F" w:rsidP="00677944">
      <w:pPr>
        <w:spacing w:after="0" w:line="240" w:lineRule="auto"/>
        <w:jc w:val="center"/>
        <w:rPr>
          <w:rFonts w:ascii="Times New Roman" w:hAnsi="Times New Roman" w:cs="Times New Roman"/>
        </w:rPr>
      </w:pPr>
      <w:r w:rsidRPr="00CF71B4">
        <w:rPr>
          <w:rFonts w:ascii="Times New Roman" w:hAnsi="Times New Roman" w:cs="Times New Roman"/>
        </w:rPr>
        <w:t xml:space="preserve">Библиотекарь 2 категории </w:t>
      </w:r>
    </w:p>
    <w:p w:rsidR="00AA1F4F" w:rsidRPr="00CF71B4" w:rsidRDefault="00AA1F4F" w:rsidP="00677944">
      <w:pPr>
        <w:spacing w:after="0" w:line="240" w:lineRule="auto"/>
        <w:jc w:val="center"/>
        <w:rPr>
          <w:rFonts w:ascii="Times New Roman" w:hAnsi="Times New Roman" w:cs="Times New Roman"/>
        </w:rPr>
      </w:pPr>
      <w:proofErr w:type="spellStart"/>
      <w:r w:rsidRPr="00CF71B4">
        <w:rPr>
          <w:rFonts w:ascii="Times New Roman" w:hAnsi="Times New Roman" w:cs="Times New Roman"/>
        </w:rPr>
        <w:t>Ясыревского</w:t>
      </w:r>
      <w:proofErr w:type="spellEnd"/>
      <w:r w:rsidRPr="00CF71B4">
        <w:rPr>
          <w:rFonts w:ascii="Times New Roman" w:hAnsi="Times New Roman" w:cs="Times New Roman"/>
        </w:rPr>
        <w:t xml:space="preserve"> отдела</w:t>
      </w:r>
    </w:p>
    <w:p w:rsidR="00AA1F4F" w:rsidRPr="00CF71B4" w:rsidRDefault="00AA1F4F" w:rsidP="00677944">
      <w:pPr>
        <w:spacing w:after="0" w:line="240" w:lineRule="auto"/>
        <w:jc w:val="center"/>
        <w:rPr>
          <w:rFonts w:ascii="Times New Roman" w:hAnsi="Times New Roman" w:cs="Times New Roman"/>
          <w:sz w:val="24"/>
        </w:rPr>
      </w:pPr>
      <w:proofErr w:type="spellStart"/>
      <w:r w:rsidRPr="00CF71B4">
        <w:rPr>
          <w:rFonts w:ascii="Times New Roman" w:hAnsi="Times New Roman" w:cs="Times New Roman"/>
          <w:sz w:val="24"/>
        </w:rPr>
        <w:t>Одарчук</w:t>
      </w:r>
      <w:proofErr w:type="spellEnd"/>
      <w:r w:rsidRPr="00CF71B4">
        <w:rPr>
          <w:rFonts w:ascii="Times New Roman" w:hAnsi="Times New Roman" w:cs="Times New Roman"/>
          <w:sz w:val="24"/>
        </w:rPr>
        <w:t xml:space="preserve"> Людмила Александровна</w:t>
      </w:r>
    </w:p>
    <w:p w:rsidR="00CF71B4" w:rsidRDefault="00CF71B4" w:rsidP="00677944">
      <w:pPr>
        <w:spacing w:after="0" w:line="240" w:lineRule="auto"/>
        <w:jc w:val="center"/>
        <w:rPr>
          <w:rFonts w:ascii="Times New Roman" w:hAnsi="Times New Roman" w:cs="Times New Roman"/>
        </w:rPr>
      </w:pPr>
    </w:p>
    <w:p w:rsidR="00CF71B4" w:rsidRDefault="00CF71B4" w:rsidP="00677944">
      <w:pPr>
        <w:spacing w:after="0" w:line="240" w:lineRule="auto"/>
        <w:jc w:val="center"/>
        <w:rPr>
          <w:rFonts w:ascii="Times New Roman" w:hAnsi="Times New Roman" w:cs="Times New Roman"/>
        </w:rPr>
      </w:pPr>
    </w:p>
    <w:p w:rsidR="00CF71B4" w:rsidRDefault="00CF71B4" w:rsidP="00677944">
      <w:pPr>
        <w:spacing w:after="0" w:line="240" w:lineRule="auto"/>
        <w:jc w:val="center"/>
        <w:rPr>
          <w:rFonts w:ascii="Times New Roman" w:hAnsi="Times New Roman" w:cs="Times New Roman"/>
        </w:rPr>
      </w:pPr>
    </w:p>
    <w:p w:rsidR="00CF71B4" w:rsidRDefault="00CF71B4" w:rsidP="00677944">
      <w:pPr>
        <w:spacing w:after="0" w:line="240" w:lineRule="auto"/>
        <w:jc w:val="center"/>
        <w:rPr>
          <w:rFonts w:ascii="Times New Roman" w:hAnsi="Times New Roman" w:cs="Times New Roman"/>
        </w:rPr>
      </w:pPr>
    </w:p>
    <w:p w:rsidR="00AD18C0" w:rsidRPr="00AA1F4F" w:rsidRDefault="00AA1F4F" w:rsidP="00AA1F4F">
      <w:pPr>
        <w:spacing w:after="0"/>
        <w:jc w:val="center"/>
        <w:rPr>
          <w:rFonts w:ascii="Monotype Corsiva" w:hAnsi="Monotype Corsiva"/>
          <w:sz w:val="24"/>
        </w:rPr>
      </w:pPr>
      <w:bookmarkStart w:id="0" w:name="_GoBack"/>
      <w:bookmarkEnd w:id="0"/>
      <w:proofErr w:type="spellStart"/>
      <w:r w:rsidRPr="00AA1F4F">
        <w:rPr>
          <w:rFonts w:ascii="Monotype Corsiva" w:hAnsi="Monotype Corsiva"/>
          <w:sz w:val="24"/>
        </w:rPr>
        <w:lastRenderedPageBreak/>
        <w:t>Ясыревский</w:t>
      </w:r>
      <w:proofErr w:type="spellEnd"/>
      <w:r w:rsidRPr="00AA1F4F">
        <w:rPr>
          <w:rFonts w:ascii="Monotype Corsiva" w:hAnsi="Monotype Corsiva"/>
          <w:sz w:val="24"/>
        </w:rPr>
        <w:t xml:space="preserve"> отдел</w:t>
      </w:r>
    </w:p>
    <w:p w:rsidR="00AA1F4F" w:rsidRDefault="00AA1F4F" w:rsidP="00AA1F4F">
      <w:pPr>
        <w:spacing w:after="0"/>
        <w:jc w:val="center"/>
        <w:rPr>
          <w:rFonts w:ascii="Monotype Corsiva" w:hAnsi="Monotype Corsiva"/>
          <w:sz w:val="24"/>
        </w:rPr>
      </w:pPr>
      <w:r w:rsidRPr="00AA1F4F">
        <w:rPr>
          <w:rFonts w:ascii="Monotype Corsiva" w:hAnsi="Monotype Corsiva"/>
          <w:sz w:val="24"/>
        </w:rPr>
        <w:t>МБУК ВР «МЦБ» им. М.В. Наумова</w:t>
      </w:r>
    </w:p>
    <w:p w:rsidR="00AA1F4F" w:rsidRDefault="004566F0" w:rsidP="00AA1F4F">
      <w:pPr>
        <w:spacing w:after="0"/>
        <w:jc w:val="center"/>
        <w:rPr>
          <w:rFonts w:ascii="Monotype Corsiva" w:hAnsi="Monotype Corsiva"/>
          <w:sz w:val="24"/>
        </w:rPr>
      </w:pPr>
      <w:r>
        <w:rPr>
          <w:rFonts w:ascii="Monotype Corsiva" w:hAnsi="Monotype Corsiva"/>
          <w:noProof/>
          <w:sz w:val="24"/>
          <w:lang w:eastAsia="ru-RU"/>
        </w:rPr>
        <mc:AlternateContent>
          <mc:Choice Requires="wps">
            <w:drawing>
              <wp:anchor distT="0" distB="0" distL="114300" distR="114300" simplePos="0" relativeHeight="251659264" behindDoc="0" locked="0" layoutInCell="1" allowOverlap="1">
                <wp:simplePos x="0" y="0"/>
                <wp:positionH relativeFrom="column">
                  <wp:posOffset>2353310</wp:posOffset>
                </wp:positionH>
                <wp:positionV relativeFrom="paragraph">
                  <wp:posOffset>38100</wp:posOffset>
                </wp:positionV>
                <wp:extent cx="814070" cy="457200"/>
                <wp:effectExtent l="0" t="0" r="24130" b="19050"/>
                <wp:wrapSquare wrapText="bothSides"/>
                <wp:docPr id="6" name="Блок-схема: узел 6"/>
                <wp:cNvGraphicFramePr/>
                <a:graphic xmlns:a="http://schemas.openxmlformats.org/drawingml/2006/main">
                  <a:graphicData uri="http://schemas.microsoft.com/office/word/2010/wordprocessingShape">
                    <wps:wsp>
                      <wps:cNvSpPr/>
                      <wps:spPr>
                        <a:xfrm>
                          <a:off x="0" y="0"/>
                          <a:ext cx="814070" cy="457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66F0" w:rsidRDefault="004566F0" w:rsidP="004566F0">
                            <w:pPr>
                              <w:jc w:val="center"/>
                            </w:pPr>
                            <w: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 o:spid="_x0000_s1026" type="#_x0000_t120" style="position:absolute;left:0;text-align:left;margin-left:185.3pt;margin-top:3pt;width:64.1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" fillcolor="#4f81bd [3204]" strokecolor="#243f60 [1604]" strokeweight="2pt">
                <v:textbox>
                  <w:txbxContent>
                    <w:p w:rsidR="004566F0" w:rsidRDefault="004566F0" w:rsidP="004566F0">
                      <w:pPr>
                        <w:jc w:val="center"/>
                      </w:pPr>
                      <w:r>
                        <w:t>18+</w:t>
                      </w:r>
                    </w:p>
                  </w:txbxContent>
                </v:textbox>
                <w10:wrap type="square"/>
              </v:shape>
            </w:pict>
          </mc:Fallback>
        </mc:AlternateContent>
      </w:r>
    </w:p>
    <w:p w:rsidR="00AA1F4F" w:rsidRDefault="00AA1F4F" w:rsidP="00AA1F4F">
      <w:pPr>
        <w:spacing w:after="0"/>
        <w:jc w:val="center"/>
        <w:rPr>
          <w:rFonts w:ascii="Monotype Corsiva" w:hAnsi="Monotype Corsiva"/>
          <w:sz w:val="24"/>
        </w:rPr>
      </w:pPr>
    </w:p>
    <w:p w:rsidR="00AA1F4F" w:rsidRDefault="00AA1F4F" w:rsidP="00AA1F4F">
      <w:pPr>
        <w:spacing w:after="0"/>
        <w:jc w:val="center"/>
        <w:rPr>
          <w:rFonts w:ascii="Monotype Corsiva" w:hAnsi="Monotype Corsiva"/>
          <w:sz w:val="24"/>
        </w:rPr>
      </w:pPr>
    </w:p>
    <w:p w:rsidR="00D367D0" w:rsidRPr="005A67ED" w:rsidRDefault="005A67ED" w:rsidP="00AA1F4F">
      <w:pPr>
        <w:spacing w:after="0"/>
        <w:jc w:val="center"/>
        <w:rPr>
          <w:rFonts w:ascii="Monotype Corsiva" w:hAnsi="Monotype Corsiva"/>
          <w:b/>
          <w:color w:val="002060"/>
          <w:sz w:val="32"/>
        </w:rPr>
      </w:pPr>
      <w:r w:rsidRPr="005A67ED">
        <w:rPr>
          <w:rFonts w:ascii="Monotype Corsiva" w:hAnsi="Monotype Corsiva"/>
          <w:b/>
          <w:color w:val="002060"/>
          <w:sz w:val="32"/>
        </w:rPr>
        <w:t>Православная страничка</w:t>
      </w:r>
    </w:p>
    <w:p w:rsidR="005A67ED" w:rsidRPr="005A67ED" w:rsidRDefault="005A67ED" w:rsidP="00AA1F4F">
      <w:pPr>
        <w:spacing w:after="0"/>
        <w:jc w:val="center"/>
        <w:rPr>
          <w:rFonts w:ascii="Monotype Corsiva" w:hAnsi="Monotype Corsiva"/>
          <w:b/>
          <w:color w:val="002060"/>
          <w:sz w:val="32"/>
        </w:rPr>
      </w:pPr>
    </w:p>
    <w:p w:rsidR="005A67ED" w:rsidRDefault="004566F0" w:rsidP="00AA1F4F">
      <w:pPr>
        <w:spacing w:after="0"/>
        <w:jc w:val="center"/>
        <w:rPr>
          <w:rFonts w:ascii="Monotype Corsiva" w:hAnsi="Monotype Corsiva"/>
          <w:b/>
          <w:color w:val="002060"/>
          <w:sz w:val="40"/>
        </w:rPr>
      </w:pPr>
      <w:r w:rsidRPr="00142E1C">
        <w:rPr>
          <w:rFonts w:ascii="Monotype Corsiva" w:hAnsi="Monotype Corsiva"/>
          <w:b/>
          <w:color w:val="002060"/>
          <w:sz w:val="40"/>
        </w:rPr>
        <w:t>"</w:t>
      </w:r>
      <w:r w:rsidR="005A67ED" w:rsidRPr="005A67ED">
        <w:t xml:space="preserve"> </w:t>
      </w:r>
      <w:r w:rsidR="005A67ED" w:rsidRPr="005A67ED">
        <w:rPr>
          <w:rFonts w:ascii="Monotype Corsiva" w:hAnsi="Monotype Corsiva"/>
          <w:b/>
          <w:color w:val="002060"/>
          <w:sz w:val="40"/>
        </w:rPr>
        <w:t xml:space="preserve">Святитель </w:t>
      </w:r>
    </w:p>
    <w:p w:rsidR="00AA1F4F" w:rsidRPr="00142E1C" w:rsidRDefault="005A67ED" w:rsidP="00AA1F4F">
      <w:pPr>
        <w:spacing w:after="0"/>
        <w:jc w:val="center"/>
        <w:rPr>
          <w:rFonts w:ascii="Monotype Corsiva" w:hAnsi="Monotype Corsiva"/>
          <w:b/>
          <w:color w:val="002060"/>
          <w:sz w:val="40"/>
        </w:rPr>
      </w:pPr>
      <w:r w:rsidRPr="005A67ED">
        <w:rPr>
          <w:rFonts w:ascii="Monotype Corsiva" w:hAnsi="Monotype Corsiva"/>
          <w:b/>
          <w:color w:val="002060"/>
          <w:sz w:val="40"/>
        </w:rPr>
        <w:t xml:space="preserve">Лука </w:t>
      </w:r>
      <w:proofErr w:type="spellStart"/>
      <w:r w:rsidRPr="005A67ED">
        <w:rPr>
          <w:rFonts w:ascii="Monotype Corsiva" w:hAnsi="Monotype Corsiva"/>
          <w:b/>
          <w:color w:val="002060"/>
          <w:sz w:val="40"/>
        </w:rPr>
        <w:t>Войно-Ясеневский</w:t>
      </w:r>
      <w:proofErr w:type="spellEnd"/>
      <w:r w:rsidR="004566F0" w:rsidRPr="00142E1C">
        <w:rPr>
          <w:rFonts w:ascii="Monotype Corsiva" w:hAnsi="Monotype Corsiva"/>
          <w:b/>
          <w:color w:val="002060"/>
          <w:sz w:val="40"/>
        </w:rPr>
        <w:t>»</w:t>
      </w:r>
    </w:p>
    <w:p w:rsidR="004566F0" w:rsidRDefault="004566F0" w:rsidP="004566F0">
      <w:pPr>
        <w:spacing w:after="0"/>
        <w:rPr>
          <w:rFonts w:ascii="Monotype Corsiva" w:hAnsi="Monotype Corsiva"/>
          <w:color w:val="002060"/>
          <w:sz w:val="24"/>
        </w:rPr>
      </w:pPr>
    </w:p>
    <w:p w:rsidR="004566F0" w:rsidRDefault="005A67ED" w:rsidP="00677944">
      <w:pPr>
        <w:spacing w:after="0"/>
        <w:jc w:val="center"/>
        <w:rPr>
          <w:rFonts w:ascii="Monotype Corsiva" w:hAnsi="Monotype Corsiva"/>
          <w:color w:val="002060"/>
          <w:sz w:val="24"/>
        </w:rPr>
      </w:pPr>
      <w:r>
        <w:rPr>
          <w:rFonts w:ascii="Monotype Corsiva" w:hAnsi="Monotype Corsiva"/>
          <w:noProof/>
          <w:color w:val="002060"/>
          <w:sz w:val="24"/>
          <w:lang w:eastAsia="ru-RU"/>
        </w:rPr>
        <w:drawing>
          <wp:inline distT="0" distB="0" distL="0" distR="0">
            <wp:extent cx="1320770" cy="1961465"/>
            <wp:effectExtent l="0" t="0" r="0" b="1270"/>
            <wp:docPr id="4" name="Рисунок 4" descr="C:\Users\Пользователь\Desktop\c92692e03b2c01a3e1ecdd9c94hy--kartiny-i-panno-luka-vojno-yasenetskij-svyatitel-vrach-ru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c92692e03b2c01a3e1ecdd9c94hy--kartiny-i-panno-luka-vojno-yasenetskij-svyatitel-vrach-ruko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319" cy="1966736"/>
                    </a:xfrm>
                    <a:prstGeom prst="rect">
                      <a:avLst/>
                    </a:prstGeom>
                    <a:noFill/>
                    <a:ln>
                      <a:noFill/>
                    </a:ln>
                  </pic:spPr>
                </pic:pic>
              </a:graphicData>
            </a:graphic>
          </wp:inline>
        </w:drawing>
      </w:r>
    </w:p>
    <w:p w:rsidR="004566F0" w:rsidRDefault="004566F0" w:rsidP="00677944">
      <w:pPr>
        <w:spacing w:after="0"/>
        <w:jc w:val="center"/>
        <w:rPr>
          <w:rFonts w:ascii="Monotype Corsiva" w:hAnsi="Monotype Corsiva"/>
          <w:color w:val="002060"/>
          <w:sz w:val="24"/>
        </w:rPr>
      </w:pPr>
    </w:p>
    <w:p w:rsidR="004566F0" w:rsidRDefault="004566F0" w:rsidP="00677944">
      <w:pPr>
        <w:spacing w:after="0"/>
        <w:jc w:val="center"/>
        <w:rPr>
          <w:rFonts w:ascii="Monotype Corsiva" w:hAnsi="Monotype Corsiva"/>
          <w:color w:val="002060"/>
          <w:sz w:val="24"/>
        </w:rPr>
      </w:pPr>
    </w:p>
    <w:p w:rsidR="004566F0" w:rsidRDefault="004566F0" w:rsidP="00677944">
      <w:pPr>
        <w:spacing w:after="0"/>
        <w:jc w:val="center"/>
        <w:rPr>
          <w:rFonts w:ascii="Monotype Corsiva" w:hAnsi="Monotype Corsiva"/>
          <w:color w:val="002060"/>
          <w:sz w:val="24"/>
        </w:rPr>
      </w:pPr>
    </w:p>
    <w:p w:rsidR="009451F4" w:rsidRPr="00142E1C" w:rsidRDefault="005A67ED" w:rsidP="005A67ED">
      <w:pPr>
        <w:spacing w:after="0"/>
        <w:jc w:val="center"/>
        <w:rPr>
          <w:rFonts w:ascii="Monotype Corsiva" w:hAnsi="Monotype Corsiva"/>
          <w:b/>
          <w:color w:val="002060"/>
          <w:sz w:val="32"/>
        </w:rPr>
      </w:pPr>
      <w:r>
        <w:rPr>
          <w:rFonts w:ascii="Monotype Corsiva" w:hAnsi="Monotype Corsiva"/>
          <w:b/>
          <w:color w:val="002060"/>
          <w:sz w:val="32"/>
        </w:rPr>
        <w:t>Информационный буклет.</w:t>
      </w:r>
    </w:p>
    <w:p w:rsidR="009451F4" w:rsidRDefault="009451F4" w:rsidP="009451F4">
      <w:pPr>
        <w:spacing w:after="0"/>
        <w:jc w:val="center"/>
        <w:rPr>
          <w:rFonts w:ascii="Monotype Corsiva" w:hAnsi="Monotype Corsiva"/>
          <w:color w:val="002060"/>
          <w:sz w:val="32"/>
        </w:rPr>
      </w:pPr>
    </w:p>
    <w:p w:rsidR="009451F4" w:rsidRDefault="009451F4" w:rsidP="009451F4">
      <w:pPr>
        <w:spacing w:after="0"/>
        <w:jc w:val="center"/>
        <w:rPr>
          <w:rFonts w:ascii="Monotype Corsiva" w:hAnsi="Monotype Corsiva"/>
          <w:color w:val="002060"/>
          <w:sz w:val="32"/>
        </w:rPr>
      </w:pPr>
    </w:p>
    <w:p w:rsidR="009451F4" w:rsidRDefault="009451F4" w:rsidP="009451F4">
      <w:pPr>
        <w:spacing w:after="0"/>
        <w:jc w:val="center"/>
        <w:rPr>
          <w:rFonts w:ascii="Monotype Corsiva" w:hAnsi="Monotype Corsiva"/>
          <w:color w:val="002060"/>
          <w:sz w:val="32"/>
        </w:rPr>
      </w:pPr>
    </w:p>
    <w:p w:rsidR="009451F4" w:rsidRDefault="009451F4" w:rsidP="009451F4">
      <w:pPr>
        <w:spacing w:after="0"/>
        <w:jc w:val="center"/>
        <w:rPr>
          <w:rFonts w:ascii="Monotype Corsiva" w:hAnsi="Monotype Corsiva"/>
          <w:color w:val="002060"/>
          <w:sz w:val="32"/>
        </w:rPr>
      </w:pPr>
    </w:p>
    <w:p w:rsidR="00AA1F4F" w:rsidRPr="009451F4" w:rsidRDefault="00AA1F4F" w:rsidP="009451F4">
      <w:pPr>
        <w:spacing w:after="0"/>
        <w:jc w:val="center"/>
        <w:rPr>
          <w:rFonts w:ascii="Monotype Corsiva" w:hAnsi="Monotype Corsiva"/>
          <w:color w:val="002060"/>
          <w:sz w:val="32"/>
        </w:rPr>
      </w:pPr>
      <w:r w:rsidRPr="00677944">
        <w:rPr>
          <w:rFonts w:ascii="Monotype Corsiva" w:hAnsi="Monotype Corsiva"/>
          <w:color w:val="002060"/>
          <w:sz w:val="24"/>
        </w:rPr>
        <w:t xml:space="preserve">х. </w:t>
      </w:r>
      <w:r w:rsidR="00D367D0">
        <w:rPr>
          <w:rFonts w:ascii="Monotype Corsiva" w:hAnsi="Monotype Corsiva"/>
          <w:color w:val="002060"/>
          <w:sz w:val="24"/>
        </w:rPr>
        <w:t xml:space="preserve"> </w:t>
      </w:r>
      <w:proofErr w:type="spellStart"/>
      <w:r w:rsidRPr="00677944">
        <w:rPr>
          <w:rFonts w:ascii="Monotype Corsiva" w:hAnsi="Monotype Corsiva"/>
          <w:color w:val="002060"/>
          <w:sz w:val="24"/>
        </w:rPr>
        <w:t>Ясырев</w:t>
      </w:r>
      <w:proofErr w:type="spellEnd"/>
    </w:p>
    <w:p w:rsidR="007B3124" w:rsidRPr="00677944" w:rsidRDefault="00AA1F4F" w:rsidP="007B3124">
      <w:pPr>
        <w:spacing w:after="0"/>
        <w:jc w:val="center"/>
        <w:rPr>
          <w:rFonts w:ascii="Monotype Corsiva" w:hAnsi="Monotype Corsiva"/>
          <w:color w:val="002060"/>
          <w:sz w:val="24"/>
        </w:rPr>
      </w:pPr>
      <w:r w:rsidRPr="00677944">
        <w:rPr>
          <w:rFonts w:ascii="Monotype Corsiva" w:hAnsi="Monotype Corsiva"/>
          <w:color w:val="002060"/>
          <w:sz w:val="24"/>
        </w:rPr>
        <w:t>2021г.</w:t>
      </w:r>
    </w:p>
    <w:p w:rsidR="009451F4" w:rsidRDefault="009451F4" w:rsidP="009451F4">
      <w:pPr>
        <w:spacing w:after="0" w:line="240" w:lineRule="auto"/>
        <w:jc w:val="center"/>
        <w:rPr>
          <w:rFonts w:ascii="Times New Roman" w:hAnsi="Times New Roman" w:cs="Times New Roman"/>
          <w:color w:val="365F91" w:themeColor="accent1" w:themeShade="BF"/>
          <w:sz w:val="24"/>
        </w:rPr>
      </w:pPr>
    </w:p>
    <w:p w:rsidR="001F024E" w:rsidRPr="00DF3C7B" w:rsidRDefault="001F024E" w:rsidP="00DF3C7B">
      <w:pPr>
        <w:spacing w:after="0" w:line="240" w:lineRule="auto"/>
        <w:jc w:val="center"/>
        <w:rPr>
          <w:rFonts w:ascii="Monotype Corsiva" w:hAnsi="Monotype Corsiva" w:cs="Times New Roman"/>
          <w:b/>
          <w:color w:val="365F91" w:themeColor="accent1" w:themeShade="BF"/>
          <w:sz w:val="28"/>
        </w:rPr>
      </w:pPr>
      <w:r w:rsidRPr="00DF3C7B">
        <w:rPr>
          <w:rFonts w:ascii="Monotype Corsiva" w:hAnsi="Monotype Corsiva" w:cs="Times New Roman"/>
          <w:b/>
          <w:color w:val="365F91" w:themeColor="accent1" w:themeShade="BF"/>
          <w:sz w:val="28"/>
        </w:rPr>
        <w:lastRenderedPageBreak/>
        <w:t>18 марта – Обретение мощей святителя Луки исповедника, архиепископа Симферопольского (1996).</w:t>
      </w:r>
    </w:p>
    <w:p w:rsidR="00FE2BF8" w:rsidRDefault="00FE2BF8" w:rsidP="00677944">
      <w:pPr>
        <w:spacing w:after="0" w:line="240" w:lineRule="auto"/>
        <w:rPr>
          <w:rFonts w:ascii="Times New Roman" w:hAnsi="Times New Roman" w:cs="Times New Roman"/>
          <w:color w:val="365F91" w:themeColor="accent1" w:themeShade="BF"/>
          <w:sz w:val="24"/>
        </w:rPr>
      </w:pPr>
    </w:p>
    <w:p w:rsidR="00FE2BF8" w:rsidRDefault="00FE2BF8" w:rsidP="00DF3C7B">
      <w:pPr>
        <w:spacing w:after="0" w:line="240" w:lineRule="auto"/>
        <w:jc w:val="center"/>
        <w:rPr>
          <w:rFonts w:ascii="Times New Roman" w:hAnsi="Times New Roman" w:cs="Times New Roman"/>
          <w:color w:val="365F91" w:themeColor="accent1" w:themeShade="BF"/>
          <w:sz w:val="24"/>
        </w:rPr>
      </w:pPr>
      <w:r>
        <w:rPr>
          <w:rFonts w:ascii="Times New Roman" w:hAnsi="Times New Roman" w:cs="Times New Roman"/>
          <w:noProof/>
          <w:color w:val="365F91" w:themeColor="accent1" w:themeShade="BF"/>
          <w:sz w:val="24"/>
          <w:lang w:eastAsia="ru-RU"/>
        </w:rPr>
        <w:drawing>
          <wp:inline distT="0" distB="0" distL="0" distR="0">
            <wp:extent cx="1162835" cy="1659752"/>
            <wp:effectExtent l="0" t="0" r="0" b="0"/>
            <wp:docPr id="16" name="Рисунок 16" descr="C:\Users\Пользователь\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Desktop\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3697" cy="1660983"/>
                    </a:xfrm>
                    <a:prstGeom prst="rect">
                      <a:avLst/>
                    </a:prstGeom>
                    <a:noFill/>
                    <a:ln>
                      <a:noFill/>
                    </a:ln>
                  </pic:spPr>
                </pic:pic>
              </a:graphicData>
            </a:graphic>
          </wp:inline>
        </w:drawing>
      </w:r>
    </w:p>
    <w:p w:rsidR="00FE2BF8" w:rsidRDefault="00FE2BF8" w:rsidP="00677944">
      <w:pPr>
        <w:spacing w:after="0" w:line="240" w:lineRule="auto"/>
        <w:rPr>
          <w:rFonts w:ascii="Times New Roman" w:hAnsi="Times New Roman" w:cs="Times New Roman"/>
          <w:color w:val="365F91" w:themeColor="accent1" w:themeShade="BF"/>
          <w:sz w:val="24"/>
        </w:rPr>
      </w:pPr>
    </w:p>
    <w:p w:rsidR="001F024E" w:rsidRPr="00DF3C7B" w:rsidRDefault="00DF3C7B" w:rsidP="00677944">
      <w:pPr>
        <w:spacing w:after="0" w:line="240" w:lineRule="auto"/>
        <w:rPr>
          <w:rFonts w:ascii="Times New Roman" w:hAnsi="Times New Roman" w:cs="Times New Roman"/>
          <w:color w:val="365F91" w:themeColor="accent1" w:themeShade="BF"/>
          <w:sz w:val="28"/>
        </w:rPr>
      </w:pPr>
      <w:r>
        <w:rPr>
          <w:rFonts w:ascii="Times New Roman" w:hAnsi="Times New Roman" w:cs="Times New Roman"/>
          <w:color w:val="365F91" w:themeColor="accent1" w:themeShade="BF"/>
          <w:sz w:val="24"/>
        </w:rPr>
        <w:t xml:space="preserve">  </w:t>
      </w:r>
      <w:r w:rsidR="00FE2BF8" w:rsidRPr="00DF3C7B">
        <w:rPr>
          <w:rFonts w:ascii="Times New Roman" w:hAnsi="Times New Roman" w:cs="Times New Roman"/>
          <w:color w:val="365F91" w:themeColor="accent1" w:themeShade="BF"/>
          <w:sz w:val="28"/>
        </w:rPr>
        <w:t>18 марта Русская православная церковь празднует обретение мощей святителя Луки (</w:t>
      </w:r>
      <w:proofErr w:type="spellStart"/>
      <w:r w:rsidR="00FE2BF8" w:rsidRPr="00DF3C7B">
        <w:rPr>
          <w:rFonts w:ascii="Times New Roman" w:hAnsi="Times New Roman" w:cs="Times New Roman"/>
          <w:color w:val="365F91" w:themeColor="accent1" w:themeShade="BF"/>
          <w:sz w:val="28"/>
        </w:rPr>
        <w:t>Войно-Ясенецкого</w:t>
      </w:r>
      <w:proofErr w:type="spellEnd"/>
      <w:r w:rsidR="00FE2BF8" w:rsidRPr="00DF3C7B">
        <w:rPr>
          <w:rFonts w:ascii="Times New Roman" w:hAnsi="Times New Roman" w:cs="Times New Roman"/>
          <w:color w:val="365F91" w:themeColor="accent1" w:themeShade="BF"/>
          <w:sz w:val="28"/>
        </w:rPr>
        <w:t xml:space="preserve">), исповедника, архиепископа Симферопольского и Крымского, гениального хирурга, по чьим трудам студенты-медики учатся до сих пор. – Как это вы верите в Бога, поп и профессор </w:t>
      </w:r>
      <w:proofErr w:type="spellStart"/>
      <w:r w:rsidR="00FE2BF8" w:rsidRPr="00DF3C7B">
        <w:rPr>
          <w:rFonts w:ascii="Times New Roman" w:hAnsi="Times New Roman" w:cs="Times New Roman"/>
          <w:color w:val="365F91" w:themeColor="accent1" w:themeShade="BF"/>
          <w:sz w:val="28"/>
        </w:rPr>
        <w:t>Ясенецкий-Войно</w:t>
      </w:r>
      <w:proofErr w:type="spellEnd"/>
      <w:r w:rsidR="00FE2BF8" w:rsidRPr="00DF3C7B">
        <w:rPr>
          <w:rFonts w:ascii="Times New Roman" w:hAnsi="Times New Roman" w:cs="Times New Roman"/>
          <w:color w:val="365F91" w:themeColor="accent1" w:themeShade="BF"/>
          <w:sz w:val="28"/>
        </w:rPr>
        <w:t>? Разве вы видели своего Бога? – Бога я действительно не видел, гражданин общественный обвинитель. Но я много оперировал на мозге и, открывая черепную коробку, никогда не видел там также и ума. И совести там тоже не находил. На заседании Ташкентского суда по «делу врачей»</w:t>
      </w:r>
      <w:r>
        <w:rPr>
          <w:rFonts w:ascii="Times New Roman" w:hAnsi="Times New Roman" w:cs="Times New Roman"/>
          <w:color w:val="365F91" w:themeColor="accent1" w:themeShade="BF"/>
          <w:sz w:val="28"/>
        </w:rPr>
        <w:t>.</w:t>
      </w:r>
      <w:r w:rsidR="00FE2BF8" w:rsidRPr="00DF3C7B">
        <w:rPr>
          <w:rFonts w:ascii="Times New Roman" w:hAnsi="Times New Roman" w:cs="Times New Roman"/>
          <w:color w:val="365F91" w:themeColor="accent1" w:themeShade="BF"/>
          <w:sz w:val="28"/>
        </w:rPr>
        <w:t xml:space="preserve"> </w:t>
      </w:r>
    </w:p>
    <w:p w:rsidR="00FE2BF8" w:rsidRPr="00DF3C7B" w:rsidRDefault="00FE2BF8" w:rsidP="00677944">
      <w:pPr>
        <w:spacing w:after="0" w:line="240" w:lineRule="auto"/>
        <w:rPr>
          <w:rFonts w:ascii="Times New Roman" w:hAnsi="Times New Roman" w:cs="Times New Roman"/>
          <w:color w:val="365F91" w:themeColor="accent1" w:themeShade="BF"/>
          <w:sz w:val="28"/>
        </w:rPr>
      </w:pPr>
    </w:p>
    <w:p w:rsidR="00FE2BF8" w:rsidRDefault="00FE2BF8" w:rsidP="00677944">
      <w:pPr>
        <w:spacing w:after="0" w:line="240" w:lineRule="auto"/>
        <w:rPr>
          <w:rFonts w:ascii="Times New Roman" w:hAnsi="Times New Roman" w:cs="Times New Roman"/>
          <w:color w:val="365F91" w:themeColor="accent1" w:themeShade="BF"/>
          <w:sz w:val="24"/>
        </w:rPr>
      </w:pPr>
    </w:p>
    <w:p w:rsidR="00FE2BF8" w:rsidRDefault="00FE2BF8" w:rsidP="00DF3C7B">
      <w:pPr>
        <w:spacing w:after="0" w:line="240" w:lineRule="auto"/>
        <w:jc w:val="center"/>
        <w:rPr>
          <w:rFonts w:ascii="Times New Roman" w:hAnsi="Times New Roman" w:cs="Times New Roman"/>
          <w:color w:val="365F91" w:themeColor="accent1" w:themeShade="BF"/>
          <w:sz w:val="24"/>
        </w:rPr>
      </w:pPr>
      <w:r w:rsidRPr="00FE2BF8">
        <w:rPr>
          <w:rFonts w:ascii="Times New Roman" w:hAnsi="Times New Roman" w:cs="Times New Roman"/>
          <w:noProof/>
          <w:color w:val="365F91" w:themeColor="accent1" w:themeShade="BF"/>
          <w:sz w:val="24"/>
          <w:lang w:eastAsia="ru-RU"/>
        </w:rPr>
        <w:lastRenderedPageBreak/>
        <w:drawing>
          <wp:inline distT="0" distB="0" distL="0" distR="0" wp14:anchorId="5505F43D" wp14:editId="60779A81">
            <wp:extent cx="1045029" cy="1445222"/>
            <wp:effectExtent l="0" t="0" r="3175" b="3175"/>
            <wp:docPr id="5" name="Рисунок 5" descr="https://histrf.ru/uploads/media/default/0001/56/36162a030964c2f7bcfb8958e09f4d398a8d71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rf.ru/uploads/media/default/0001/56/36162a030964c2f7bcfb8958e09f4d398a8d7198.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5630" cy="1446053"/>
                    </a:xfrm>
                    <a:prstGeom prst="rect">
                      <a:avLst/>
                    </a:prstGeom>
                    <a:noFill/>
                    <a:ln>
                      <a:noFill/>
                    </a:ln>
                  </pic:spPr>
                </pic:pic>
              </a:graphicData>
            </a:graphic>
          </wp:inline>
        </w:drawing>
      </w:r>
    </w:p>
    <w:p w:rsidR="00FE2BF8" w:rsidRDefault="00FE2BF8" w:rsidP="00677944">
      <w:pPr>
        <w:spacing w:after="0" w:line="240" w:lineRule="auto"/>
        <w:rPr>
          <w:rFonts w:ascii="Times New Roman" w:hAnsi="Times New Roman" w:cs="Times New Roman"/>
          <w:color w:val="365F91" w:themeColor="accent1" w:themeShade="BF"/>
          <w:sz w:val="24"/>
        </w:rPr>
      </w:pPr>
    </w:p>
    <w:p w:rsidR="00DF3C7B" w:rsidRDefault="00DF3C7B" w:rsidP="00677944">
      <w:pPr>
        <w:spacing w:after="0" w:line="240" w:lineRule="auto"/>
        <w:rPr>
          <w:rFonts w:ascii="Times New Roman" w:hAnsi="Times New Roman" w:cs="Times New Roman"/>
          <w:color w:val="365F91" w:themeColor="accent1" w:themeShade="BF"/>
          <w:sz w:val="24"/>
        </w:rPr>
      </w:pPr>
      <w:r w:rsidRPr="00DF3C7B">
        <w:rPr>
          <w:rFonts w:ascii="Times New Roman" w:hAnsi="Times New Roman" w:cs="Times New Roman"/>
          <w:color w:val="365F91" w:themeColor="accent1" w:themeShade="BF"/>
          <w:sz w:val="24"/>
        </w:rPr>
        <w:t xml:space="preserve">  </w:t>
      </w:r>
      <w:r w:rsidR="00FE2BF8" w:rsidRPr="00DF3C7B">
        <w:rPr>
          <w:rFonts w:ascii="Times New Roman" w:hAnsi="Times New Roman" w:cs="Times New Roman"/>
          <w:b/>
          <w:i/>
          <w:color w:val="365F91" w:themeColor="accent1" w:themeShade="BF"/>
          <w:sz w:val="24"/>
        </w:rPr>
        <w:t>Становление</w:t>
      </w:r>
      <w:r w:rsidRPr="00DF3C7B">
        <w:rPr>
          <w:rFonts w:ascii="Times New Roman" w:hAnsi="Times New Roman" w:cs="Times New Roman"/>
          <w:b/>
          <w:i/>
          <w:color w:val="365F91" w:themeColor="accent1" w:themeShade="BF"/>
          <w:sz w:val="24"/>
        </w:rPr>
        <w:t>.</w:t>
      </w:r>
      <w:r w:rsidR="00FE2BF8" w:rsidRPr="00DF3C7B">
        <w:rPr>
          <w:rFonts w:ascii="Times New Roman" w:hAnsi="Times New Roman" w:cs="Times New Roman"/>
          <w:color w:val="365F91" w:themeColor="accent1" w:themeShade="BF"/>
          <w:sz w:val="24"/>
        </w:rPr>
        <w:t xml:space="preserve"> </w:t>
      </w:r>
    </w:p>
    <w:p w:rsidR="00DF3C7B" w:rsidRPr="00DF3C7B" w:rsidRDefault="00DF3C7B" w:rsidP="00677944">
      <w:pPr>
        <w:spacing w:after="0" w:line="240" w:lineRule="auto"/>
        <w:rPr>
          <w:rFonts w:ascii="Times New Roman" w:hAnsi="Times New Roman" w:cs="Times New Roman"/>
          <w:color w:val="365F91" w:themeColor="accent1" w:themeShade="BF"/>
          <w:sz w:val="24"/>
        </w:rPr>
      </w:pPr>
    </w:p>
    <w:p w:rsidR="001F024E" w:rsidRPr="00DF3C7B" w:rsidRDefault="00DF3C7B" w:rsidP="00677944">
      <w:pPr>
        <w:spacing w:after="0" w:line="240" w:lineRule="auto"/>
        <w:rPr>
          <w:rFonts w:ascii="Times New Roman" w:hAnsi="Times New Roman" w:cs="Times New Roman"/>
          <w:color w:val="365F91" w:themeColor="accent1" w:themeShade="BF"/>
          <w:sz w:val="24"/>
        </w:rPr>
      </w:pPr>
      <w:r>
        <w:rPr>
          <w:rFonts w:ascii="Times New Roman" w:hAnsi="Times New Roman" w:cs="Times New Roman"/>
          <w:color w:val="365F91" w:themeColor="accent1" w:themeShade="BF"/>
          <w:sz w:val="24"/>
        </w:rPr>
        <w:t xml:space="preserve">   </w:t>
      </w:r>
      <w:r w:rsidR="00FE2BF8" w:rsidRPr="00DF3C7B">
        <w:rPr>
          <w:rFonts w:ascii="Times New Roman" w:hAnsi="Times New Roman" w:cs="Times New Roman"/>
          <w:color w:val="365F91" w:themeColor="accent1" w:themeShade="BF"/>
          <w:sz w:val="24"/>
        </w:rPr>
        <w:t xml:space="preserve">Валентин Феликсович (так звали </w:t>
      </w:r>
      <w:proofErr w:type="gramStart"/>
      <w:r w:rsidR="00FE2BF8" w:rsidRPr="00DF3C7B">
        <w:rPr>
          <w:rFonts w:ascii="Times New Roman" w:hAnsi="Times New Roman" w:cs="Times New Roman"/>
          <w:color w:val="365F91" w:themeColor="accent1" w:themeShade="BF"/>
          <w:sz w:val="24"/>
        </w:rPr>
        <w:t>в</w:t>
      </w:r>
      <w:proofErr w:type="gramEnd"/>
      <w:r w:rsidR="00FE2BF8" w:rsidRPr="00DF3C7B">
        <w:rPr>
          <w:rFonts w:ascii="Times New Roman" w:hAnsi="Times New Roman" w:cs="Times New Roman"/>
          <w:color w:val="365F91" w:themeColor="accent1" w:themeShade="BF"/>
          <w:sz w:val="24"/>
        </w:rPr>
        <w:t xml:space="preserve"> </w:t>
      </w:r>
      <w:proofErr w:type="gramStart"/>
      <w:r w:rsidR="00FE2BF8" w:rsidRPr="00DF3C7B">
        <w:rPr>
          <w:rFonts w:ascii="Times New Roman" w:hAnsi="Times New Roman" w:cs="Times New Roman"/>
          <w:color w:val="365F91" w:themeColor="accent1" w:themeShade="BF"/>
          <w:sz w:val="24"/>
        </w:rPr>
        <w:t>миру</w:t>
      </w:r>
      <w:proofErr w:type="gramEnd"/>
      <w:r w:rsidR="00FE2BF8" w:rsidRPr="00DF3C7B">
        <w:rPr>
          <w:rFonts w:ascii="Times New Roman" w:hAnsi="Times New Roman" w:cs="Times New Roman"/>
          <w:color w:val="365F91" w:themeColor="accent1" w:themeShade="BF"/>
          <w:sz w:val="24"/>
        </w:rPr>
        <w:t xml:space="preserve"> будущего святителя) роди</w:t>
      </w:r>
      <w:r w:rsidRPr="00DF3C7B">
        <w:rPr>
          <w:rFonts w:ascii="Times New Roman" w:hAnsi="Times New Roman" w:cs="Times New Roman"/>
          <w:color w:val="365F91" w:themeColor="accent1" w:themeShade="BF"/>
          <w:sz w:val="24"/>
        </w:rPr>
        <w:t xml:space="preserve">лся в Керчи в 1877 году в семье </w:t>
      </w:r>
      <w:r w:rsidR="00FE2BF8" w:rsidRPr="00DF3C7B">
        <w:rPr>
          <w:rFonts w:ascii="Times New Roman" w:hAnsi="Times New Roman" w:cs="Times New Roman"/>
          <w:color w:val="365F91" w:themeColor="accent1" w:themeShade="BF"/>
          <w:sz w:val="24"/>
        </w:rPr>
        <w:t xml:space="preserve">фармацевта, чей белорусский полонизированный род был весьма древним и знатным, но обедневшим. В 1889 году в Киеве Валентин получил гимназическое и художественное образование. Некоторое время поколебавшись, будущий гениальный хирург решил продолжить обучение на медицинском факультете Киевского университета, найдя медицину более полезной для общества. В тот раз он не прошел. Лишь в 1898 году Валентин стал студентом-медиком. В промежутке он успел побыть рьяным толстовцем и разочароваться в нем, но все же сохранил часть </w:t>
      </w:r>
      <w:proofErr w:type="spellStart"/>
      <w:r w:rsidR="00FE2BF8" w:rsidRPr="00DF3C7B">
        <w:rPr>
          <w:rFonts w:ascii="Times New Roman" w:hAnsi="Times New Roman" w:cs="Times New Roman"/>
          <w:color w:val="365F91" w:themeColor="accent1" w:themeShade="BF"/>
          <w:sz w:val="24"/>
        </w:rPr>
        <w:t>толстовско</w:t>
      </w:r>
      <w:proofErr w:type="spellEnd"/>
      <w:r w:rsidR="00FE2BF8" w:rsidRPr="00DF3C7B">
        <w:rPr>
          <w:rFonts w:ascii="Times New Roman" w:hAnsi="Times New Roman" w:cs="Times New Roman"/>
          <w:color w:val="365F91" w:themeColor="accent1" w:themeShade="BF"/>
          <w:sz w:val="24"/>
        </w:rPr>
        <w:t xml:space="preserve">-народнических идей. Во время учебы на медфаке талант художника и любовь к форме развились у студента в любовь к анатомии. Путь хирурга был определен. </w:t>
      </w:r>
    </w:p>
    <w:p w:rsidR="00DF3C7B" w:rsidRPr="00DF3C7B" w:rsidRDefault="00DF3C7B" w:rsidP="00677944">
      <w:pPr>
        <w:spacing w:after="0" w:line="240" w:lineRule="auto"/>
        <w:rPr>
          <w:rFonts w:ascii="Times New Roman" w:hAnsi="Times New Roman" w:cs="Times New Roman"/>
          <w:color w:val="365F91" w:themeColor="accent1" w:themeShade="BF"/>
          <w:sz w:val="24"/>
        </w:rPr>
      </w:pPr>
    </w:p>
    <w:p w:rsidR="00DF3C7B" w:rsidRPr="00DF3C7B" w:rsidRDefault="00DF3C7B" w:rsidP="00677944">
      <w:pPr>
        <w:spacing w:after="0" w:line="240" w:lineRule="auto"/>
        <w:rPr>
          <w:rFonts w:ascii="Times New Roman" w:hAnsi="Times New Roman" w:cs="Times New Roman"/>
          <w:color w:val="365F91" w:themeColor="accent1" w:themeShade="BF"/>
          <w:sz w:val="28"/>
        </w:rPr>
      </w:pPr>
    </w:p>
    <w:p w:rsidR="00DF3C7B" w:rsidRDefault="00DF3C7B" w:rsidP="00677944">
      <w:pPr>
        <w:spacing w:after="0" w:line="240" w:lineRule="auto"/>
        <w:rPr>
          <w:rFonts w:ascii="Times New Roman" w:hAnsi="Times New Roman" w:cs="Times New Roman"/>
          <w:color w:val="365F91" w:themeColor="accent1" w:themeShade="BF"/>
          <w:sz w:val="24"/>
        </w:rPr>
      </w:pPr>
    </w:p>
    <w:p w:rsidR="00DF3C7B" w:rsidRDefault="00DF3C7B" w:rsidP="00677944">
      <w:pPr>
        <w:spacing w:after="0" w:line="240" w:lineRule="auto"/>
        <w:rPr>
          <w:rFonts w:ascii="Times New Roman" w:hAnsi="Times New Roman" w:cs="Times New Roman"/>
          <w:color w:val="365F91" w:themeColor="accent1" w:themeShade="BF"/>
          <w:sz w:val="24"/>
        </w:rPr>
      </w:pPr>
    </w:p>
    <w:p w:rsidR="00DF3C7B" w:rsidRDefault="00DF3C7B" w:rsidP="00677944">
      <w:pPr>
        <w:spacing w:after="0" w:line="240" w:lineRule="auto"/>
        <w:rPr>
          <w:rFonts w:ascii="Times New Roman" w:hAnsi="Times New Roman" w:cs="Times New Roman"/>
          <w:color w:val="365F91" w:themeColor="accent1" w:themeShade="BF"/>
          <w:sz w:val="24"/>
        </w:rPr>
      </w:pPr>
    </w:p>
    <w:p w:rsidR="00DF3C7B" w:rsidRPr="00DF3C7B" w:rsidRDefault="00FE2BF8" w:rsidP="00677944">
      <w:pPr>
        <w:spacing w:after="0" w:line="240" w:lineRule="auto"/>
        <w:rPr>
          <w:rFonts w:ascii="Times New Roman" w:hAnsi="Times New Roman" w:cs="Times New Roman"/>
          <w:b/>
          <w:i/>
          <w:color w:val="365F91" w:themeColor="accent1" w:themeShade="BF"/>
          <w:sz w:val="24"/>
        </w:rPr>
      </w:pPr>
      <w:r w:rsidRPr="00DF3C7B">
        <w:rPr>
          <w:rFonts w:ascii="Times New Roman" w:hAnsi="Times New Roman" w:cs="Times New Roman"/>
          <w:b/>
          <w:i/>
          <w:color w:val="365F91" w:themeColor="accent1" w:themeShade="BF"/>
          <w:sz w:val="24"/>
        </w:rPr>
        <w:lastRenderedPageBreak/>
        <w:t>Мужицкий врач</w:t>
      </w:r>
      <w:r w:rsidR="00DF3C7B" w:rsidRPr="00DF3C7B">
        <w:rPr>
          <w:rFonts w:ascii="Times New Roman" w:hAnsi="Times New Roman" w:cs="Times New Roman"/>
          <w:b/>
          <w:i/>
          <w:color w:val="365F91" w:themeColor="accent1" w:themeShade="BF"/>
          <w:sz w:val="24"/>
        </w:rPr>
        <w:t>.</w:t>
      </w:r>
    </w:p>
    <w:p w:rsidR="00DF3C7B" w:rsidRDefault="00DF3C7B" w:rsidP="00677944">
      <w:pPr>
        <w:spacing w:after="0" w:line="240" w:lineRule="auto"/>
        <w:rPr>
          <w:rFonts w:ascii="Times New Roman" w:hAnsi="Times New Roman" w:cs="Times New Roman"/>
          <w:color w:val="365F91" w:themeColor="accent1" w:themeShade="BF"/>
          <w:sz w:val="24"/>
        </w:rPr>
      </w:pPr>
    </w:p>
    <w:p w:rsidR="00FE2BF8" w:rsidRDefault="00FE2BF8" w:rsidP="00677944">
      <w:pPr>
        <w:spacing w:after="0" w:line="240" w:lineRule="auto"/>
        <w:rPr>
          <w:rFonts w:ascii="Times New Roman" w:hAnsi="Times New Roman" w:cs="Times New Roman"/>
          <w:color w:val="365F91" w:themeColor="accent1" w:themeShade="BF"/>
          <w:sz w:val="24"/>
        </w:rPr>
      </w:pPr>
      <w:r w:rsidRPr="00FE2BF8">
        <w:rPr>
          <w:rFonts w:ascii="Times New Roman" w:hAnsi="Times New Roman" w:cs="Times New Roman"/>
          <w:color w:val="365F91" w:themeColor="accent1" w:themeShade="BF"/>
          <w:sz w:val="24"/>
        </w:rPr>
        <w:t xml:space="preserve"> </w:t>
      </w:r>
      <w:r w:rsidR="00DF3C7B">
        <w:rPr>
          <w:rFonts w:ascii="Times New Roman" w:hAnsi="Times New Roman" w:cs="Times New Roman"/>
          <w:color w:val="365F91" w:themeColor="accent1" w:themeShade="BF"/>
          <w:sz w:val="24"/>
        </w:rPr>
        <w:t xml:space="preserve"> </w:t>
      </w:r>
      <w:r w:rsidRPr="00FE2BF8">
        <w:rPr>
          <w:rFonts w:ascii="Times New Roman" w:hAnsi="Times New Roman" w:cs="Times New Roman"/>
          <w:color w:val="365F91" w:themeColor="accent1" w:themeShade="BF"/>
          <w:sz w:val="24"/>
        </w:rPr>
        <w:t>Несмотря на то</w:t>
      </w:r>
      <w:r w:rsidR="00DF3C7B">
        <w:rPr>
          <w:rFonts w:ascii="Times New Roman" w:hAnsi="Times New Roman" w:cs="Times New Roman"/>
          <w:color w:val="365F91" w:themeColor="accent1" w:themeShade="BF"/>
          <w:sz w:val="24"/>
        </w:rPr>
        <w:t>,</w:t>
      </w:r>
      <w:r w:rsidRPr="00FE2BF8">
        <w:rPr>
          <w:rFonts w:ascii="Times New Roman" w:hAnsi="Times New Roman" w:cs="Times New Roman"/>
          <w:color w:val="365F91" w:themeColor="accent1" w:themeShade="BF"/>
          <w:sz w:val="24"/>
        </w:rPr>
        <w:t xml:space="preserve"> что еще в университетские годы Валентину Феликсовичу прочили профессорскую долю, он выбрал судьбу земского врача. Этого решения не понял никто, но ведь именно служению простому народу хотел посвятить себя Валентин Феликсович, отправляясь учиться на медфак. В деревнях тогда свирепствовала глазная болезнь трахома. Святитель целиком посвятил себя работе, лечил больных в больнице и на дому, проводил глазные операции, люди прозревали. Однажды пришлось оперировать целую семью, в которой от рождения были слепыми родители и пятеро детей. Шестеро прозрели. Степень доктора Валентин Феликсович получил за диссертацию по регионарной анестезии – самой сложной и самой щадящей. </w:t>
      </w:r>
    </w:p>
    <w:p w:rsidR="00FE2BF8" w:rsidRDefault="00FE2BF8" w:rsidP="00677944">
      <w:pPr>
        <w:spacing w:after="0" w:line="240" w:lineRule="auto"/>
        <w:rPr>
          <w:rFonts w:ascii="Times New Roman" w:hAnsi="Times New Roman" w:cs="Times New Roman"/>
          <w:color w:val="365F91" w:themeColor="accent1" w:themeShade="BF"/>
          <w:sz w:val="24"/>
        </w:rPr>
      </w:pPr>
    </w:p>
    <w:p w:rsidR="00FE2BF8" w:rsidRDefault="00FE2BF8" w:rsidP="00677944">
      <w:pPr>
        <w:spacing w:after="0" w:line="240" w:lineRule="auto"/>
        <w:rPr>
          <w:rFonts w:ascii="Times New Roman" w:hAnsi="Times New Roman" w:cs="Times New Roman"/>
          <w:color w:val="365F91" w:themeColor="accent1" w:themeShade="BF"/>
          <w:sz w:val="24"/>
        </w:rPr>
      </w:pPr>
    </w:p>
    <w:p w:rsidR="00FE2BF8" w:rsidRDefault="00FE2BF8" w:rsidP="00FE2BF8">
      <w:pPr>
        <w:spacing w:after="0" w:line="240" w:lineRule="auto"/>
        <w:jc w:val="center"/>
        <w:rPr>
          <w:rFonts w:ascii="Times New Roman" w:hAnsi="Times New Roman" w:cs="Times New Roman"/>
          <w:color w:val="365F91" w:themeColor="accent1" w:themeShade="BF"/>
          <w:sz w:val="24"/>
        </w:rPr>
      </w:pPr>
      <w:r w:rsidRPr="00FE2BF8">
        <w:rPr>
          <w:rFonts w:ascii="Times New Roman" w:hAnsi="Times New Roman" w:cs="Times New Roman"/>
          <w:noProof/>
          <w:color w:val="365F91" w:themeColor="accent1" w:themeShade="BF"/>
          <w:sz w:val="24"/>
          <w:lang w:eastAsia="ru-RU"/>
        </w:rPr>
        <w:drawing>
          <wp:inline distT="0" distB="0" distL="0" distR="0" wp14:anchorId="43F485D6" wp14:editId="16BF2A87">
            <wp:extent cx="1283234" cy="1459813"/>
            <wp:effectExtent l="0" t="0" r="0" b="7620"/>
            <wp:docPr id="13" name="Рисунок 13" descr="https://histrf.ru/uploads/media/default/0001/56/6b523d4d9a82e650da9b95f89ca19c0e97741fa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rf.ru/uploads/media/default/0001/56/6b523d4d9a82e650da9b95f89ca19c0e97741fa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3853" cy="1460517"/>
                    </a:xfrm>
                    <a:prstGeom prst="rect">
                      <a:avLst/>
                    </a:prstGeom>
                    <a:noFill/>
                    <a:ln>
                      <a:noFill/>
                    </a:ln>
                  </pic:spPr>
                </pic:pic>
              </a:graphicData>
            </a:graphic>
          </wp:inline>
        </w:drawing>
      </w:r>
    </w:p>
    <w:p w:rsidR="00FE2BF8" w:rsidRDefault="00FE2BF8" w:rsidP="00FE2BF8">
      <w:pPr>
        <w:spacing w:after="0" w:line="240" w:lineRule="auto"/>
        <w:jc w:val="center"/>
        <w:rPr>
          <w:rFonts w:ascii="Times New Roman" w:hAnsi="Times New Roman" w:cs="Times New Roman"/>
          <w:color w:val="365F91" w:themeColor="accent1" w:themeShade="BF"/>
          <w:sz w:val="24"/>
        </w:rPr>
      </w:pPr>
    </w:p>
    <w:p w:rsidR="00FE2BF8" w:rsidRDefault="00FE2BF8" w:rsidP="00FE2BF8">
      <w:pPr>
        <w:spacing w:after="0" w:line="240" w:lineRule="auto"/>
        <w:jc w:val="center"/>
        <w:rPr>
          <w:rFonts w:ascii="Times New Roman" w:hAnsi="Times New Roman" w:cs="Times New Roman"/>
          <w:color w:val="365F91" w:themeColor="accent1" w:themeShade="BF"/>
          <w:sz w:val="24"/>
        </w:rPr>
      </w:pPr>
    </w:p>
    <w:p w:rsidR="00AE07FF" w:rsidRPr="00AE07FF" w:rsidRDefault="00AE07FF" w:rsidP="00AE07FF">
      <w:pPr>
        <w:spacing w:after="0" w:line="240" w:lineRule="auto"/>
        <w:rPr>
          <w:rFonts w:ascii="Times New Roman" w:hAnsi="Times New Roman" w:cs="Times New Roman"/>
          <w:b/>
          <w:i/>
          <w:color w:val="365F91" w:themeColor="accent1" w:themeShade="BF"/>
          <w:sz w:val="24"/>
        </w:rPr>
      </w:pPr>
      <w:r w:rsidRPr="00AE07FF">
        <w:rPr>
          <w:rFonts w:ascii="Times New Roman" w:hAnsi="Times New Roman" w:cs="Times New Roman"/>
          <w:b/>
          <w:i/>
          <w:color w:val="365F91" w:themeColor="accent1" w:themeShade="BF"/>
          <w:sz w:val="24"/>
        </w:rPr>
        <w:t>Монашество.</w:t>
      </w:r>
    </w:p>
    <w:p w:rsidR="00DF3C7B" w:rsidRDefault="00AE07FF" w:rsidP="00AE07FF">
      <w:pPr>
        <w:spacing w:after="0" w:line="240" w:lineRule="auto"/>
        <w:rPr>
          <w:rFonts w:ascii="Times New Roman" w:hAnsi="Times New Roman" w:cs="Times New Roman"/>
          <w:color w:val="365F91" w:themeColor="accent1" w:themeShade="BF"/>
          <w:sz w:val="24"/>
        </w:rPr>
      </w:pPr>
      <w:r w:rsidRPr="00AE07FF">
        <w:rPr>
          <w:rFonts w:ascii="Times New Roman" w:hAnsi="Times New Roman" w:cs="Times New Roman"/>
          <w:color w:val="365F91" w:themeColor="accent1" w:themeShade="BF"/>
          <w:sz w:val="24"/>
        </w:rPr>
        <w:t xml:space="preserve"> Во время Русско-японской войны Валентин Феликсович, работавший на Дальнем Востоке и совершенно не думавший о</w:t>
      </w:r>
    </w:p>
    <w:p w:rsidR="00FE2BF8" w:rsidRDefault="00FE2BF8" w:rsidP="00DF3C7B">
      <w:pPr>
        <w:spacing w:after="0" w:line="240" w:lineRule="auto"/>
        <w:rPr>
          <w:rFonts w:ascii="Times New Roman" w:hAnsi="Times New Roman" w:cs="Times New Roman"/>
          <w:color w:val="365F91" w:themeColor="accent1" w:themeShade="BF"/>
          <w:sz w:val="24"/>
        </w:rPr>
      </w:pPr>
    </w:p>
    <w:sectPr w:rsidR="00FE2BF8" w:rsidSect="00AA1F4F">
      <w:pgSz w:w="16838" w:h="11906" w:orient="landscape"/>
      <w:pgMar w:top="567" w:right="567" w:bottom="567" w:left="567" w:header="709" w:footer="709" w:gutter="567"/>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4F"/>
    <w:rsid w:val="000677CF"/>
    <w:rsid w:val="000B53BE"/>
    <w:rsid w:val="00142E1C"/>
    <w:rsid w:val="001F024E"/>
    <w:rsid w:val="0029482A"/>
    <w:rsid w:val="002953EB"/>
    <w:rsid w:val="004566F0"/>
    <w:rsid w:val="005A67ED"/>
    <w:rsid w:val="00677944"/>
    <w:rsid w:val="007B3124"/>
    <w:rsid w:val="00856215"/>
    <w:rsid w:val="00872319"/>
    <w:rsid w:val="008F4D29"/>
    <w:rsid w:val="009451F4"/>
    <w:rsid w:val="00AA1F4F"/>
    <w:rsid w:val="00AD18C0"/>
    <w:rsid w:val="00AE07FF"/>
    <w:rsid w:val="00B20B40"/>
    <w:rsid w:val="00B41C01"/>
    <w:rsid w:val="00BA45D2"/>
    <w:rsid w:val="00BC1F50"/>
    <w:rsid w:val="00CF71B4"/>
    <w:rsid w:val="00D367D0"/>
    <w:rsid w:val="00D458D3"/>
    <w:rsid w:val="00DF3C7B"/>
    <w:rsid w:val="00FE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F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206BE-696E-48A9-BE96-58587B8E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2021-03-09T14:18:00Z</cp:lastPrinted>
  <dcterms:created xsi:type="dcterms:W3CDTF">2021-03-09T13:22:00Z</dcterms:created>
  <dcterms:modified xsi:type="dcterms:W3CDTF">2021-03-22T09:33:00Z</dcterms:modified>
</cp:coreProperties>
</file>