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C5" w:rsidRPr="00E27671" w:rsidRDefault="001A69C5" w:rsidP="001A69C5">
      <w:pPr>
        <w:spacing w:before="100" w:beforeAutospacing="1" w:after="100" w:afterAutospacing="1" w:line="240" w:lineRule="auto"/>
        <w:jc w:val="center"/>
        <w:rPr>
          <w:rFonts w:ascii="Times New Roman" w:hAnsi="Times New Roman" w:cs="Times New Roman"/>
          <w:color w:val="000000"/>
          <w:sz w:val="32"/>
          <w:szCs w:val="32"/>
        </w:rPr>
      </w:pPr>
      <w:r w:rsidRPr="00E27671">
        <w:rPr>
          <w:rFonts w:ascii="Times New Roman" w:hAnsi="Times New Roman" w:cs="Times New Roman"/>
          <w:color w:val="000000"/>
          <w:sz w:val="32"/>
          <w:szCs w:val="32"/>
        </w:rPr>
        <w:t>МБУК ВР «МЦБ»</w:t>
      </w:r>
    </w:p>
    <w:p w:rsidR="001A69C5" w:rsidRDefault="001A69C5" w:rsidP="001A69C5">
      <w:pPr>
        <w:spacing w:before="100" w:beforeAutospacing="1" w:after="100" w:afterAutospacing="1" w:line="240" w:lineRule="auto"/>
        <w:jc w:val="center"/>
        <w:rPr>
          <w:rFonts w:ascii="Times New Roman" w:hAnsi="Times New Roman" w:cs="Times New Roman"/>
          <w:color w:val="000000"/>
          <w:sz w:val="32"/>
          <w:szCs w:val="32"/>
        </w:rPr>
      </w:pPr>
      <w:r w:rsidRPr="00E27671">
        <w:rPr>
          <w:rFonts w:ascii="Times New Roman" w:hAnsi="Times New Roman" w:cs="Times New Roman"/>
          <w:color w:val="000000"/>
          <w:sz w:val="32"/>
          <w:szCs w:val="32"/>
        </w:rPr>
        <w:t>Методико-библиографический отдел</w:t>
      </w:r>
    </w:p>
    <w:p w:rsidR="001A69C5" w:rsidRDefault="001A69C5" w:rsidP="001A69C5">
      <w:pPr>
        <w:spacing w:before="100" w:beforeAutospacing="1" w:after="100" w:afterAutospacing="1" w:line="240" w:lineRule="auto"/>
        <w:jc w:val="center"/>
        <w:rPr>
          <w:rFonts w:ascii="Times New Roman" w:hAnsi="Times New Roman" w:cs="Times New Roman"/>
          <w:color w:val="000000"/>
          <w:sz w:val="32"/>
          <w:szCs w:val="32"/>
        </w:rPr>
      </w:pPr>
    </w:p>
    <w:p w:rsidR="001A69C5" w:rsidRDefault="001A69C5" w:rsidP="001A69C5">
      <w:pPr>
        <w:spacing w:before="100" w:beforeAutospacing="1" w:after="100" w:afterAutospacing="1" w:line="240" w:lineRule="auto"/>
        <w:ind w:left="720"/>
        <w:jc w:val="center"/>
        <w:rPr>
          <w:rFonts w:ascii="Times New Roman" w:hAnsi="Times New Roman" w:cs="Times New Roman"/>
          <w:color w:val="000000"/>
          <w:sz w:val="32"/>
          <w:szCs w:val="32"/>
        </w:rPr>
      </w:pPr>
    </w:p>
    <w:p w:rsidR="001A69C5" w:rsidRDefault="001A69C5" w:rsidP="001A69C5">
      <w:pPr>
        <w:spacing w:before="100" w:beforeAutospacing="1" w:after="100" w:afterAutospacing="1" w:line="240" w:lineRule="auto"/>
        <w:ind w:left="-284"/>
        <w:jc w:val="center"/>
        <w:rPr>
          <w:rFonts w:ascii="Times New Roman" w:hAnsi="Times New Roman" w:cs="Times New Roman"/>
          <w:color w:val="000000"/>
          <w:sz w:val="32"/>
          <w:szCs w:val="32"/>
        </w:rPr>
      </w:pPr>
      <w:r>
        <w:rPr>
          <w:rFonts w:ascii="Arial" w:hAnsi="Arial" w:cs="Arial"/>
          <w:noProof/>
          <w:color w:val="110EA7"/>
          <w:sz w:val="19"/>
          <w:szCs w:val="19"/>
          <w:lang w:eastAsia="ru-RU"/>
        </w:rPr>
        <w:drawing>
          <wp:anchor distT="0" distB="0" distL="114300" distR="114300" simplePos="0" relativeHeight="251674624" behindDoc="1" locked="0" layoutInCell="1" allowOverlap="1" wp14:anchorId="2CD5DF27" wp14:editId="23DEB95B">
            <wp:simplePos x="0" y="0"/>
            <wp:positionH relativeFrom="column">
              <wp:posOffset>808990</wp:posOffset>
            </wp:positionH>
            <wp:positionV relativeFrom="paragraph">
              <wp:posOffset>252095</wp:posOffset>
            </wp:positionV>
            <wp:extent cx="4226305" cy="3474720"/>
            <wp:effectExtent l="0" t="0" r="3175" b="0"/>
            <wp:wrapNone/>
            <wp:docPr id="4" name="i-main-pic" descr="Картинка 1 из 152067">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152067">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6305" cy="347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9C5" w:rsidRDefault="001A69C5" w:rsidP="001A69C5">
      <w:pPr>
        <w:spacing w:before="100" w:beforeAutospacing="1" w:after="100" w:afterAutospacing="1" w:line="240" w:lineRule="auto"/>
        <w:ind w:left="720"/>
        <w:jc w:val="center"/>
        <w:rPr>
          <w:rFonts w:ascii="Times New Roman" w:hAnsi="Times New Roman" w:cs="Times New Roman"/>
          <w:color w:val="000000"/>
          <w:sz w:val="32"/>
          <w:szCs w:val="32"/>
        </w:rPr>
      </w:pPr>
    </w:p>
    <w:p w:rsidR="001A69C5" w:rsidRDefault="001A69C5" w:rsidP="001A69C5">
      <w:pPr>
        <w:spacing w:before="100" w:beforeAutospacing="1" w:after="100" w:afterAutospacing="1" w:line="240" w:lineRule="auto"/>
        <w:ind w:left="720"/>
        <w:jc w:val="center"/>
        <w:rPr>
          <w:rFonts w:ascii="Times New Roman" w:hAnsi="Times New Roman" w:cs="Times New Roman"/>
          <w:color w:val="000000"/>
          <w:sz w:val="32"/>
          <w:szCs w:val="32"/>
        </w:rPr>
      </w:pPr>
    </w:p>
    <w:p w:rsidR="001A69C5" w:rsidRPr="00E27671" w:rsidRDefault="001A69C5" w:rsidP="001A69C5">
      <w:pPr>
        <w:spacing w:before="100" w:beforeAutospacing="1" w:after="100" w:afterAutospacing="1" w:line="240" w:lineRule="auto"/>
        <w:ind w:left="720"/>
        <w:jc w:val="center"/>
        <w:rPr>
          <w:rFonts w:ascii="Times New Roman" w:hAnsi="Times New Roman" w:cs="Times New Roman"/>
          <w:color w:val="000000"/>
          <w:sz w:val="32"/>
          <w:szCs w:val="32"/>
        </w:rPr>
      </w:pPr>
    </w:p>
    <w:p w:rsidR="001A69C5" w:rsidRPr="00E27671" w:rsidRDefault="001A69C5" w:rsidP="001A69C5">
      <w:pPr>
        <w:spacing w:before="100" w:beforeAutospacing="1" w:after="100" w:afterAutospacing="1" w:line="240" w:lineRule="auto"/>
        <w:ind w:left="720"/>
        <w:jc w:val="center"/>
        <w:rPr>
          <w:rFonts w:ascii="Times New Roman" w:hAnsi="Times New Roman" w:cs="Times New Roman"/>
          <w:color w:val="000000"/>
          <w:sz w:val="32"/>
          <w:szCs w:val="32"/>
        </w:rPr>
      </w:pPr>
    </w:p>
    <w:p w:rsidR="001A69C5" w:rsidRPr="0098005B" w:rsidRDefault="001A69C5" w:rsidP="001A69C5">
      <w:pPr>
        <w:spacing w:before="100" w:beforeAutospacing="1" w:after="100" w:afterAutospacing="1" w:line="240" w:lineRule="auto"/>
        <w:ind w:left="720"/>
        <w:rPr>
          <w:rFonts w:ascii="Verdana" w:hAnsi="Verdana"/>
          <w:color w:val="000000"/>
        </w:rPr>
      </w:pPr>
    </w:p>
    <w:p w:rsidR="001A69C5" w:rsidRDefault="001A69C5" w:rsidP="001A69C5">
      <w:pPr>
        <w:spacing w:before="100" w:beforeAutospacing="1" w:after="100" w:afterAutospacing="1" w:line="240" w:lineRule="auto"/>
        <w:ind w:left="720"/>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1A69C5" w:rsidRDefault="001A69C5" w:rsidP="001A69C5">
      <w:pPr>
        <w:spacing w:before="100" w:beforeAutospacing="1" w:after="100" w:afterAutospacing="1" w:line="240" w:lineRule="auto"/>
        <w:ind w:left="720"/>
        <w:rPr>
          <w:rFonts w:ascii="Times New Roman" w:hAnsi="Times New Roman" w:cs="Times New Roman"/>
          <w:b/>
          <w:color w:val="000000"/>
          <w:sz w:val="36"/>
          <w:szCs w:val="36"/>
        </w:rPr>
      </w:pPr>
    </w:p>
    <w:p w:rsidR="001A69C5" w:rsidRPr="0098005B" w:rsidRDefault="001A69C5" w:rsidP="001A69C5">
      <w:pPr>
        <w:tabs>
          <w:tab w:val="left" w:pos="0"/>
        </w:tabs>
        <w:spacing w:before="100" w:beforeAutospacing="1" w:after="100" w:afterAutospacing="1" w:line="240" w:lineRule="auto"/>
      </w:pPr>
      <w:r>
        <w:rPr>
          <w:rFonts w:ascii="Times New Roman" w:hAnsi="Times New Roman" w:cs="Times New Roman"/>
          <w:b/>
          <w:color w:val="000000"/>
          <w:sz w:val="36"/>
          <w:szCs w:val="36"/>
        </w:rPr>
        <w:t xml:space="preserve">                          </w:t>
      </w:r>
      <w:r w:rsidRPr="00E27671">
        <w:rPr>
          <w:rFonts w:ascii="Times New Roman" w:hAnsi="Times New Roman" w:cs="Times New Roman"/>
          <w:b/>
          <w:color w:val="000000"/>
          <w:sz w:val="36"/>
          <w:szCs w:val="36"/>
        </w:rPr>
        <w:t>Рекомендательный список</w:t>
      </w:r>
    </w:p>
    <w:p w:rsidR="001A69C5" w:rsidRDefault="001A69C5" w:rsidP="001A69C5">
      <w:pPr>
        <w:spacing w:before="100" w:beforeAutospacing="1" w:after="100" w:afterAutospacing="1" w:line="240" w:lineRule="auto"/>
        <w:ind w:left="720"/>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1A69C5" w:rsidRPr="00784005" w:rsidRDefault="001A69C5" w:rsidP="001A69C5">
      <w:pPr>
        <w:spacing w:before="100" w:beforeAutospacing="1" w:after="100" w:afterAutospacing="1" w:line="240" w:lineRule="auto"/>
        <w:jc w:val="center"/>
        <w:rPr>
          <w:rFonts w:ascii="Verdana" w:hAnsi="Verdana"/>
          <w:b/>
          <w:i/>
          <w:color w:val="E36C0A" w:themeColor="accent6" w:themeShade="BF"/>
          <w:sz w:val="72"/>
          <w:szCs w:val="72"/>
        </w:rPr>
      </w:pPr>
      <w:r w:rsidRPr="00784005">
        <w:rPr>
          <w:rFonts w:ascii="Verdana" w:hAnsi="Verdana"/>
          <w:b/>
          <w:i/>
          <w:color w:val="E36C0A" w:themeColor="accent6" w:themeShade="BF"/>
          <w:sz w:val="72"/>
          <w:szCs w:val="72"/>
        </w:rPr>
        <w:t xml:space="preserve">Открывая книгу </w:t>
      </w:r>
      <w:proofErr w:type="gramStart"/>
      <w:r w:rsidRPr="00784005">
        <w:rPr>
          <w:rFonts w:ascii="Verdana" w:hAnsi="Verdana"/>
          <w:b/>
          <w:i/>
          <w:color w:val="E36C0A" w:themeColor="accent6" w:themeShade="BF"/>
          <w:sz w:val="72"/>
          <w:szCs w:val="72"/>
        </w:rPr>
        <w:t>–о</w:t>
      </w:r>
      <w:proofErr w:type="gramEnd"/>
      <w:r w:rsidRPr="00784005">
        <w:rPr>
          <w:rFonts w:ascii="Verdana" w:hAnsi="Verdana"/>
          <w:b/>
          <w:i/>
          <w:color w:val="E36C0A" w:themeColor="accent6" w:themeShade="BF"/>
          <w:sz w:val="72"/>
          <w:szCs w:val="72"/>
        </w:rPr>
        <w:t>ткрываешь мир!</w:t>
      </w:r>
    </w:p>
    <w:p w:rsidR="001A69C5" w:rsidRPr="00E27671" w:rsidRDefault="001A69C5" w:rsidP="001A69C5">
      <w:pPr>
        <w:tabs>
          <w:tab w:val="left" w:pos="0"/>
        </w:tabs>
        <w:spacing w:before="100" w:beforeAutospacing="1" w:after="100" w:afterAutospacing="1" w:line="24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1A69C5" w:rsidRPr="0081348D" w:rsidRDefault="001A69C5" w:rsidP="001A69C5">
      <w:pPr>
        <w:spacing w:before="100" w:beforeAutospacing="1" w:after="100" w:afterAutospacing="1" w:line="240" w:lineRule="auto"/>
        <w:ind w:left="720"/>
        <w:rPr>
          <w:rFonts w:ascii="Verdana" w:hAnsi="Verdana"/>
          <w:color w:val="444444"/>
          <w:sz w:val="20"/>
          <w:szCs w:val="20"/>
        </w:rPr>
      </w:pPr>
    </w:p>
    <w:p w:rsidR="001A69C5" w:rsidRPr="0081348D" w:rsidRDefault="001A69C5" w:rsidP="001A69C5">
      <w:pPr>
        <w:spacing w:before="100" w:beforeAutospacing="1" w:after="100" w:afterAutospacing="1" w:line="240" w:lineRule="auto"/>
        <w:ind w:left="720"/>
        <w:rPr>
          <w:rFonts w:ascii="Tahoma" w:hAnsi="Tahoma" w:cs="Tahoma"/>
          <w:sz w:val="20"/>
          <w:szCs w:val="20"/>
        </w:rPr>
      </w:pPr>
    </w:p>
    <w:p w:rsidR="001A69C5" w:rsidRPr="0081348D" w:rsidRDefault="001A69C5" w:rsidP="001A69C5">
      <w:pPr>
        <w:tabs>
          <w:tab w:val="left" w:pos="0"/>
        </w:tabs>
        <w:spacing w:before="100" w:beforeAutospacing="1" w:after="100" w:afterAutospacing="1" w:line="240" w:lineRule="auto"/>
        <w:jc w:val="center"/>
        <w:rPr>
          <w:rFonts w:ascii="Tahoma" w:hAnsi="Tahoma" w:cs="Tahoma"/>
          <w:sz w:val="20"/>
          <w:szCs w:val="20"/>
        </w:rPr>
      </w:pPr>
    </w:p>
    <w:p w:rsidR="001A69C5" w:rsidRPr="009055ED" w:rsidRDefault="001A69C5" w:rsidP="001A69C5">
      <w:pPr>
        <w:tabs>
          <w:tab w:val="left" w:pos="0"/>
        </w:tabs>
        <w:spacing w:before="100" w:beforeAutospacing="1" w:after="100" w:afterAutospacing="1" w:line="240" w:lineRule="auto"/>
        <w:rPr>
          <w:rFonts w:ascii="Tahoma" w:hAnsi="Tahoma" w:cs="Tahoma"/>
          <w:sz w:val="20"/>
          <w:szCs w:val="20"/>
        </w:rPr>
      </w:pPr>
    </w:p>
    <w:p w:rsidR="001A69C5" w:rsidRPr="00784005" w:rsidRDefault="001A69C5" w:rsidP="001A69C5">
      <w:pPr>
        <w:tabs>
          <w:tab w:val="left" w:pos="0"/>
        </w:tabs>
        <w:spacing w:before="100" w:beforeAutospacing="1" w:after="100" w:afterAutospacing="1" w:line="240" w:lineRule="auto"/>
        <w:jc w:val="center"/>
        <w:rPr>
          <w:rFonts w:ascii="Times New Roman" w:hAnsi="Times New Roman" w:cs="Times New Roman"/>
          <w:sz w:val="28"/>
          <w:szCs w:val="28"/>
        </w:rPr>
      </w:pPr>
      <w:r w:rsidRPr="00784005">
        <w:rPr>
          <w:rFonts w:ascii="Times New Roman" w:hAnsi="Times New Roman" w:cs="Times New Roman"/>
          <w:sz w:val="28"/>
          <w:szCs w:val="28"/>
        </w:rPr>
        <w:t>Ст. Романовская</w:t>
      </w:r>
    </w:p>
    <w:p w:rsidR="001A69C5" w:rsidRPr="008C1185" w:rsidRDefault="001A69C5" w:rsidP="001A69C5">
      <w:pPr>
        <w:tabs>
          <w:tab w:val="left" w:pos="0"/>
        </w:tabs>
        <w:spacing w:before="100" w:beforeAutospacing="1" w:after="100" w:afterAutospacing="1" w:line="240" w:lineRule="auto"/>
        <w:jc w:val="center"/>
      </w:pPr>
      <w:r w:rsidRPr="00784005">
        <w:rPr>
          <w:rFonts w:ascii="Times New Roman" w:hAnsi="Times New Roman" w:cs="Times New Roman"/>
          <w:sz w:val="28"/>
          <w:szCs w:val="28"/>
        </w:rPr>
        <w:t>2012 г.</w:t>
      </w:r>
    </w:p>
    <w:p w:rsidR="001A69C5" w:rsidRDefault="001A69C5" w:rsidP="00617F16">
      <w:pPr>
        <w:spacing w:after="0" w:line="240" w:lineRule="auto"/>
        <w:jc w:val="both"/>
        <w:rPr>
          <w:rFonts w:ascii="Times New Roman" w:eastAsia="Times New Roman" w:hAnsi="Times New Roman" w:cs="Times New Roman"/>
          <w:b/>
          <w:sz w:val="28"/>
          <w:szCs w:val="28"/>
          <w:lang w:val="en-US" w:eastAsia="ru-RU"/>
        </w:rPr>
      </w:pPr>
      <w:bookmarkStart w:id="0" w:name="_GoBack"/>
      <w:bookmarkEnd w:id="0"/>
    </w:p>
    <w:p w:rsidR="00617F16" w:rsidRPr="00617F16" w:rsidRDefault="006864DE" w:rsidP="00617F16">
      <w:pPr>
        <w:spacing w:after="0" w:line="240" w:lineRule="auto"/>
        <w:jc w:val="both"/>
        <w:rPr>
          <w:rFonts w:ascii="Times New Roman" w:eastAsia="Times New Roman" w:hAnsi="Times New Roman" w:cs="Times New Roman"/>
          <w:b/>
          <w:sz w:val="28"/>
          <w:szCs w:val="28"/>
          <w:lang w:eastAsia="ru-RU"/>
        </w:rPr>
      </w:pPr>
      <w:r w:rsidRPr="00617F16">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5D2388E8" wp14:editId="374805E5">
            <wp:simplePos x="0" y="0"/>
            <wp:positionH relativeFrom="column">
              <wp:posOffset>-30480</wp:posOffset>
            </wp:positionH>
            <wp:positionV relativeFrom="paragraph">
              <wp:posOffset>63500</wp:posOffset>
            </wp:positionV>
            <wp:extent cx="1330960" cy="1838960"/>
            <wp:effectExtent l="0" t="0" r="2540" b="8890"/>
            <wp:wrapSquare wrapText="bothSides"/>
            <wp:docPr id="1" name="pic" descr="Обложка книги Столицы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descr="Обложка книги Столицы ми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96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F16" w:rsidRPr="00617F16">
        <w:rPr>
          <w:rFonts w:ascii="Times New Roman" w:eastAsia="Times New Roman" w:hAnsi="Times New Roman" w:cs="Times New Roman"/>
          <w:b/>
          <w:sz w:val="28"/>
          <w:szCs w:val="28"/>
          <w:lang w:eastAsia="ru-RU"/>
        </w:rPr>
        <w:t xml:space="preserve">Е.О. </w:t>
      </w:r>
      <w:proofErr w:type="spellStart"/>
      <w:r w:rsidR="00617F16" w:rsidRPr="00617F16">
        <w:rPr>
          <w:rFonts w:ascii="Times New Roman" w:eastAsia="Times New Roman" w:hAnsi="Times New Roman" w:cs="Times New Roman"/>
          <w:b/>
          <w:sz w:val="28"/>
          <w:szCs w:val="28"/>
          <w:lang w:eastAsia="ru-RU"/>
        </w:rPr>
        <w:t>Чекулаева</w:t>
      </w:r>
      <w:proofErr w:type="spellEnd"/>
      <w:r w:rsidR="00617F16" w:rsidRPr="00617F16">
        <w:rPr>
          <w:rFonts w:ascii="Times New Roman" w:eastAsia="Times New Roman" w:hAnsi="Times New Roman" w:cs="Times New Roman"/>
          <w:b/>
          <w:sz w:val="28"/>
          <w:szCs w:val="28"/>
          <w:lang w:eastAsia="ru-RU"/>
        </w:rPr>
        <w:t xml:space="preserve">. Столицы мира [Текст]/ Е.О. </w:t>
      </w:r>
      <w:proofErr w:type="spellStart"/>
      <w:r w:rsidR="00617F16" w:rsidRPr="00617F16">
        <w:rPr>
          <w:rFonts w:ascii="Times New Roman" w:eastAsia="Times New Roman" w:hAnsi="Times New Roman" w:cs="Times New Roman"/>
          <w:b/>
          <w:sz w:val="28"/>
          <w:szCs w:val="28"/>
          <w:lang w:eastAsia="ru-RU"/>
        </w:rPr>
        <w:t>Чекулаева</w:t>
      </w:r>
      <w:proofErr w:type="spellEnd"/>
      <w:r w:rsidR="00617F16" w:rsidRPr="00617F16">
        <w:rPr>
          <w:rFonts w:ascii="Times New Roman" w:eastAsia="Times New Roman" w:hAnsi="Times New Roman" w:cs="Times New Roman"/>
          <w:b/>
          <w:sz w:val="28"/>
          <w:szCs w:val="28"/>
          <w:lang w:eastAsia="ru-RU"/>
        </w:rPr>
        <w:t xml:space="preserve">.-М.: ООО </w:t>
      </w:r>
    </w:p>
    <w:p w:rsidR="007F571D" w:rsidRDefault="00617F16" w:rsidP="006864DE">
      <w:pPr>
        <w:spacing w:after="0" w:line="240" w:lineRule="auto"/>
        <w:ind w:left="567"/>
        <w:jc w:val="both"/>
        <w:rPr>
          <w:rFonts w:ascii="Times New Roman" w:eastAsia="Times New Roman" w:hAnsi="Times New Roman" w:cs="Times New Roman"/>
          <w:sz w:val="28"/>
          <w:szCs w:val="28"/>
          <w:lang w:eastAsia="ru-RU"/>
        </w:rPr>
      </w:pPr>
      <w:r w:rsidRPr="00617F16">
        <w:rPr>
          <w:rFonts w:ascii="Times New Roman" w:eastAsia="Times New Roman" w:hAnsi="Times New Roman" w:cs="Times New Roman"/>
          <w:b/>
          <w:sz w:val="28"/>
          <w:szCs w:val="28"/>
          <w:lang w:eastAsia="ru-RU"/>
        </w:rPr>
        <w:t xml:space="preserve">«Издательство АСТ», 2004.- 552 с.: ил. </w:t>
      </w:r>
      <w:proofErr w:type="gramStart"/>
      <w:r w:rsidRPr="00617F16">
        <w:rPr>
          <w:rFonts w:ascii="Times New Roman" w:eastAsia="Times New Roman" w:hAnsi="Times New Roman" w:cs="Times New Roman"/>
          <w:b/>
          <w:sz w:val="28"/>
          <w:szCs w:val="28"/>
          <w:lang w:eastAsia="ru-RU"/>
        </w:rPr>
        <w:t>(Великие и знаменитые</w:t>
      </w:r>
      <w:r w:rsidRPr="00617F16">
        <w:rPr>
          <w:rFonts w:ascii="Times New Roman" w:eastAsia="Times New Roman" w:hAnsi="Times New Roman" w:cs="Times New Roman"/>
          <w:sz w:val="28"/>
          <w:szCs w:val="28"/>
          <w:lang w:eastAsia="ru-RU"/>
        </w:rPr>
        <w:t>)</w:t>
      </w:r>
      <w:r w:rsidR="008C1185" w:rsidRPr="00617F16">
        <w:rPr>
          <w:rFonts w:ascii="Times New Roman" w:eastAsia="Times New Roman" w:hAnsi="Times New Roman" w:cs="Times New Roman"/>
          <w:sz w:val="28"/>
          <w:szCs w:val="28"/>
          <w:lang w:eastAsia="ru-RU"/>
        </w:rPr>
        <w:br/>
      </w:r>
      <w:r w:rsidR="006864DE" w:rsidRPr="008C1185">
        <w:rPr>
          <w:rFonts w:ascii="Times New Roman" w:eastAsia="Times New Roman" w:hAnsi="Times New Roman" w:cs="Times New Roman"/>
          <w:sz w:val="28"/>
          <w:szCs w:val="28"/>
          <w:lang w:eastAsia="ru-RU"/>
        </w:rPr>
        <w:t>Книга серии ""Великие и знаменитые"" посвящена наиболее</w:t>
      </w:r>
      <w:r w:rsidR="006864DE" w:rsidRPr="006864DE">
        <w:rPr>
          <w:rFonts w:ascii="Times New Roman" w:eastAsia="Times New Roman" w:hAnsi="Times New Roman" w:cs="Times New Roman"/>
          <w:sz w:val="28"/>
          <w:szCs w:val="28"/>
          <w:lang w:eastAsia="ru-RU"/>
        </w:rPr>
        <w:t xml:space="preserve"> </w:t>
      </w:r>
      <w:r w:rsidR="006864DE" w:rsidRPr="008C1185">
        <w:rPr>
          <w:rFonts w:ascii="Times New Roman" w:eastAsia="Times New Roman" w:hAnsi="Times New Roman" w:cs="Times New Roman"/>
          <w:sz w:val="28"/>
          <w:szCs w:val="28"/>
          <w:lang w:eastAsia="ru-RU"/>
        </w:rPr>
        <w:t>известным Рассказ об истории возникновения столиц, их главных достопримечательностях, занятиях населения сопровождается занимательными фактами и любопытными подробностями столицам мира.</w:t>
      </w:r>
      <w:proofErr w:type="gramEnd"/>
      <w:r w:rsidR="006864DE" w:rsidRPr="006864DE">
        <w:rPr>
          <w:rFonts w:ascii="Times New Roman" w:eastAsia="Times New Roman" w:hAnsi="Times New Roman" w:cs="Times New Roman"/>
          <w:sz w:val="28"/>
          <w:szCs w:val="28"/>
          <w:lang w:eastAsia="ru-RU"/>
        </w:rPr>
        <w:t xml:space="preserve"> </w:t>
      </w:r>
      <w:r w:rsidR="006864DE" w:rsidRPr="008C1185">
        <w:rPr>
          <w:rFonts w:ascii="Times New Roman" w:eastAsia="Times New Roman" w:hAnsi="Times New Roman" w:cs="Times New Roman"/>
          <w:sz w:val="28"/>
          <w:szCs w:val="28"/>
          <w:lang w:eastAsia="ru-RU"/>
        </w:rPr>
        <w:t xml:space="preserve">Книга, </w:t>
      </w:r>
      <w:r w:rsidR="006864DE">
        <w:rPr>
          <w:rFonts w:ascii="Times New Roman" w:eastAsia="Times New Roman" w:hAnsi="Times New Roman" w:cs="Times New Roman"/>
          <w:sz w:val="28"/>
          <w:szCs w:val="28"/>
          <w:lang w:eastAsia="ru-RU"/>
        </w:rPr>
        <w:t xml:space="preserve">    </w:t>
      </w:r>
      <w:r w:rsidR="006864DE" w:rsidRPr="008C1185">
        <w:rPr>
          <w:rFonts w:ascii="Times New Roman" w:eastAsia="Times New Roman" w:hAnsi="Times New Roman" w:cs="Times New Roman"/>
          <w:sz w:val="28"/>
          <w:szCs w:val="28"/>
          <w:lang w:eastAsia="ru-RU"/>
        </w:rPr>
        <w:t>безусловно, увлечет читателя, а школьникам послужит хорошим подспорьем при подготовке рефератов.</w:t>
      </w:r>
    </w:p>
    <w:p w:rsidR="006864DE" w:rsidRPr="00C41B98" w:rsidRDefault="006864DE" w:rsidP="006864DE">
      <w:pPr>
        <w:spacing w:after="0" w:line="240" w:lineRule="auto"/>
        <w:ind w:left="567"/>
        <w:jc w:val="both"/>
        <w:rPr>
          <w:rFonts w:ascii="Times New Roman" w:hAnsi="Times New Roman" w:cs="Times New Roman"/>
          <w:sz w:val="16"/>
          <w:szCs w:val="16"/>
        </w:rPr>
      </w:pPr>
    </w:p>
    <w:p w:rsidR="008C1185" w:rsidRPr="00617F16" w:rsidRDefault="006864DE" w:rsidP="006864DE">
      <w:pPr>
        <w:spacing w:after="0" w:line="240" w:lineRule="auto"/>
        <w:jc w:val="both"/>
        <w:rPr>
          <w:rFonts w:ascii="Times New Roman" w:eastAsia="Times New Roman" w:hAnsi="Times New Roman" w:cs="Times New Roman"/>
          <w:b/>
          <w:sz w:val="28"/>
          <w:szCs w:val="28"/>
          <w:lang w:eastAsia="ru-RU"/>
        </w:rPr>
      </w:pPr>
      <w:r w:rsidRPr="00617F16">
        <w:rPr>
          <w:rFonts w:ascii="Times New Roman" w:hAnsi="Times New Roman" w:cs="Times New Roman"/>
          <w:b/>
          <w:bCs/>
          <w:noProof/>
          <w:color w:val="110EA7"/>
          <w:sz w:val="28"/>
          <w:szCs w:val="28"/>
          <w:lang w:eastAsia="ru-RU"/>
        </w:rPr>
        <w:drawing>
          <wp:anchor distT="0" distB="0" distL="114300" distR="114300" simplePos="0" relativeHeight="251658240" behindDoc="0" locked="0" layoutInCell="1" allowOverlap="1" wp14:anchorId="35A3BBD9" wp14:editId="656A5310">
            <wp:simplePos x="0" y="0"/>
            <wp:positionH relativeFrom="column">
              <wp:posOffset>-18415</wp:posOffset>
            </wp:positionH>
            <wp:positionV relativeFrom="paragraph">
              <wp:posOffset>29210</wp:posOffset>
            </wp:positionV>
            <wp:extent cx="1318260" cy="1818640"/>
            <wp:effectExtent l="0" t="0" r="0" b="0"/>
            <wp:wrapSquare wrapText="bothSides"/>
            <wp:docPr id="2" name="Рисунок 2" descr="http://im2-tub-ru.yandex.net/i?id=360127917-35-7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2-tub-ru.yandex.net/i?id=360127917-35-7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181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185" w:rsidRPr="008C1185">
        <w:rPr>
          <w:rFonts w:ascii="Times New Roman" w:eastAsia="Times New Roman" w:hAnsi="Times New Roman" w:cs="Times New Roman"/>
          <w:b/>
          <w:sz w:val="28"/>
          <w:szCs w:val="28"/>
          <w:lang w:eastAsia="ru-RU"/>
        </w:rPr>
        <w:t>Города мира</w:t>
      </w:r>
      <w:r w:rsidR="00617F16" w:rsidRPr="00617F16">
        <w:rPr>
          <w:rFonts w:ascii="Times New Roman" w:eastAsia="Times New Roman" w:hAnsi="Times New Roman" w:cs="Times New Roman"/>
          <w:b/>
          <w:sz w:val="28"/>
          <w:szCs w:val="28"/>
          <w:lang w:eastAsia="ru-RU"/>
        </w:rPr>
        <w:t xml:space="preserve"> [Текст]</w:t>
      </w:r>
      <w:r w:rsidR="008C1185" w:rsidRPr="008C1185">
        <w:rPr>
          <w:rFonts w:ascii="Times New Roman" w:eastAsia="Times New Roman" w:hAnsi="Times New Roman" w:cs="Times New Roman"/>
          <w:b/>
          <w:sz w:val="28"/>
          <w:szCs w:val="28"/>
          <w:lang w:eastAsia="ru-RU"/>
        </w:rPr>
        <w:t xml:space="preserve"> / </w:t>
      </w:r>
      <w:proofErr w:type="spellStart"/>
      <w:proofErr w:type="gramStart"/>
      <w:r w:rsidR="008C1185" w:rsidRPr="008C1185">
        <w:rPr>
          <w:rFonts w:ascii="Times New Roman" w:eastAsia="Times New Roman" w:hAnsi="Times New Roman" w:cs="Times New Roman"/>
          <w:b/>
          <w:sz w:val="28"/>
          <w:szCs w:val="28"/>
          <w:lang w:eastAsia="ru-RU"/>
        </w:rPr>
        <w:t>ред</w:t>
      </w:r>
      <w:proofErr w:type="spellEnd"/>
      <w:proofErr w:type="gramEnd"/>
      <w:r w:rsidR="008C1185" w:rsidRPr="008C1185">
        <w:rPr>
          <w:rFonts w:ascii="Times New Roman" w:eastAsia="Times New Roman" w:hAnsi="Times New Roman" w:cs="Times New Roman"/>
          <w:b/>
          <w:sz w:val="28"/>
          <w:szCs w:val="28"/>
          <w:lang w:eastAsia="ru-RU"/>
        </w:rPr>
        <w:t xml:space="preserve"> группа: Л. Садовская, Т. Евсеева, А. Мартынова. – М.: Мир энциклопедий </w:t>
      </w:r>
      <w:proofErr w:type="spellStart"/>
      <w:r w:rsidR="008C1185" w:rsidRPr="008C1185">
        <w:rPr>
          <w:rFonts w:ascii="Times New Roman" w:eastAsia="Times New Roman" w:hAnsi="Times New Roman" w:cs="Times New Roman"/>
          <w:b/>
          <w:sz w:val="28"/>
          <w:szCs w:val="28"/>
          <w:lang w:eastAsia="ru-RU"/>
        </w:rPr>
        <w:t>Аванта</w:t>
      </w:r>
      <w:proofErr w:type="spellEnd"/>
      <w:r w:rsidR="008C1185" w:rsidRPr="008C1185">
        <w:rPr>
          <w:rFonts w:ascii="Times New Roman" w:eastAsia="Times New Roman" w:hAnsi="Times New Roman" w:cs="Times New Roman"/>
          <w:b/>
          <w:sz w:val="28"/>
          <w:szCs w:val="28"/>
          <w:lang w:eastAsia="ru-RU"/>
        </w:rPr>
        <w:t xml:space="preserve">+, </w:t>
      </w:r>
      <w:proofErr w:type="spellStart"/>
      <w:r w:rsidR="008C1185" w:rsidRPr="008C1185">
        <w:rPr>
          <w:rFonts w:ascii="Times New Roman" w:eastAsia="Times New Roman" w:hAnsi="Times New Roman" w:cs="Times New Roman"/>
          <w:b/>
          <w:sz w:val="28"/>
          <w:szCs w:val="28"/>
          <w:lang w:eastAsia="ru-RU"/>
        </w:rPr>
        <w:t>Астрель</w:t>
      </w:r>
      <w:proofErr w:type="spellEnd"/>
      <w:r w:rsidR="008C1185" w:rsidRPr="008C1185">
        <w:rPr>
          <w:rFonts w:ascii="Times New Roman" w:eastAsia="Times New Roman" w:hAnsi="Times New Roman" w:cs="Times New Roman"/>
          <w:b/>
          <w:sz w:val="28"/>
          <w:szCs w:val="28"/>
          <w:lang w:eastAsia="ru-RU"/>
        </w:rPr>
        <w:t>, 200</w:t>
      </w:r>
      <w:r w:rsidR="008C1185" w:rsidRPr="00617F16">
        <w:rPr>
          <w:rFonts w:ascii="Times New Roman" w:eastAsia="Times New Roman" w:hAnsi="Times New Roman" w:cs="Times New Roman"/>
          <w:b/>
          <w:sz w:val="28"/>
          <w:szCs w:val="28"/>
          <w:lang w:eastAsia="ru-RU"/>
        </w:rPr>
        <w:t>7</w:t>
      </w:r>
      <w:r w:rsidR="008C1185" w:rsidRPr="008C1185">
        <w:rPr>
          <w:rFonts w:ascii="Times New Roman" w:eastAsia="Times New Roman" w:hAnsi="Times New Roman" w:cs="Times New Roman"/>
          <w:b/>
          <w:sz w:val="28"/>
          <w:szCs w:val="28"/>
          <w:lang w:eastAsia="ru-RU"/>
        </w:rPr>
        <w:t>. – 184 с.: ил. – (Самые красивые и знаменитые).</w:t>
      </w:r>
    </w:p>
    <w:p w:rsidR="008C1185" w:rsidRDefault="008C1185" w:rsidP="006864DE">
      <w:pPr>
        <w:spacing w:after="0" w:line="240" w:lineRule="auto"/>
        <w:ind w:left="567"/>
        <w:jc w:val="both"/>
        <w:rPr>
          <w:rFonts w:ascii="Times New Roman" w:hAnsi="Times New Roman" w:cs="Times New Roman"/>
          <w:sz w:val="28"/>
          <w:szCs w:val="28"/>
        </w:rPr>
      </w:pPr>
      <w:r w:rsidRPr="00617F16">
        <w:rPr>
          <w:rFonts w:ascii="Times New Roman" w:hAnsi="Times New Roman" w:cs="Times New Roman"/>
          <w:sz w:val="28"/>
          <w:szCs w:val="28"/>
        </w:rPr>
        <w:t xml:space="preserve">С этой книгой читатель может совершить путешествие по городам мира — современным мегаполисам и древним, почти не тронутым временем, пройти по их улицам, почувствовать их неповторимую ауру, проникнуться легендами и тайнами, которые они хранят. Издание рассказывает также о достопримечательностях и архитектурных шедеврах минувших эпох. </w:t>
      </w:r>
    </w:p>
    <w:p w:rsidR="006864DE" w:rsidRPr="00E8531F" w:rsidRDefault="006864DE" w:rsidP="006864DE">
      <w:pPr>
        <w:spacing w:after="0" w:line="240" w:lineRule="auto"/>
        <w:ind w:left="567"/>
        <w:jc w:val="both"/>
        <w:rPr>
          <w:rFonts w:ascii="Times New Roman" w:hAnsi="Times New Roman" w:cs="Times New Roman"/>
          <w:sz w:val="28"/>
          <w:szCs w:val="28"/>
        </w:rPr>
      </w:pPr>
    </w:p>
    <w:p w:rsidR="00C41B98" w:rsidRPr="00F23F87" w:rsidRDefault="006864DE" w:rsidP="006864DE">
      <w:pPr>
        <w:spacing w:after="0" w:line="240" w:lineRule="auto"/>
        <w:ind w:left="720"/>
        <w:jc w:val="both"/>
        <w:rPr>
          <w:rFonts w:ascii="Times New Roman" w:eastAsia="Times New Roman" w:hAnsi="Times New Roman" w:cs="Times New Roman"/>
          <w:b/>
          <w:sz w:val="28"/>
          <w:szCs w:val="28"/>
          <w:lang w:eastAsia="ru-RU"/>
        </w:rPr>
      </w:pPr>
      <w:r w:rsidRPr="00C41B98">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E6F8DC4" wp14:editId="189EA37F">
            <wp:simplePos x="0" y="0"/>
            <wp:positionH relativeFrom="column">
              <wp:posOffset>-13335</wp:posOffset>
            </wp:positionH>
            <wp:positionV relativeFrom="paragraph">
              <wp:posOffset>31750</wp:posOffset>
            </wp:positionV>
            <wp:extent cx="1312545" cy="1808480"/>
            <wp:effectExtent l="0" t="0" r="1905" b="1270"/>
            <wp:wrapSquare wrapText="bothSides"/>
            <wp:docPr id="3" name="Рисунок 3" descr="http://www.bookmg.ru/Thumbnail_1.ashx?id=591038&amp;type=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okmg.ru/Thumbnail_1.ashx?id=591038&amp;type=2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2545" cy="18084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41B98" w:rsidRPr="00F23F87">
        <w:rPr>
          <w:rFonts w:ascii="Times New Roman" w:hAnsi="Times New Roman" w:cs="Times New Roman"/>
          <w:b/>
          <w:sz w:val="28"/>
          <w:szCs w:val="28"/>
        </w:rPr>
        <w:t>Агронский</w:t>
      </w:r>
      <w:proofErr w:type="spellEnd"/>
      <w:r w:rsidR="00C41B98" w:rsidRPr="00F23F87">
        <w:rPr>
          <w:rFonts w:ascii="Times New Roman" w:hAnsi="Times New Roman" w:cs="Times New Roman"/>
          <w:b/>
          <w:sz w:val="28"/>
          <w:szCs w:val="28"/>
        </w:rPr>
        <w:t xml:space="preserve"> В.И. 100 самых красивых городов России </w:t>
      </w:r>
      <w:r w:rsidR="00C41B98" w:rsidRPr="00F23F87">
        <w:rPr>
          <w:rFonts w:ascii="Times New Roman" w:eastAsia="Times New Roman" w:hAnsi="Times New Roman" w:cs="Times New Roman"/>
          <w:b/>
          <w:sz w:val="28"/>
          <w:szCs w:val="28"/>
          <w:lang w:eastAsia="ru-RU"/>
        </w:rPr>
        <w:t xml:space="preserve">[Текст]: М.: </w:t>
      </w:r>
      <w:proofErr w:type="spellStart"/>
      <w:r w:rsidR="00C41B98" w:rsidRPr="00F23F87">
        <w:rPr>
          <w:rFonts w:ascii="Times New Roman" w:eastAsia="Times New Roman" w:hAnsi="Times New Roman" w:cs="Times New Roman"/>
          <w:b/>
          <w:sz w:val="28"/>
          <w:szCs w:val="28"/>
          <w:lang w:eastAsia="ru-RU"/>
        </w:rPr>
        <w:t>Эксмо</w:t>
      </w:r>
      <w:proofErr w:type="spellEnd"/>
      <w:r w:rsidR="00C41B98" w:rsidRPr="00F23F87">
        <w:rPr>
          <w:rFonts w:ascii="Times New Roman" w:eastAsia="Times New Roman" w:hAnsi="Times New Roman" w:cs="Times New Roman"/>
          <w:b/>
          <w:sz w:val="28"/>
          <w:szCs w:val="28"/>
          <w:lang w:eastAsia="ru-RU"/>
        </w:rPr>
        <w:t xml:space="preserve">, 2010. -552 с.: ил. – </w:t>
      </w:r>
      <w:proofErr w:type="gramStart"/>
      <w:r w:rsidR="00C41B98" w:rsidRPr="00F23F87">
        <w:rPr>
          <w:rFonts w:ascii="Times New Roman" w:eastAsia="Times New Roman" w:hAnsi="Times New Roman" w:cs="Times New Roman"/>
          <w:b/>
          <w:sz w:val="28"/>
          <w:szCs w:val="28"/>
          <w:lang w:eastAsia="ru-RU"/>
        </w:rPr>
        <w:t>(Подарочные издания.</w:t>
      </w:r>
      <w:proofErr w:type="gramEnd"/>
      <w:r w:rsidR="00C41B98" w:rsidRPr="00F23F87">
        <w:rPr>
          <w:rFonts w:ascii="Times New Roman" w:eastAsia="Times New Roman" w:hAnsi="Times New Roman" w:cs="Times New Roman"/>
          <w:b/>
          <w:sz w:val="28"/>
          <w:szCs w:val="28"/>
          <w:lang w:eastAsia="ru-RU"/>
        </w:rPr>
        <w:t xml:space="preserve"> </w:t>
      </w:r>
      <w:proofErr w:type="gramStart"/>
      <w:r w:rsidR="00C41B98" w:rsidRPr="00F23F87">
        <w:rPr>
          <w:rFonts w:ascii="Times New Roman" w:eastAsia="Times New Roman" w:hAnsi="Times New Roman" w:cs="Times New Roman"/>
          <w:b/>
          <w:sz w:val="28"/>
          <w:szCs w:val="28"/>
          <w:lang w:eastAsia="ru-RU"/>
        </w:rPr>
        <w:t>Туризм).</w:t>
      </w:r>
      <w:proofErr w:type="gramEnd"/>
    </w:p>
    <w:p w:rsidR="006864DE" w:rsidRDefault="00C41B98" w:rsidP="006864DE">
      <w:pPr>
        <w:spacing w:after="0" w:line="240" w:lineRule="auto"/>
        <w:ind w:left="720"/>
        <w:jc w:val="both"/>
        <w:rPr>
          <w:rFonts w:ascii="Times New Roman" w:hAnsi="Times New Roman" w:cs="Times New Roman"/>
          <w:sz w:val="28"/>
          <w:szCs w:val="28"/>
        </w:rPr>
      </w:pPr>
      <w:r w:rsidRPr="00C41B98">
        <w:rPr>
          <w:rFonts w:ascii="Times New Roman" w:hAnsi="Times New Roman" w:cs="Times New Roman"/>
          <w:sz w:val="28"/>
          <w:szCs w:val="28"/>
        </w:rPr>
        <w:t xml:space="preserve">В </w:t>
      </w:r>
      <w:r w:rsidR="009055ED" w:rsidRPr="00C41B98">
        <w:rPr>
          <w:rFonts w:ascii="Times New Roman" w:hAnsi="Times New Roman" w:cs="Times New Roman"/>
          <w:sz w:val="28"/>
          <w:szCs w:val="28"/>
        </w:rPr>
        <w:t>России насчитывается примерно 1100 городов. Все они очень разные - большие и м</w:t>
      </w:r>
      <w:r w:rsidRPr="00C41B98">
        <w:rPr>
          <w:rFonts w:ascii="Times New Roman" w:hAnsi="Times New Roman" w:cs="Times New Roman"/>
          <w:sz w:val="28"/>
          <w:szCs w:val="28"/>
        </w:rPr>
        <w:t>аленькие, древние и совсем юные</w:t>
      </w:r>
      <w:r w:rsidR="009055ED" w:rsidRPr="00C41B98">
        <w:rPr>
          <w:rFonts w:ascii="Times New Roman" w:hAnsi="Times New Roman" w:cs="Times New Roman"/>
          <w:sz w:val="28"/>
          <w:szCs w:val="28"/>
        </w:rPr>
        <w:t xml:space="preserve">. Есть города, задыхающиеся от потока туристов. А есть </w:t>
      </w:r>
      <w:proofErr w:type="gramStart"/>
      <w:r w:rsidR="009055ED" w:rsidRPr="00C41B98">
        <w:rPr>
          <w:rFonts w:ascii="Times New Roman" w:hAnsi="Times New Roman" w:cs="Times New Roman"/>
          <w:sz w:val="28"/>
          <w:szCs w:val="28"/>
        </w:rPr>
        <w:t>такие</w:t>
      </w:r>
      <w:proofErr w:type="gramEnd"/>
      <w:r w:rsidR="009055ED" w:rsidRPr="00C41B98">
        <w:rPr>
          <w:rFonts w:ascii="Times New Roman" w:hAnsi="Times New Roman" w:cs="Times New Roman"/>
          <w:sz w:val="28"/>
          <w:szCs w:val="28"/>
        </w:rPr>
        <w:t>, в которые если и залетит турист, то совершенно случайно, но потом с восторгом будет описывать свою поезд</w:t>
      </w:r>
      <w:r w:rsidR="006864DE">
        <w:rPr>
          <w:rFonts w:ascii="Times New Roman" w:hAnsi="Times New Roman" w:cs="Times New Roman"/>
          <w:sz w:val="28"/>
          <w:szCs w:val="28"/>
        </w:rPr>
        <w:t>ку в интернет-форумах и блогах.</w:t>
      </w:r>
    </w:p>
    <w:p w:rsidR="008C1185" w:rsidRDefault="00C41B98" w:rsidP="006864DE">
      <w:pPr>
        <w:spacing w:after="0" w:line="240" w:lineRule="auto"/>
        <w:ind w:left="720"/>
        <w:jc w:val="both"/>
        <w:rPr>
          <w:rFonts w:ascii="Times New Roman" w:hAnsi="Times New Roman" w:cs="Times New Roman"/>
          <w:sz w:val="28"/>
          <w:szCs w:val="28"/>
        </w:rPr>
      </w:pPr>
      <w:r w:rsidRPr="00C41B98">
        <w:rPr>
          <w:rFonts w:ascii="Times New Roman" w:hAnsi="Times New Roman" w:cs="Times New Roman"/>
          <w:sz w:val="28"/>
          <w:szCs w:val="28"/>
        </w:rPr>
        <w:t xml:space="preserve">Авторы </w:t>
      </w:r>
      <w:r w:rsidR="009055ED" w:rsidRPr="00C41B98">
        <w:rPr>
          <w:rFonts w:ascii="Times New Roman" w:hAnsi="Times New Roman" w:cs="Times New Roman"/>
          <w:sz w:val="28"/>
          <w:szCs w:val="28"/>
        </w:rPr>
        <w:t xml:space="preserve">попытались объять </w:t>
      </w:r>
      <w:proofErr w:type="gramStart"/>
      <w:r w:rsidR="009055ED" w:rsidRPr="00C41B98">
        <w:rPr>
          <w:rFonts w:ascii="Times New Roman" w:hAnsi="Times New Roman" w:cs="Times New Roman"/>
          <w:sz w:val="28"/>
          <w:szCs w:val="28"/>
        </w:rPr>
        <w:t>необъятное</w:t>
      </w:r>
      <w:proofErr w:type="gramEnd"/>
      <w:r w:rsidR="009055ED" w:rsidRPr="00C41B98">
        <w:rPr>
          <w:rFonts w:ascii="Times New Roman" w:hAnsi="Times New Roman" w:cs="Times New Roman"/>
          <w:sz w:val="28"/>
          <w:szCs w:val="28"/>
        </w:rPr>
        <w:t xml:space="preserve"> и собрать в одном эксклюзивном издании города жемчужины России с самых разных точек зрения. </w:t>
      </w:r>
    </w:p>
    <w:p w:rsidR="006864DE" w:rsidRPr="00C41B98" w:rsidRDefault="006864DE" w:rsidP="006864DE">
      <w:pPr>
        <w:spacing w:after="0" w:line="240" w:lineRule="auto"/>
        <w:ind w:left="720"/>
        <w:jc w:val="both"/>
        <w:rPr>
          <w:rFonts w:ascii="Verdana" w:hAnsi="Verdana"/>
          <w:sz w:val="20"/>
          <w:szCs w:val="20"/>
        </w:rPr>
      </w:pPr>
    </w:p>
    <w:p w:rsidR="00C41B98" w:rsidRPr="00F23F87" w:rsidRDefault="006864DE" w:rsidP="006864DE">
      <w:pPr>
        <w:spacing w:after="0" w:line="240" w:lineRule="auto"/>
        <w:ind w:left="720"/>
        <w:rPr>
          <w:rFonts w:ascii="Times New Roman" w:hAnsi="Times New Roman" w:cs="Times New Roman"/>
          <w:b/>
          <w:sz w:val="28"/>
          <w:szCs w:val="28"/>
        </w:rPr>
      </w:pPr>
      <w:r w:rsidRPr="00C41B98">
        <w:rPr>
          <w:rFonts w:ascii="Times New Roman" w:hAnsi="Times New Roman" w:cs="Times New Roman"/>
          <w:noProof/>
          <w:color w:val="110EA7"/>
          <w:sz w:val="28"/>
          <w:szCs w:val="28"/>
          <w:lang w:eastAsia="ru-RU"/>
        </w:rPr>
        <w:drawing>
          <wp:anchor distT="0" distB="0" distL="114300" distR="114300" simplePos="0" relativeHeight="251672576" behindDoc="0" locked="0" layoutInCell="1" allowOverlap="1" wp14:anchorId="415D1BCC" wp14:editId="2C002ED0">
            <wp:simplePos x="0" y="0"/>
            <wp:positionH relativeFrom="column">
              <wp:posOffset>-3175</wp:posOffset>
            </wp:positionH>
            <wp:positionV relativeFrom="paragraph">
              <wp:posOffset>59055</wp:posOffset>
            </wp:positionV>
            <wp:extent cx="1300480" cy="1838960"/>
            <wp:effectExtent l="0" t="0" r="0" b="8890"/>
            <wp:wrapSquare wrapText="bothSides"/>
            <wp:docPr id="5" name="i-main-pic" descr="Картинка 2 из 383">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383">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048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F87" w:rsidRPr="00F23F87">
        <w:rPr>
          <w:rFonts w:ascii="Times New Roman" w:hAnsi="Times New Roman" w:cs="Times New Roman"/>
          <w:b/>
          <w:sz w:val="28"/>
          <w:szCs w:val="28"/>
        </w:rPr>
        <w:t xml:space="preserve">Лаврова С.А. По странам и континентам </w:t>
      </w:r>
      <w:r w:rsidR="00F23F87" w:rsidRPr="00F23F87">
        <w:rPr>
          <w:rFonts w:ascii="Times New Roman" w:eastAsia="Times New Roman" w:hAnsi="Times New Roman" w:cs="Times New Roman"/>
          <w:b/>
          <w:sz w:val="28"/>
          <w:szCs w:val="28"/>
          <w:lang w:eastAsia="ru-RU"/>
        </w:rPr>
        <w:t xml:space="preserve">[Текст] - </w:t>
      </w:r>
      <w:proofErr w:type="spellStart"/>
      <w:r w:rsidR="00F23F87" w:rsidRPr="00F23F87">
        <w:rPr>
          <w:rFonts w:ascii="Times New Roman" w:eastAsia="Times New Roman" w:hAnsi="Times New Roman" w:cs="Times New Roman"/>
          <w:b/>
          <w:sz w:val="28"/>
          <w:szCs w:val="28"/>
          <w:lang w:eastAsia="ru-RU"/>
        </w:rPr>
        <w:t>М.:Белый</w:t>
      </w:r>
      <w:proofErr w:type="spellEnd"/>
      <w:r w:rsidR="00F23F87" w:rsidRPr="00F23F87">
        <w:rPr>
          <w:rFonts w:ascii="Times New Roman" w:eastAsia="Times New Roman" w:hAnsi="Times New Roman" w:cs="Times New Roman"/>
          <w:b/>
          <w:sz w:val="28"/>
          <w:szCs w:val="28"/>
          <w:lang w:eastAsia="ru-RU"/>
        </w:rPr>
        <w:t xml:space="preserve"> город, 2005. -47 с.: ил.</w:t>
      </w:r>
    </w:p>
    <w:p w:rsidR="009055ED" w:rsidRPr="00C41B98" w:rsidRDefault="009055ED" w:rsidP="006864DE">
      <w:pPr>
        <w:spacing w:after="0" w:line="240" w:lineRule="auto"/>
        <w:ind w:left="720"/>
        <w:jc w:val="both"/>
        <w:rPr>
          <w:rFonts w:ascii="Times New Roman" w:hAnsi="Times New Roman" w:cs="Times New Roman"/>
          <w:sz w:val="28"/>
          <w:szCs w:val="28"/>
        </w:rPr>
      </w:pPr>
      <w:r w:rsidRPr="00C41B98">
        <w:rPr>
          <w:rFonts w:ascii="Times New Roman" w:hAnsi="Times New Roman" w:cs="Times New Roman"/>
          <w:sz w:val="28"/>
          <w:szCs w:val="28"/>
        </w:rPr>
        <w:t>Книга</w:t>
      </w:r>
      <w:r w:rsidR="00C41B98">
        <w:rPr>
          <w:rFonts w:ascii="Times New Roman" w:hAnsi="Times New Roman" w:cs="Times New Roman"/>
          <w:sz w:val="28"/>
          <w:szCs w:val="28"/>
        </w:rPr>
        <w:t xml:space="preserve"> </w:t>
      </w:r>
      <w:r w:rsidRPr="00C41B98">
        <w:rPr>
          <w:rFonts w:ascii="Times New Roman" w:hAnsi="Times New Roman" w:cs="Times New Roman"/>
          <w:sz w:val="28"/>
          <w:szCs w:val="28"/>
        </w:rPr>
        <w:t xml:space="preserve">знакомит учеников средних классов с интересными фактами из жизни разных народов. Особое внимание обращает занимательная сторона книги. Это не скучное перечисление фактов, это чтение для развлечения. Книга была бы значительно менее интересной, если бы не удивительные иллюстрации, которые очень украшают повествование. Книга будет интересна школьникам, их родителям и учителям, а также всем, кто интересуется </w:t>
      </w:r>
      <w:r w:rsidRPr="00C41B98">
        <w:rPr>
          <w:rFonts w:ascii="Times New Roman" w:hAnsi="Times New Roman" w:cs="Times New Roman"/>
          <w:sz w:val="28"/>
          <w:szCs w:val="28"/>
        </w:rPr>
        <w:lastRenderedPageBreak/>
        <w:t>вопросами этнографии.</w:t>
      </w:r>
    </w:p>
    <w:p w:rsidR="009055ED" w:rsidRPr="000E0827" w:rsidRDefault="009055ED" w:rsidP="008C1185">
      <w:pPr>
        <w:spacing w:before="100" w:beforeAutospacing="1" w:after="100" w:afterAutospacing="1" w:line="240" w:lineRule="auto"/>
        <w:ind w:left="720"/>
      </w:pPr>
    </w:p>
    <w:p w:rsidR="009055ED" w:rsidRPr="00E8531F" w:rsidRDefault="006864DE" w:rsidP="00E27671">
      <w:pPr>
        <w:spacing w:after="0" w:line="240" w:lineRule="auto"/>
        <w:ind w:left="142"/>
        <w:jc w:val="both"/>
        <w:rPr>
          <w:rFonts w:ascii="Times New Roman" w:eastAsia="Times New Roman" w:hAnsi="Times New Roman" w:cs="Times New Roman"/>
          <w:b/>
          <w:sz w:val="28"/>
          <w:szCs w:val="28"/>
          <w:lang w:eastAsia="ru-RU"/>
        </w:rPr>
      </w:pPr>
      <w:r>
        <w:rPr>
          <w:rFonts w:ascii="Arial" w:hAnsi="Arial" w:cs="Arial"/>
          <w:noProof/>
          <w:color w:val="110EA7"/>
          <w:sz w:val="19"/>
          <w:szCs w:val="19"/>
          <w:lang w:eastAsia="ru-RU"/>
        </w:rPr>
        <w:drawing>
          <wp:anchor distT="0" distB="0" distL="114300" distR="114300" simplePos="0" relativeHeight="251661312" behindDoc="0" locked="0" layoutInCell="1" allowOverlap="1" wp14:anchorId="3515A6C6" wp14:editId="1AABBBDF">
            <wp:simplePos x="0" y="0"/>
            <wp:positionH relativeFrom="column">
              <wp:posOffset>57785</wp:posOffset>
            </wp:positionH>
            <wp:positionV relativeFrom="paragraph">
              <wp:posOffset>34925</wp:posOffset>
            </wp:positionV>
            <wp:extent cx="1300480" cy="1869440"/>
            <wp:effectExtent l="0" t="0" r="0" b="0"/>
            <wp:wrapSquare wrapText="bothSides"/>
            <wp:docPr id="6" name="i-main-pic" descr="Картинка 1 из 1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15">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0480" cy="186944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proofErr w:type="spellStart"/>
        <w:r w:rsidR="0081348D" w:rsidRPr="00E8531F">
          <w:rPr>
            <w:rFonts w:ascii="Times New Roman" w:eastAsia="Times New Roman" w:hAnsi="Times New Roman" w:cs="Times New Roman"/>
            <w:b/>
            <w:bCs/>
            <w:sz w:val="28"/>
            <w:szCs w:val="28"/>
            <w:shd w:val="clear" w:color="auto" w:fill="FFFFFF"/>
            <w:lang w:eastAsia="ru-RU"/>
          </w:rPr>
          <w:t>Вилкинсон</w:t>
        </w:r>
        <w:proofErr w:type="spellEnd"/>
        <w:r w:rsidR="0081348D" w:rsidRPr="00E8531F">
          <w:rPr>
            <w:rFonts w:ascii="Times New Roman" w:eastAsia="Times New Roman" w:hAnsi="Times New Roman" w:cs="Times New Roman"/>
            <w:b/>
            <w:bCs/>
            <w:sz w:val="28"/>
            <w:szCs w:val="28"/>
            <w:shd w:val="clear" w:color="auto" w:fill="FFFFFF"/>
            <w:lang w:eastAsia="ru-RU"/>
          </w:rPr>
          <w:t xml:space="preserve"> Ф.</w:t>
        </w:r>
      </w:hyperlink>
      <w:r w:rsidR="0081348D" w:rsidRPr="00E8531F">
        <w:rPr>
          <w:rFonts w:ascii="Times New Roman" w:eastAsia="Times New Roman" w:hAnsi="Times New Roman" w:cs="Times New Roman"/>
          <w:b/>
          <w:sz w:val="28"/>
          <w:szCs w:val="28"/>
          <w:lang w:eastAsia="ru-RU"/>
        </w:rPr>
        <w:t xml:space="preserve"> Средиземноморье [Текст]</w:t>
      </w:r>
      <w:proofErr w:type="gramStart"/>
      <w:r w:rsidR="0081348D" w:rsidRPr="00E8531F">
        <w:rPr>
          <w:rFonts w:ascii="Times New Roman" w:eastAsia="Times New Roman" w:hAnsi="Times New Roman" w:cs="Times New Roman"/>
          <w:b/>
          <w:sz w:val="28"/>
          <w:szCs w:val="28"/>
          <w:lang w:eastAsia="ru-RU"/>
        </w:rPr>
        <w:t xml:space="preserve"> :</w:t>
      </w:r>
      <w:proofErr w:type="gramEnd"/>
      <w:r w:rsidR="0081348D" w:rsidRPr="00E8531F">
        <w:rPr>
          <w:rFonts w:ascii="Times New Roman" w:eastAsia="Times New Roman" w:hAnsi="Times New Roman" w:cs="Times New Roman"/>
          <w:b/>
          <w:sz w:val="28"/>
          <w:szCs w:val="28"/>
          <w:lang w:eastAsia="ru-RU"/>
        </w:rPr>
        <w:t xml:space="preserve"> научное издание / </w:t>
      </w:r>
      <w:proofErr w:type="spellStart"/>
      <w:r w:rsidR="0081348D" w:rsidRPr="00E8531F">
        <w:rPr>
          <w:rFonts w:ascii="Times New Roman" w:eastAsia="Times New Roman" w:hAnsi="Times New Roman" w:cs="Times New Roman"/>
          <w:b/>
          <w:bCs/>
          <w:sz w:val="28"/>
          <w:szCs w:val="28"/>
          <w:lang w:eastAsia="ru-RU"/>
        </w:rPr>
        <w:t>Вилкинсон</w:t>
      </w:r>
      <w:proofErr w:type="spellEnd"/>
      <w:r w:rsidR="0081348D" w:rsidRPr="00E8531F">
        <w:rPr>
          <w:rFonts w:ascii="Times New Roman" w:eastAsia="Times New Roman" w:hAnsi="Times New Roman" w:cs="Times New Roman"/>
          <w:b/>
          <w:sz w:val="28"/>
          <w:szCs w:val="28"/>
          <w:lang w:eastAsia="ru-RU"/>
        </w:rPr>
        <w:t xml:space="preserve"> Ф., </w:t>
      </w:r>
      <w:proofErr w:type="spellStart"/>
      <w:r w:rsidR="0081348D" w:rsidRPr="00E8531F">
        <w:rPr>
          <w:rFonts w:ascii="Times New Roman" w:eastAsia="Times New Roman" w:hAnsi="Times New Roman" w:cs="Times New Roman"/>
          <w:b/>
          <w:sz w:val="28"/>
          <w:szCs w:val="28"/>
          <w:lang w:eastAsia="ru-RU"/>
        </w:rPr>
        <w:t>Дайнин</w:t>
      </w:r>
      <w:proofErr w:type="spellEnd"/>
      <w:r w:rsidR="0081348D" w:rsidRPr="00E8531F">
        <w:rPr>
          <w:rFonts w:ascii="Times New Roman" w:eastAsia="Times New Roman" w:hAnsi="Times New Roman" w:cs="Times New Roman"/>
          <w:b/>
          <w:sz w:val="28"/>
          <w:szCs w:val="28"/>
          <w:lang w:eastAsia="ru-RU"/>
        </w:rPr>
        <w:t xml:space="preserve"> Ж. - М. : Лик пресс, 1998. - 92с. : ил. - (Мистические места мира)</w:t>
      </w:r>
    </w:p>
    <w:p w:rsidR="0081348D" w:rsidRDefault="00E8531F" w:rsidP="00E2767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1348D" w:rsidRPr="00E8531F">
        <w:rPr>
          <w:rFonts w:ascii="Times New Roman" w:hAnsi="Times New Roman" w:cs="Times New Roman"/>
          <w:sz w:val="28"/>
          <w:szCs w:val="28"/>
        </w:rPr>
        <w:t>Книга рассказывает о древнегреческой и древнеримской культуре и загадках этих цивилизаций.</w:t>
      </w:r>
      <w:r w:rsidRPr="00E8531F">
        <w:rPr>
          <w:rFonts w:ascii="Times New Roman" w:hAnsi="Times New Roman" w:cs="Times New Roman"/>
          <w:sz w:val="28"/>
          <w:szCs w:val="28"/>
        </w:rPr>
        <w:t xml:space="preserve"> </w:t>
      </w:r>
      <w:r>
        <w:rPr>
          <w:rFonts w:ascii="Times New Roman" w:hAnsi="Times New Roman" w:cs="Times New Roman"/>
          <w:sz w:val="28"/>
          <w:szCs w:val="28"/>
        </w:rPr>
        <w:t xml:space="preserve"> В этой книге классические цивилизации древнего Рима и древней Греции представлены не знаменитыми центрам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Афинами и Римом, а менее известными местами, таящими в себе много загадок.</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9055ED" w:rsidRPr="009055ED" w:rsidTr="009055ED">
        <w:trPr>
          <w:tblCellSpacing w:w="15" w:type="dxa"/>
        </w:trPr>
        <w:tc>
          <w:tcPr>
            <w:tcW w:w="0" w:type="auto"/>
            <w:shd w:val="clear" w:color="auto" w:fill="FFFFFF"/>
            <w:vAlign w:val="center"/>
            <w:hideMark/>
          </w:tcPr>
          <w:p w:rsidR="0081348D" w:rsidRDefault="0081348D" w:rsidP="00E27671">
            <w:pPr>
              <w:spacing w:after="0" w:line="240" w:lineRule="auto"/>
              <w:rPr>
                <w:rFonts w:ascii="Arial" w:eastAsia="Times New Roman" w:hAnsi="Arial" w:cs="Arial"/>
                <w:color w:val="000000"/>
                <w:sz w:val="20"/>
                <w:szCs w:val="20"/>
                <w:lang w:eastAsia="ru-RU"/>
              </w:rPr>
            </w:pPr>
          </w:p>
          <w:p w:rsidR="00E27671" w:rsidRPr="0081348D" w:rsidRDefault="00E27671" w:rsidP="00E27671">
            <w:pPr>
              <w:spacing w:after="0" w:line="240" w:lineRule="auto"/>
              <w:rPr>
                <w:rFonts w:ascii="Arial" w:eastAsia="Times New Roman" w:hAnsi="Arial" w:cs="Arial"/>
                <w:color w:val="000000"/>
                <w:sz w:val="20"/>
                <w:szCs w:val="20"/>
                <w:lang w:eastAsia="ru-RU"/>
              </w:rPr>
            </w:pPr>
          </w:p>
          <w:p w:rsidR="0081348D" w:rsidRPr="009055ED" w:rsidRDefault="00E8531F" w:rsidP="00E27671">
            <w:pPr>
              <w:spacing w:after="0" w:line="240" w:lineRule="auto"/>
              <w:ind w:left="142"/>
              <w:jc w:val="both"/>
              <w:rPr>
                <w:rFonts w:ascii="Arial" w:eastAsia="Times New Roman" w:hAnsi="Arial" w:cs="Arial"/>
                <w:color w:val="000000"/>
                <w:sz w:val="20"/>
                <w:szCs w:val="20"/>
                <w:lang w:eastAsia="ru-RU"/>
              </w:rPr>
            </w:pPr>
            <w:r>
              <w:rPr>
                <w:rFonts w:ascii="Arial" w:hAnsi="Arial" w:cs="Arial"/>
                <w:noProof/>
                <w:color w:val="110EA7"/>
                <w:sz w:val="19"/>
                <w:szCs w:val="19"/>
                <w:lang w:eastAsia="ru-RU"/>
              </w:rPr>
              <w:drawing>
                <wp:anchor distT="0" distB="0" distL="114300" distR="114300" simplePos="0" relativeHeight="251662336" behindDoc="0" locked="0" layoutInCell="1" allowOverlap="1" wp14:anchorId="2606CD4B" wp14:editId="6DFE8FEF">
                  <wp:simplePos x="0" y="0"/>
                  <wp:positionH relativeFrom="column">
                    <wp:posOffset>33020</wp:posOffset>
                  </wp:positionH>
                  <wp:positionV relativeFrom="paragraph">
                    <wp:posOffset>44450</wp:posOffset>
                  </wp:positionV>
                  <wp:extent cx="1249680" cy="1750060"/>
                  <wp:effectExtent l="0" t="0" r="7620" b="2540"/>
                  <wp:wrapSquare wrapText="bothSides"/>
                  <wp:docPr id="7" name="i-main-pic" descr="Картинка 2 из 6">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6">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9680" cy="17500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proofErr w:type="spellStart"/>
              <w:r w:rsidR="009055ED" w:rsidRPr="00E8531F">
                <w:rPr>
                  <w:rFonts w:ascii="Times New Roman" w:eastAsia="Times New Roman" w:hAnsi="Times New Roman" w:cs="Times New Roman"/>
                  <w:b/>
                  <w:bCs/>
                  <w:sz w:val="28"/>
                  <w:szCs w:val="28"/>
                  <w:shd w:val="clear" w:color="auto" w:fill="FFFFFF"/>
                  <w:lang w:eastAsia="ru-RU"/>
                </w:rPr>
                <w:t>Вилкинсон</w:t>
              </w:r>
              <w:proofErr w:type="spellEnd"/>
              <w:r>
                <w:rPr>
                  <w:rFonts w:ascii="Times New Roman" w:eastAsia="Times New Roman" w:hAnsi="Times New Roman" w:cs="Times New Roman"/>
                  <w:b/>
                  <w:bCs/>
                  <w:sz w:val="28"/>
                  <w:szCs w:val="28"/>
                  <w:shd w:val="clear" w:color="auto" w:fill="FFFFFF"/>
                  <w:lang w:eastAsia="ru-RU"/>
                </w:rPr>
                <w:t xml:space="preserve"> </w:t>
              </w:r>
              <w:r w:rsidR="009055ED" w:rsidRPr="00E8531F">
                <w:rPr>
                  <w:rFonts w:ascii="Times New Roman" w:eastAsia="Times New Roman" w:hAnsi="Times New Roman" w:cs="Times New Roman"/>
                  <w:b/>
                  <w:bCs/>
                  <w:sz w:val="28"/>
                  <w:szCs w:val="28"/>
                  <w:shd w:val="clear" w:color="auto" w:fill="FFFFFF"/>
                  <w:lang w:eastAsia="ru-RU"/>
                </w:rPr>
                <w:t>Ф.</w:t>
              </w:r>
            </w:hyperlink>
            <w:r>
              <w:rPr>
                <w:rFonts w:ascii="Times New Roman" w:eastAsia="Times New Roman" w:hAnsi="Times New Roman" w:cs="Times New Roman"/>
                <w:b/>
                <w:bCs/>
                <w:sz w:val="28"/>
                <w:szCs w:val="28"/>
                <w:shd w:val="clear" w:color="auto" w:fill="FFFFFF"/>
                <w:lang w:eastAsia="ru-RU"/>
              </w:rPr>
              <w:t xml:space="preserve"> </w:t>
            </w:r>
            <w:r w:rsidR="009055ED" w:rsidRPr="00E8531F">
              <w:rPr>
                <w:rFonts w:ascii="Times New Roman" w:eastAsia="Times New Roman" w:hAnsi="Times New Roman" w:cs="Times New Roman"/>
                <w:b/>
                <w:bCs/>
                <w:sz w:val="28"/>
                <w:szCs w:val="28"/>
                <w:shd w:val="clear" w:color="auto" w:fill="FFFFFF"/>
                <w:lang w:eastAsia="ru-RU"/>
              </w:rPr>
              <w:t>Великие зодчие [Текст]</w:t>
            </w:r>
            <w:proofErr w:type="gramStart"/>
            <w:r w:rsidR="009055ED" w:rsidRPr="00E8531F">
              <w:rPr>
                <w:rFonts w:ascii="Times New Roman" w:eastAsia="Times New Roman" w:hAnsi="Times New Roman" w:cs="Times New Roman"/>
                <w:b/>
                <w:bCs/>
                <w:sz w:val="28"/>
                <w:szCs w:val="28"/>
                <w:shd w:val="clear" w:color="auto" w:fill="FFFFFF"/>
                <w:lang w:eastAsia="ru-RU"/>
              </w:rPr>
              <w:t xml:space="preserve"> :</w:t>
            </w:r>
            <w:proofErr w:type="gramEnd"/>
            <w:r w:rsidR="009055ED" w:rsidRPr="00E8531F">
              <w:rPr>
                <w:rFonts w:ascii="Times New Roman" w:eastAsia="Times New Roman" w:hAnsi="Times New Roman" w:cs="Times New Roman"/>
                <w:b/>
                <w:bCs/>
                <w:sz w:val="28"/>
                <w:szCs w:val="28"/>
                <w:shd w:val="clear" w:color="auto" w:fill="FFFFFF"/>
                <w:lang w:eastAsia="ru-RU"/>
              </w:rPr>
              <w:t xml:space="preserve"> научное издание / </w:t>
            </w:r>
            <w:proofErr w:type="spellStart"/>
            <w:r w:rsidR="009055ED" w:rsidRPr="00E8531F">
              <w:rPr>
                <w:rFonts w:ascii="Times New Roman" w:eastAsia="Times New Roman" w:hAnsi="Times New Roman" w:cs="Times New Roman"/>
                <w:b/>
                <w:bCs/>
                <w:sz w:val="28"/>
                <w:szCs w:val="28"/>
                <w:shd w:val="clear" w:color="auto" w:fill="FFFFFF"/>
                <w:lang w:eastAsia="ru-RU"/>
              </w:rPr>
              <w:t>Вилкинсон</w:t>
            </w:r>
            <w:proofErr w:type="spellEnd"/>
            <w:r w:rsidR="009055ED" w:rsidRPr="00E8531F">
              <w:rPr>
                <w:rFonts w:ascii="Times New Roman" w:eastAsia="Times New Roman" w:hAnsi="Times New Roman" w:cs="Times New Roman"/>
                <w:b/>
                <w:bCs/>
                <w:sz w:val="28"/>
                <w:szCs w:val="28"/>
                <w:shd w:val="clear" w:color="auto" w:fill="FFFFFF"/>
                <w:lang w:eastAsia="ru-RU"/>
              </w:rPr>
              <w:t xml:space="preserve"> Ф., </w:t>
            </w:r>
            <w:proofErr w:type="spellStart"/>
            <w:r w:rsidR="009055ED" w:rsidRPr="00E8531F">
              <w:rPr>
                <w:rFonts w:ascii="Times New Roman" w:eastAsia="Times New Roman" w:hAnsi="Times New Roman" w:cs="Times New Roman"/>
                <w:b/>
                <w:bCs/>
                <w:sz w:val="28"/>
                <w:szCs w:val="28"/>
                <w:shd w:val="clear" w:color="auto" w:fill="FFFFFF"/>
                <w:lang w:eastAsia="ru-RU"/>
              </w:rPr>
              <w:t>Поллард</w:t>
            </w:r>
            <w:proofErr w:type="spellEnd"/>
            <w:r w:rsidR="009055ED" w:rsidRPr="00E8531F">
              <w:rPr>
                <w:rFonts w:ascii="Times New Roman" w:eastAsia="Times New Roman" w:hAnsi="Times New Roman" w:cs="Times New Roman"/>
                <w:b/>
                <w:bCs/>
                <w:sz w:val="28"/>
                <w:szCs w:val="28"/>
                <w:shd w:val="clear" w:color="auto" w:fill="FFFFFF"/>
                <w:lang w:eastAsia="ru-RU"/>
              </w:rPr>
              <w:t xml:space="preserve"> М. - М. : Лик пресс, 1998. - 92с. : ил</w:t>
            </w:r>
            <w:r>
              <w:rPr>
                <w:rFonts w:ascii="Times New Roman" w:eastAsia="Times New Roman" w:hAnsi="Times New Roman" w:cs="Times New Roman"/>
                <w:b/>
                <w:bCs/>
                <w:sz w:val="28"/>
                <w:szCs w:val="28"/>
                <w:shd w:val="clear" w:color="auto" w:fill="FFFFFF"/>
                <w:lang w:eastAsia="ru-RU"/>
              </w:rPr>
              <w:t>. - (Мистические места мира).</w:t>
            </w:r>
            <w:r w:rsidR="009055ED" w:rsidRPr="00E8531F">
              <w:rPr>
                <w:rFonts w:ascii="Times New Roman" w:eastAsia="Times New Roman" w:hAnsi="Times New Roman" w:cs="Times New Roman"/>
                <w:b/>
                <w:bCs/>
                <w:sz w:val="28"/>
                <w:szCs w:val="28"/>
                <w:shd w:val="clear" w:color="auto" w:fill="FFFFFF"/>
                <w:lang w:eastAsia="ru-RU"/>
              </w:rPr>
              <w:br/>
            </w:r>
          </w:p>
          <w:p w:rsidR="0081348D" w:rsidRPr="00E8531F" w:rsidRDefault="00E8531F" w:rsidP="00E27671">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0081348D" w:rsidRPr="00E8531F">
              <w:rPr>
                <w:rFonts w:ascii="Times New Roman" w:hAnsi="Times New Roman" w:cs="Times New Roman"/>
                <w:color w:val="000000"/>
                <w:sz w:val="28"/>
                <w:szCs w:val="28"/>
              </w:rPr>
              <w:t xml:space="preserve">Книга посвящена исследованию десяти цивилизаций древнего мира, руины которых говорят о людях, которые их построили. Яркие и воздушные картины Роберта </w:t>
            </w:r>
            <w:proofErr w:type="spellStart"/>
            <w:r w:rsidR="0081348D" w:rsidRPr="00E8531F">
              <w:rPr>
                <w:rFonts w:ascii="Times New Roman" w:hAnsi="Times New Roman" w:cs="Times New Roman"/>
                <w:color w:val="000000"/>
                <w:sz w:val="28"/>
                <w:szCs w:val="28"/>
              </w:rPr>
              <w:t>Ингпена</w:t>
            </w:r>
            <w:proofErr w:type="spellEnd"/>
            <w:r w:rsidR="0081348D" w:rsidRPr="00E8531F">
              <w:rPr>
                <w:rFonts w:ascii="Times New Roman" w:hAnsi="Times New Roman" w:cs="Times New Roman"/>
                <w:color w:val="000000"/>
                <w:sz w:val="28"/>
                <w:szCs w:val="28"/>
              </w:rPr>
              <w:t xml:space="preserve"> словно распахивают окно сквозь время и показывают жизнь этих привлекательных и загадочных мест.</w:t>
            </w:r>
          </w:p>
          <w:p w:rsidR="009055ED" w:rsidRPr="009055ED" w:rsidRDefault="009055ED" w:rsidP="00E27671">
            <w:pPr>
              <w:spacing w:after="0" w:line="240" w:lineRule="auto"/>
              <w:rPr>
                <w:rFonts w:ascii="Arial" w:eastAsia="Times New Roman" w:hAnsi="Arial" w:cs="Arial"/>
                <w:color w:val="000000"/>
                <w:sz w:val="20"/>
                <w:szCs w:val="20"/>
                <w:lang w:eastAsia="ru-RU"/>
              </w:rPr>
            </w:pPr>
          </w:p>
        </w:tc>
      </w:tr>
    </w:tbl>
    <w:p w:rsidR="009055ED" w:rsidRPr="009055ED" w:rsidRDefault="009055ED" w:rsidP="009055ED">
      <w:pPr>
        <w:spacing w:after="0" w:line="240" w:lineRule="auto"/>
        <w:rPr>
          <w:rFonts w:ascii="Arial" w:eastAsia="Times New Roman" w:hAnsi="Arial" w:cs="Arial"/>
          <w:vanish/>
          <w:color w:val="000000"/>
          <w:sz w:val="20"/>
          <w:szCs w:val="20"/>
          <w:lang w:eastAsia="ru-RU"/>
        </w:rPr>
      </w:pPr>
    </w:p>
    <w:p w:rsidR="009055ED" w:rsidRPr="009055ED" w:rsidRDefault="009055ED" w:rsidP="009055ED">
      <w:pPr>
        <w:spacing w:after="0" w:line="240" w:lineRule="auto"/>
        <w:rPr>
          <w:rFonts w:ascii="Arial" w:eastAsia="Times New Roman" w:hAnsi="Arial" w:cs="Arial"/>
          <w:vanish/>
          <w:color w:val="000000"/>
          <w:sz w:val="20"/>
          <w:szCs w:val="20"/>
          <w:lang w:eastAsia="ru-RU"/>
        </w:rPr>
      </w:pPr>
    </w:p>
    <w:p w:rsidR="009055ED" w:rsidRPr="009055ED" w:rsidRDefault="009055ED" w:rsidP="009055ED">
      <w:pPr>
        <w:spacing w:after="0" w:line="240" w:lineRule="auto"/>
        <w:rPr>
          <w:rFonts w:ascii="Arial" w:eastAsia="Times New Roman" w:hAnsi="Arial" w:cs="Arial"/>
          <w:vanish/>
          <w:color w:val="000000"/>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9055ED" w:rsidRPr="009055ED" w:rsidTr="009055ED">
        <w:trPr>
          <w:tblCellSpacing w:w="15" w:type="dxa"/>
        </w:trPr>
        <w:tc>
          <w:tcPr>
            <w:tcW w:w="0" w:type="auto"/>
            <w:shd w:val="clear" w:color="auto" w:fill="FFFFFF"/>
            <w:vAlign w:val="center"/>
            <w:hideMark/>
          </w:tcPr>
          <w:p w:rsidR="00E8531F" w:rsidRDefault="001A69C5" w:rsidP="00E8531F">
            <w:pPr>
              <w:spacing w:after="0" w:line="240" w:lineRule="auto"/>
              <w:ind w:left="142"/>
              <w:jc w:val="both"/>
              <w:rPr>
                <w:rFonts w:ascii="Times New Roman" w:eastAsia="Times New Roman" w:hAnsi="Times New Roman" w:cs="Times New Roman"/>
                <w:bCs/>
                <w:sz w:val="28"/>
                <w:szCs w:val="28"/>
                <w:shd w:val="clear" w:color="auto" w:fill="FFFFFF"/>
                <w:lang w:eastAsia="ru-RU"/>
              </w:rPr>
            </w:pPr>
            <w:hyperlink r:id="rId21" w:history="1">
              <w:proofErr w:type="spellStart"/>
              <w:r w:rsidR="009055ED" w:rsidRPr="00E8531F">
                <w:rPr>
                  <w:rFonts w:ascii="Times New Roman" w:eastAsia="Times New Roman" w:hAnsi="Times New Roman" w:cs="Times New Roman"/>
                  <w:b/>
                  <w:bCs/>
                  <w:sz w:val="28"/>
                  <w:szCs w:val="28"/>
                  <w:shd w:val="clear" w:color="auto" w:fill="FFFFFF"/>
                  <w:lang w:eastAsia="ru-RU"/>
                </w:rPr>
                <w:t>Вилкинсон</w:t>
              </w:r>
              <w:proofErr w:type="spellEnd"/>
              <w:r w:rsidR="009055ED" w:rsidRPr="00E8531F">
                <w:rPr>
                  <w:rFonts w:ascii="Times New Roman" w:eastAsia="Times New Roman" w:hAnsi="Times New Roman" w:cs="Times New Roman"/>
                  <w:b/>
                  <w:bCs/>
                  <w:sz w:val="28"/>
                  <w:szCs w:val="28"/>
                  <w:shd w:val="clear" w:color="auto" w:fill="FFFFFF"/>
                  <w:lang w:eastAsia="ru-RU"/>
                </w:rPr>
                <w:t xml:space="preserve"> Ф.</w:t>
              </w:r>
            </w:hyperlink>
            <w:r w:rsidR="00E27671">
              <w:rPr>
                <w:rFonts w:ascii="Times New Roman" w:eastAsia="Times New Roman" w:hAnsi="Times New Roman" w:cs="Times New Roman"/>
                <w:b/>
                <w:bCs/>
                <w:sz w:val="28"/>
                <w:szCs w:val="28"/>
                <w:shd w:val="clear" w:color="auto" w:fill="FFFFFF"/>
                <w:lang w:eastAsia="ru-RU"/>
              </w:rPr>
              <w:t xml:space="preserve"> </w:t>
            </w:r>
            <w:r w:rsidR="009055ED" w:rsidRPr="00E8531F">
              <w:rPr>
                <w:rFonts w:ascii="Times New Roman" w:eastAsia="Times New Roman" w:hAnsi="Times New Roman" w:cs="Times New Roman"/>
                <w:b/>
                <w:bCs/>
                <w:sz w:val="28"/>
                <w:szCs w:val="28"/>
                <w:shd w:val="clear" w:color="auto" w:fill="FFFFFF"/>
                <w:lang w:eastAsia="ru-RU"/>
              </w:rPr>
              <w:t>Библейские земли [Текст]</w:t>
            </w:r>
            <w:proofErr w:type="gramStart"/>
            <w:r w:rsidR="009055ED" w:rsidRPr="00E8531F">
              <w:rPr>
                <w:rFonts w:ascii="Times New Roman" w:eastAsia="Times New Roman" w:hAnsi="Times New Roman" w:cs="Times New Roman"/>
                <w:b/>
                <w:bCs/>
                <w:sz w:val="28"/>
                <w:szCs w:val="28"/>
                <w:shd w:val="clear" w:color="auto" w:fill="FFFFFF"/>
                <w:lang w:eastAsia="ru-RU"/>
              </w:rPr>
              <w:t xml:space="preserve"> :</w:t>
            </w:r>
            <w:proofErr w:type="gramEnd"/>
            <w:r w:rsidR="009055ED" w:rsidRPr="00E8531F">
              <w:rPr>
                <w:rFonts w:ascii="Times New Roman" w:eastAsia="Times New Roman" w:hAnsi="Times New Roman" w:cs="Times New Roman"/>
                <w:b/>
                <w:bCs/>
                <w:sz w:val="28"/>
                <w:szCs w:val="28"/>
                <w:shd w:val="clear" w:color="auto" w:fill="FFFFFF"/>
                <w:lang w:eastAsia="ru-RU"/>
              </w:rPr>
              <w:t xml:space="preserve"> научное издание / </w:t>
            </w:r>
            <w:proofErr w:type="spellStart"/>
            <w:r w:rsidR="009055ED" w:rsidRPr="00E8531F">
              <w:rPr>
                <w:rFonts w:ascii="Times New Roman" w:eastAsia="Times New Roman" w:hAnsi="Times New Roman" w:cs="Times New Roman"/>
                <w:b/>
                <w:bCs/>
                <w:sz w:val="28"/>
                <w:szCs w:val="28"/>
                <w:shd w:val="clear" w:color="auto" w:fill="FFFFFF"/>
                <w:lang w:eastAsia="ru-RU"/>
              </w:rPr>
              <w:t>Вилкинсон</w:t>
            </w:r>
            <w:proofErr w:type="spellEnd"/>
            <w:r w:rsidR="009055ED" w:rsidRPr="00E8531F">
              <w:rPr>
                <w:rFonts w:ascii="Times New Roman" w:eastAsia="Times New Roman" w:hAnsi="Times New Roman" w:cs="Times New Roman"/>
                <w:b/>
                <w:bCs/>
                <w:sz w:val="28"/>
                <w:szCs w:val="28"/>
                <w:shd w:val="clear" w:color="auto" w:fill="FFFFFF"/>
                <w:lang w:eastAsia="ru-RU"/>
              </w:rPr>
              <w:t xml:space="preserve"> Ф., </w:t>
            </w:r>
            <w:proofErr w:type="spellStart"/>
            <w:r w:rsidR="009055ED" w:rsidRPr="00E8531F">
              <w:rPr>
                <w:rFonts w:ascii="Times New Roman" w:eastAsia="Times New Roman" w:hAnsi="Times New Roman" w:cs="Times New Roman"/>
                <w:b/>
                <w:bCs/>
                <w:sz w:val="28"/>
                <w:szCs w:val="28"/>
                <w:shd w:val="clear" w:color="auto" w:fill="FFFFFF"/>
                <w:lang w:eastAsia="ru-RU"/>
              </w:rPr>
              <w:t>Дайнин</w:t>
            </w:r>
            <w:proofErr w:type="spellEnd"/>
            <w:r w:rsidR="009055ED" w:rsidRPr="00E8531F">
              <w:rPr>
                <w:rFonts w:ascii="Times New Roman" w:eastAsia="Times New Roman" w:hAnsi="Times New Roman" w:cs="Times New Roman"/>
                <w:b/>
                <w:bCs/>
                <w:sz w:val="28"/>
                <w:szCs w:val="28"/>
                <w:shd w:val="clear" w:color="auto" w:fill="FFFFFF"/>
                <w:lang w:eastAsia="ru-RU"/>
              </w:rPr>
              <w:t xml:space="preserve"> Ж. - М. : Лик пресс, 1998. - 92с. : ил</w:t>
            </w:r>
            <w:r w:rsidR="00E8531F">
              <w:rPr>
                <w:rFonts w:ascii="Times New Roman" w:eastAsia="Times New Roman" w:hAnsi="Times New Roman" w:cs="Times New Roman"/>
                <w:b/>
                <w:bCs/>
                <w:sz w:val="28"/>
                <w:szCs w:val="28"/>
                <w:shd w:val="clear" w:color="auto" w:fill="FFFFFF"/>
                <w:lang w:eastAsia="ru-RU"/>
              </w:rPr>
              <w:t xml:space="preserve">. - (Мистические места мира). </w:t>
            </w:r>
            <w:r w:rsidR="009055ED" w:rsidRPr="00E8531F">
              <w:rPr>
                <w:rFonts w:ascii="Times New Roman" w:eastAsia="Times New Roman" w:hAnsi="Times New Roman" w:cs="Times New Roman"/>
                <w:b/>
                <w:bCs/>
                <w:sz w:val="28"/>
                <w:szCs w:val="28"/>
                <w:shd w:val="clear" w:color="auto" w:fill="FFFFFF"/>
                <w:lang w:eastAsia="ru-RU"/>
              </w:rPr>
              <w:br/>
            </w:r>
            <w:r w:rsidR="00E27671">
              <w:rPr>
                <w:rFonts w:ascii="Times New Roman" w:eastAsia="Times New Roman" w:hAnsi="Times New Roman" w:cs="Times New Roman"/>
                <w:bCs/>
                <w:sz w:val="28"/>
                <w:szCs w:val="28"/>
                <w:shd w:val="clear" w:color="auto" w:fill="FFFFFF"/>
                <w:lang w:eastAsia="ru-RU"/>
              </w:rPr>
              <w:t xml:space="preserve">       </w:t>
            </w:r>
            <w:r w:rsidR="0081348D" w:rsidRPr="00E8531F">
              <w:rPr>
                <w:rFonts w:ascii="Times New Roman" w:eastAsia="Times New Roman" w:hAnsi="Times New Roman" w:cs="Times New Roman"/>
                <w:bCs/>
                <w:sz w:val="28"/>
                <w:szCs w:val="28"/>
                <w:shd w:val="clear" w:color="auto" w:fill="FFFFFF"/>
                <w:lang w:eastAsia="ru-RU"/>
              </w:rPr>
              <w:t>Описаны десять древних цивилизаций, которые были заново открыты,</w:t>
            </w:r>
            <w:r w:rsidR="0081348D" w:rsidRPr="00E8531F">
              <w:rPr>
                <w:rFonts w:ascii="Times New Roman" w:eastAsia="Times New Roman" w:hAnsi="Times New Roman" w:cs="Times New Roman"/>
                <w:bCs/>
                <w:sz w:val="28"/>
                <w:szCs w:val="28"/>
                <w:shd w:val="clear" w:color="auto" w:fill="FFFFFF"/>
                <w:lang w:eastAsia="ru-RU"/>
              </w:rPr>
              <w:br/>
              <w:t>потому что археологи искали города и цивилизации, описанные в Библии.</w:t>
            </w:r>
          </w:p>
          <w:p w:rsidR="00E8531F" w:rsidRDefault="0081348D" w:rsidP="00E8531F">
            <w:pPr>
              <w:spacing w:after="0" w:line="240" w:lineRule="auto"/>
              <w:ind w:left="142"/>
              <w:jc w:val="both"/>
              <w:rPr>
                <w:rFonts w:ascii="Times New Roman" w:eastAsia="Times New Roman" w:hAnsi="Times New Roman" w:cs="Times New Roman"/>
                <w:bCs/>
                <w:sz w:val="28"/>
                <w:szCs w:val="28"/>
                <w:shd w:val="clear" w:color="auto" w:fill="FFFFFF"/>
                <w:lang w:eastAsia="ru-RU"/>
              </w:rPr>
            </w:pPr>
            <w:r w:rsidRPr="00E8531F">
              <w:rPr>
                <w:rFonts w:ascii="Times New Roman" w:eastAsia="Times New Roman" w:hAnsi="Times New Roman" w:cs="Times New Roman"/>
                <w:bCs/>
                <w:sz w:val="28"/>
                <w:szCs w:val="28"/>
                <w:shd w:val="clear" w:color="auto" w:fill="FFFFFF"/>
                <w:lang w:eastAsia="ru-RU"/>
              </w:rPr>
              <w:t>Энциклопедия охватывает промежуток времени более 4000 лет: от 4000 года до н. э. до 390 года.</w:t>
            </w:r>
          </w:p>
          <w:p w:rsidR="00E8531F" w:rsidRPr="00E8531F" w:rsidRDefault="00E8531F" w:rsidP="00E8531F">
            <w:pPr>
              <w:spacing w:after="0" w:line="240" w:lineRule="auto"/>
              <w:ind w:left="142"/>
              <w:jc w:val="both"/>
              <w:rPr>
                <w:rFonts w:ascii="Times New Roman" w:eastAsia="Times New Roman" w:hAnsi="Times New Roman" w:cs="Times New Roman"/>
                <w:bCs/>
                <w:sz w:val="28"/>
                <w:szCs w:val="28"/>
                <w:shd w:val="clear" w:color="auto" w:fill="FFFFFF"/>
                <w:lang w:eastAsia="ru-RU"/>
              </w:rPr>
            </w:pPr>
          </w:p>
          <w:p w:rsidR="0081348D" w:rsidRPr="00E8531F" w:rsidRDefault="00E44C5A" w:rsidP="0081348D">
            <w:pPr>
              <w:spacing w:before="100" w:beforeAutospacing="1" w:after="100" w:afterAutospacing="1" w:line="240" w:lineRule="auto"/>
              <w:jc w:val="both"/>
              <w:rPr>
                <w:rFonts w:ascii="Georgia" w:eastAsia="Times New Roman" w:hAnsi="Georgia" w:cs="Helvetica"/>
                <w:color w:val="000000"/>
                <w:sz w:val="21"/>
                <w:szCs w:val="21"/>
                <w:lang w:eastAsia="ru-RU"/>
              </w:rPr>
            </w:pPr>
            <w:r>
              <w:rPr>
                <w:rFonts w:ascii="Arial" w:hAnsi="Arial" w:cs="Arial"/>
                <w:b/>
                <w:bCs/>
                <w:noProof/>
                <w:color w:val="110EA7"/>
                <w:sz w:val="19"/>
                <w:szCs w:val="19"/>
                <w:lang w:eastAsia="ru-RU"/>
              </w:rPr>
              <w:drawing>
                <wp:anchor distT="0" distB="0" distL="114300" distR="114300" simplePos="0" relativeHeight="251664384" behindDoc="0" locked="0" layoutInCell="1" allowOverlap="1" wp14:anchorId="7AD3C1CD" wp14:editId="28BECC3C">
                  <wp:simplePos x="0" y="0"/>
                  <wp:positionH relativeFrom="column">
                    <wp:posOffset>59055</wp:posOffset>
                  </wp:positionH>
                  <wp:positionV relativeFrom="paragraph">
                    <wp:posOffset>481965</wp:posOffset>
                  </wp:positionV>
                  <wp:extent cx="1229360" cy="1757680"/>
                  <wp:effectExtent l="0" t="0" r="8890" b="0"/>
                  <wp:wrapSquare wrapText="bothSides"/>
                  <wp:docPr id="10" name="Рисунок 10" descr="http://im5-tub-ru.yandex.net/i?id=23295047-16-7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5-tub-ru.yandex.net/i?id=23295047-16-7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936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407" w:rsidRDefault="00E8531F" w:rsidP="00E8531F">
            <w:pPr>
              <w:spacing w:after="0" w:line="240" w:lineRule="auto"/>
              <w:ind w:left="142"/>
              <w:jc w:val="both"/>
              <w:rPr>
                <w:rFonts w:ascii="Times New Roman" w:eastAsia="Times New Roman" w:hAnsi="Times New Roman" w:cs="Times New Roman"/>
                <w:b/>
                <w:bCs/>
                <w:sz w:val="28"/>
                <w:szCs w:val="28"/>
                <w:shd w:val="clear" w:color="auto" w:fill="FFFFFF"/>
                <w:lang w:eastAsia="ru-RU"/>
              </w:rPr>
            </w:pPr>
            <w:proofErr w:type="spellStart"/>
            <w:r w:rsidRPr="00E8531F">
              <w:rPr>
                <w:rFonts w:ascii="Times New Roman" w:eastAsia="Times New Roman" w:hAnsi="Times New Roman" w:cs="Times New Roman"/>
                <w:b/>
                <w:bCs/>
                <w:sz w:val="28"/>
                <w:szCs w:val="28"/>
                <w:shd w:val="clear" w:color="auto" w:fill="FFFFFF"/>
                <w:lang w:eastAsia="ru-RU"/>
              </w:rPr>
              <w:t>Вилкинсон</w:t>
            </w:r>
            <w:proofErr w:type="gramStart"/>
            <w:r w:rsidRPr="00E8531F">
              <w:rPr>
                <w:rFonts w:ascii="Times New Roman" w:eastAsia="Times New Roman" w:hAnsi="Times New Roman" w:cs="Times New Roman"/>
                <w:b/>
                <w:bCs/>
                <w:sz w:val="28"/>
                <w:szCs w:val="28"/>
                <w:shd w:val="clear" w:color="auto" w:fill="FFFFFF"/>
                <w:lang w:eastAsia="ru-RU"/>
              </w:rPr>
              <w:t>,Ф</w:t>
            </w:r>
            <w:proofErr w:type="spellEnd"/>
            <w:proofErr w:type="gramEnd"/>
            <w:r w:rsidRPr="00E8531F">
              <w:rPr>
                <w:rFonts w:ascii="Times New Roman" w:eastAsia="Times New Roman" w:hAnsi="Times New Roman" w:cs="Times New Roman"/>
                <w:b/>
                <w:bCs/>
                <w:sz w:val="28"/>
                <w:szCs w:val="28"/>
                <w:shd w:val="clear" w:color="auto" w:fill="FFFFFF"/>
                <w:lang w:eastAsia="ru-RU"/>
              </w:rPr>
              <w:t>.</w:t>
            </w:r>
            <w:r>
              <w:rPr>
                <w:rFonts w:ascii="Times New Roman" w:eastAsia="Times New Roman" w:hAnsi="Times New Roman" w:cs="Times New Roman"/>
                <w:b/>
                <w:bCs/>
                <w:sz w:val="28"/>
                <w:szCs w:val="28"/>
                <w:shd w:val="clear" w:color="auto" w:fill="FFFFFF"/>
                <w:lang w:eastAsia="ru-RU"/>
              </w:rPr>
              <w:t xml:space="preserve"> </w:t>
            </w:r>
            <w:r w:rsidRPr="00E8531F">
              <w:rPr>
                <w:rFonts w:ascii="Times New Roman" w:eastAsia="Times New Roman" w:hAnsi="Times New Roman" w:cs="Times New Roman"/>
                <w:b/>
                <w:bCs/>
                <w:sz w:val="28"/>
                <w:szCs w:val="28"/>
                <w:shd w:val="clear" w:color="auto" w:fill="FFFFFF"/>
                <w:lang w:eastAsia="ru-RU"/>
              </w:rPr>
              <w:t xml:space="preserve">Магический Восток [Текст] : альбом / Филипп </w:t>
            </w:r>
            <w:proofErr w:type="spellStart"/>
            <w:r w:rsidRPr="00E8531F">
              <w:rPr>
                <w:rFonts w:ascii="Times New Roman" w:eastAsia="Times New Roman" w:hAnsi="Times New Roman" w:cs="Times New Roman"/>
                <w:b/>
                <w:bCs/>
                <w:sz w:val="28"/>
                <w:szCs w:val="28"/>
                <w:shd w:val="clear" w:color="auto" w:fill="FFFFFF"/>
                <w:lang w:eastAsia="ru-RU"/>
              </w:rPr>
              <w:t>Вилкинсон</w:t>
            </w:r>
            <w:proofErr w:type="spellEnd"/>
            <w:r w:rsidRPr="00E8531F">
              <w:rPr>
                <w:rFonts w:ascii="Times New Roman" w:eastAsia="Times New Roman" w:hAnsi="Times New Roman" w:cs="Times New Roman"/>
                <w:b/>
                <w:bCs/>
                <w:sz w:val="28"/>
                <w:szCs w:val="28"/>
                <w:shd w:val="clear" w:color="auto" w:fill="FFFFFF"/>
                <w:lang w:eastAsia="ru-RU"/>
              </w:rPr>
              <w:t>,</w:t>
            </w:r>
            <w:r w:rsidR="00E44C5A">
              <w:rPr>
                <w:rFonts w:ascii="Times New Roman" w:eastAsia="Times New Roman" w:hAnsi="Times New Roman" w:cs="Times New Roman"/>
                <w:b/>
                <w:bCs/>
                <w:sz w:val="28"/>
                <w:szCs w:val="28"/>
                <w:shd w:val="clear" w:color="auto" w:fill="FFFFFF"/>
                <w:lang w:eastAsia="ru-RU"/>
              </w:rPr>
              <w:t xml:space="preserve"> </w:t>
            </w:r>
            <w:r w:rsidRPr="00E8531F">
              <w:rPr>
                <w:rFonts w:ascii="Times New Roman" w:eastAsia="Times New Roman" w:hAnsi="Times New Roman" w:cs="Times New Roman"/>
                <w:b/>
                <w:bCs/>
                <w:sz w:val="28"/>
                <w:szCs w:val="28"/>
                <w:shd w:val="clear" w:color="auto" w:fill="FFFFFF"/>
                <w:lang w:eastAsia="ru-RU"/>
              </w:rPr>
              <w:t xml:space="preserve">Майкл </w:t>
            </w:r>
            <w:proofErr w:type="spellStart"/>
            <w:r w:rsidRPr="00E8531F">
              <w:rPr>
                <w:rFonts w:ascii="Times New Roman" w:eastAsia="Times New Roman" w:hAnsi="Times New Roman" w:cs="Times New Roman"/>
                <w:b/>
                <w:bCs/>
                <w:sz w:val="28"/>
                <w:szCs w:val="28"/>
                <w:shd w:val="clear" w:color="auto" w:fill="FFFFFF"/>
                <w:lang w:eastAsia="ru-RU"/>
              </w:rPr>
              <w:t>Поллард</w:t>
            </w:r>
            <w:proofErr w:type="spellEnd"/>
            <w:r w:rsidRPr="00E8531F">
              <w:rPr>
                <w:rFonts w:ascii="Times New Roman" w:eastAsia="Times New Roman" w:hAnsi="Times New Roman" w:cs="Times New Roman"/>
                <w:b/>
                <w:bCs/>
                <w:sz w:val="28"/>
                <w:szCs w:val="28"/>
                <w:shd w:val="clear" w:color="auto" w:fill="FFFFFF"/>
                <w:lang w:eastAsia="ru-RU"/>
              </w:rPr>
              <w:t>. - М</w:t>
            </w:r>
            <w:r w:rsidR="00E44C5A">
              <w:rPr>
                <w:rFonts w:ascii="Times New Roman" w:eastAsia="Times New Roman" w:hAnsi="Times New Roman" w:cs="Times New Roman"/>
                <w:b/>
                <w:bCs/>
                <w:sz w:val="28"/>
                <w:szCs w:val="28"/>
                <w:shd w:val="clear" w:color="auto" w:fill="FFFFFF"/>
                <w:lang w:eastAsia="ru-RU"/>
              </w:rPr>
              <w:t>.</w:t>
            </w:r>
            <w:proofErr w:type="gramStart"/>
            <w:r w:rsidR="00E44C5A">
              <w:rPr>
                <w:rFonts w:ascii="Times New Roman" w:eastAsia="Times New Roman" w:hAnsi="Times New Roman" w:cs="Times New Roman"/>
                <w:b/>
                <w:bCs/>
                <w:sz w:val="28"/>
                <w:szCs w:val="28"/>
                <w:shd w:val="clear" w:color="auto" w:fill="FFFFFF"/>
                <w:lang w:eastAsia="ru-RU"/>
              </w:rPr>
              <w:t xml:space="preserve"> :</w:t>
            </w:r>
            <w:proofErr w:type="gramEnd"/>
            <w:r w:rsidR="00E44C5A">
              <w:rPr>
                <w:rFonts w:ascii="Times New Roman" w:eastAsia="Times New Roman" w:hAnsi="Times New Roman" w:cs="Times New Roman"/>
                <w:b/>
                <w:bCs/>
                <w:sz w:val="28"/>
                <w:szCs w:val="28"/>
                <w:shd w:val="clear" w:color="auto" w:fill="FFFFFF"/>
                <w:lang w:eastAsia="ru-RU"/>
              </w:rPr>
              <w:t xml:space="preserve"> Лик пресс,1998. – 92 с.: ил.</w:t>
            </w:r>
            <w:r w:rsidRPr="00E8531F">
              <w:rPr>
                <w:rFonts w:ascii="Times New Roman" w:eastAsia="Times New Roman" w:hAnsi="Times New Roman" w:cs="Times New Roman"/>
                <w:b/>
                <w:bCs/>
                <w:sz w:val="28"/>
                <w:szCs w:val="28"/>
                <w:shd w:val="clear" w:color="auto" w:fill="FFFFFF"/>
                <w:lang w:eastAsia="ru-RU"/>
              </w:rPr>
              <w:t xml:space="preserve"> - (Мистические места </w:t>
            </w:r>
            <w:r w:rsidR="00423407">
              <w:rPr>
                <w:rFonts w:ascii="Times New Roman" w:eastAsia="Times New Roman" w:hAnsi="Times New Roman" w:cs="Times New Roman"/>
                <w:b/>
                <w:bCs/>
                <w:sz w:val="28"/>
                <w:szCs w:val="28"/>
                <w:shd w:val="clear" w:color="auto" w:fill="FFFFFF"/>
                <w:lang w:eastAsia="ru-RU"/>
              </w:rPr>
              <w:t>мира).</w:t>
            </w:r>
          </w:p>
          <w:p w:rsidR="00423407" w:rsidRPr="000E0827" w:rsidRDefault="00423407" w:rsidP="00E27671">
            <w:pPr>
              <w:spacing w:after="0" w:line="240" w:lineRule="auto"/>
              <w:ind w:left="142" w:firstLine="425"/>
              <w:jc w:val="both"/>
              <w:rPr>
                <w:rFonts w:ascii="Verdana" w:hAnsi="Verdana"/>
                <w:color w:val="000000"/>
              </w:rPr>
            </w:pPr>
            <w:r>
              <w:rPr>
                <w:rFonts w:ascii="Times New Roman" w:eastAsia="Times New Roman" w:hAnsi="Times New Roman" w:cs="Times New Roman"/>
                <w:b/>
                <w:bCs/>
                <w:sz w:val="28"/>
                <w:szCs w:val="28"/>
                <w:shd w:val="clear" w:color="auto" w:fill="FFFFFF"/>
                <w:lang w:eastAsia="ru-RU"/>
              </w:rPr>
              <w:br/>
            </w:r>
            <w:r w:rsidRPr="00E44C5A">
              <w:rPr>
                <w:rFonts w:ascii="Times New Roman" w:hAnsi="Times New Roman" w:cs="Times New Roman"/>
                <w:color w:val="000000"/>
                <w:sz w:val="28"/>
                <w:szCs w:val="28"/>
              </w:rPr>
              <w:t>Книга рассказывает о некоторых наиболее интересных местах на Дальнем Востоке, а также за его пределами</w:t>
            </w:r>
            <w:r w:rsidR="00E44C5A">
              <w:rPr>
                <w:rFonts w:ascii="Times New Roman" w:hAnsi="Times New Roman" w:cs="Times New Roman"/>
                <w:color w:val="000000"/>
                <w:sz w:val="28"/>
                <w:szCs w:val="28"/>
              </w:rPr>
              <w:t>.</w:t>
            </w:r>
          </w:p>
          <w:p w:rsidR="0081348D" w:rsidRPr="000E0827" w:rsidRDefault="0081348D" w:rsidP="00E27671">
            <w:pPr>
              <w:spacing w:before="100" w:beforeAutospacing="1" w:after="100" w:afterAutospacing="1" w:line="240" w:lineRule="auto"/>
              <w:ind w:firstLine="425"/>
              <w:jc w:val="both"/>
              <w:rPr>
                <w:rFonts w:ascii="Georgia" w:eastAsia="Times New Roman" w:hAnsi="Georgia" w:cs="Helvetica"/>
                <w:color w:val="000000"/>
                <w:sz w:val="21"/>
                <w:szCs w:val="21"/>
                <w:lang w:eastAsia="ru-RU"/>
              </w:rPr>
            </w:pPr>
          </w:p>
          <w:p w:rsidR="0081348D" w:rsidRPr="009055ED" w:rsidRDefault="00E27671" w:rsidP="00E44C5A">
            <w:pPr>
              <w:spacing w:before="100" w:beforeAutospacing="1" w:after="100" w:afterAutospacing="1" w:line="240" w:lineRule="auto"/>
              <w:jc w:val="both"/>
              <w:rPr>
                <w:rFonts w:ascii="Arial" w:eastAsia="Times New Roman" w:hAnsi="Arial" w:cs="Arial"/>
                <w:color w:val="000000"/>
                <w:sz w:val="20"/>
                <w:szCs w:val="20"/>
                <w:lang w:eastAsia="ru-RU"/>
              </w:rPr>
            </w:pPr>
            <w:r>
              <w:rPr>
                <w:noProof/>
                <w:lang w:eastAsia="ru-RU"/>
              </w:rPr>
              <w:drawing>
                <wp:anchor distT="0" distB="0" distL="114300" distR="114300" simplePos="0" relativeHeight="251663360" behindDoc="0" locked="0" layoutInCell="1" allowOverlap="1" wp14:anchorId="45483295" wp14:editId="7DC94DED">
                  <wp:simplePos x="0" y="0"/>
                  <wp:positionH relativeFrom="column">
                    <wp:posOffset>38100</wp:posOffset>
                  </wp:positionH>
                  <wp:positionV relativeFrom="paragraph">
                    <wp:posOffset>-4281805</wp:posOffset>
                  </wp:positionV>
                  <wp:extent cx="1253490" cy="1765300"/>
                  <wp:effectExtent l="0" t="0" r="3810" b="6350"/>
                  <wp:wrapSquare wrapText="bothSides"/>
                  <wp:docPr id="9" name="Рисунок 9" descr="http://mafunzo.net/index.php?option=com_mtree&amp;task=att_download&amp;link_id=4608&amp;cf_i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funzo.net/index.php?option=com_mtree&amp;task=att_download&amp;link_id=4608&amp;cf_id=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349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8005B" w:rsidRPr="000E0827" w:rsidRDefault="00E44C5A" w:rsidP="00E44C5A">
      <w:pPr>
        <w:spacing w:before="100" w:beforeAutospacing="1" w:after="100" w:afterAutospacing="1" w:line="240" w:lineRule="auto"/>
        <w:ind w:left="720"/>
        <w:jc w:val="both"/>
        <w:rPr>
          <w:rFonts w:ascii="Verdana" w:hAnsi="Verdana"/>
          <w:color w:val="000000"/>
        </w:rPr>
      </w:pPr>
      <w:r w:rsidRPr="00E44C5A">
        <w:rPr>
          <w:rFonts w:ascii="Times New Roman" w:hAnsi="Times New Roman" w:cs="Times New Roman"/>
          <w:b/>
          <w:noProof/>
          <w:color w:val="000000"/>
          <w:sz w:val="28"/>
          <w:szCs w:val="28"/>
          <w:lang w:eastAsia="ru-RU"/>
        </w:rPr>
        <w:lastRenderedPageBreak/>
        <w:drawing>
          <wp:anchor distT="0" distB="0" distL="114300" distR="114300" simplePos="0" relativeHeight="251665408" behindDoc="0" locked="0" layoutInCell="1" allowOverlap="1" wp14:anchorId="35A4AEB7" wp14:editId="09CF7C40">
            <wp:simplePos x="0" y="0"/>
            <wp:positionH relativeFrom="column">
              <wp:posOffset>200025</wp:posOffset>
            </wp:positionH>
            <wp:positionV relativeFrom="paragraph">
              <wp:posOffset>40005</wp:posOffset>
            </wp:positionV>
            <wp:extent cx="1229995" cy="1818640"/>
            <wp:effectExtent l="0" t="0" r="8255" b="0"/>
            <wp:wrapSquare wrapText="bothSides"/>
            <wp:docPr id="11" name="Рисунок 11" descr="http://static.ozone.ru/multimedia/books_covers/1004922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ozone.ru/multimedia/books_covers/100492298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9995" cy="181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C5A">
        <w:rPr>
          <w:rFonts w:ascii="Times New Roman" w:hAnsi="Times New Roman" w:cs="Times New Roman"/>
          <w:b/>
          <w:color w:val="000000"/>
          <w:sz w:val="28"/>
          <w:szCs w:val="28"/>
        </w:rPr>
        <w:t>100 чудес света. Величайшие сокровища человечества на пяти континентах</w:t>
      </w:r>
      <w:r>
        <w:rPr>
          <w:rFonts w:ascii="Verdana" w:hAnsi="Verdana"/>
          <w:color w:val="000000"/>
        </w:rPr>
        <w:t xml:space="preserve"> </w:t>
      </w:r>
      <w:r w:rsidRPr="00E8531F">
        <w:rPr>
          <w:rFonts w:ascii="Times New Roman" w:eastAsia="Times New Roman" w:hAnsi="Times New Roman" w:cs="Times New Roman"/>
          <w:b/>
          <w:bCs/>
          <w:sz w:val="28"/>
          <w:szCs w:val="28"/>
          <w:shd w:val="clear" w:color="auto" w:fill="FFFFFF"/>
          <w:lang w:eastAsia="ru-RU"/>
        </w:rPr>
        <w:t>[Текст]</w:t>
      </w:r>
      <w:r>
        <w:rPr>
          <w:rFonts w:ascii="Times New Roman" w:eastAsia="Times New Roman" w:hAnsi="Times New Roman" w:cs="Times New Roman"/>
          <w:b/>
          <w:bCs/>
          <w:sz w:val="28"/>
          <w:szCs w:val="28"/>
          <w:shd w:val="clear" w:color="auto" w:fill="FFFFFF"/>
          <w:lang w:eastAsia="ru-RU"/>
        </w:rPr>
        <w:t xml:space="preserve">- М.: ООО ТД </w:t>
      </w:r>
      <w:proofErr w:type="spellStart"/>
      <w:r>
        <w:rPr>
          <w:rFonts w:ascii="Times New Roman" w:eastAsia="Times New Roman" w:hAnsi="Times New Roman" w:cs="Times New Roman"/>
          <w:b/>
          <w:bCs/>
          <w:sz w:val="28"/>
          <w:szCs w:val="28"/>
          <w:shd w:val="clear" w:color="auto" w:fill="FFFFFF"/>
          <w:lang w:eastAsia="ru-RU"/>
        </w:rPr>
        <w:t>Изхдательство</w:t>
      </w:r>
      <w:proofErr w:type="spellEnd"/>
      <w:r>
        <w:rPr>
          <w:rFonts w:ascii="Times New Roman" w:eastAsia="Times New Roman" w:hAnsi="Times New Roman" w:cs="Times New Roman"/>
          <w:b/>
          <w:bCs/>
          <w:sz w:val="28"/>
          <w:szCs w:val="28"/>
          <w:shd w:val="clear" w:color="auto" w:fill="FFFFFF"/>
          <w:lang w:eastAsia="ru-RU"/>
        </w:rPr>
        <w:t xml:space="preserve"> «Мир книги», 2007. – 208 с.: ил.</w:t>
      </w:r>
    </w:p>
    <w:p w:rsidR="0098005B" w:rsidRDefault="00E27671" w:rsidP="00E44C5A">
      <w:pPr>
        <w:spacing w:before="100" w:beforeAutospacing="1" w:after="100" w:afterAutospacing="1" w:line="240" w:lineRule="auto"/>
        <w:ind w:left="720"/>
        <w:jc w:val="both"/>
        <w:rPr>
          <w:rFonts w:ascii="Times New Roman" w:hAnsi="Times New Roman" w:cs="Times New Roman"/>
          <w:sz w:val="28"/>
          <w:szCs w:val="28"/>
        </w:rPr>
      </w:pPr>
      <w:r w:rsidRPr="0098005B">
        <w:rPr>
          <w:rFonts w:ascii="Times New Roman" w:hAnsi="Times New Roman" w:cs="Times New Roman"/>
          <w:noProof/>
          <w:color w:val="110EA7"/>
          <w:sz w:val="19"/>
          <w:szCs w:val="19"/>
          <w:lang w:eastAsia="ru-RU"/>
        </w:rPr>
        <w:drawing>
          <wp:anchor distT="0" distB="0" distL="114300" distR="114300" simplePos="0" relativeHeight="251666432" behindDoc="0" locked="0" layoutInCell="1" allowOverlap="1" wp14:anchorId="4F5A74B4" wp14:editId="5C3BFEDF">
            <wp:simplePos x="0" y="0"/>
            <wp:positionH relativeFrom="column">
              <wp:posOffset>-1423670</wp:posOffset>
            </wp:positionH>
            <wp:positionV relativeFrom="paragraph">
              <wp:posOffset>2356485</wp:posOffset>
            </wp:positionV>
            <wp:extent cx="1233805" cy="1757680"/>
            <wp:effectExtent l="0" t="0" r="4445" b="0"/>
            <wp:wrapSquare wrapText="bothSides"/>
            <wp:docPr id="12" name="i-main-pic" descr="Картинка 2 из 1703">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1703">
                      <a:hlinkClick r:id="rId26" tgtFrame="_blank"/>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3805"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05B" w:rsidRPr="0098005B">
        <w:rPr>
          <w:rFonts w:ascii="Times New Roman" w:hAnsi="Times New Roman" w:cs="Times New Roman"/>
          <w:color w:val="000000"/>
          <w:sz w:val="18"/>
          <w:szCs w:val="18"/>
        </w:rPr>
        <w:t xml:space="preserve"> </w:t>
      </w:r>
      <w:r w:rsidR="0098005B" w:rsidRPr="00E44C5A">
        <w:rPr>
          <w:rFonts w:ascii="Times New Roman" w:hAnsi="Times New Roman" w:cs="Times New Roman"/>
          <w:sz w:val="28"/>
          <w:szCs w:val="28"/>
        </w:rPr>
        <w:t>Во времена классической древности людей восхищали семь чудес света, однако в новейшее время их известно гораздо больше. К ним относятся, например, небоскребы Манхэттена, висячий мост ""Золотые ворота"" в Сан-Франциско, Эйфелева башня</w:t>
      </w:r>
      <w:r w:rsidR="00E44C5A">
        <w:rPr>
          <w:rFonts w:ascii="Times New Roman" w:hAnsi="Times New Roman" w:cs="Times New Roman"/>
          <w:sz w:val="28"/>
          <w:szCs w:val="28"/>
        </w:rPr>
        <w:t xml:space="preserve"> и др</w:t>
      </w:r>
      <w:r w:rsidR="0098005B" w:rsidRPr="00E44C5A">
        <w:rPr>
          <w:rFonts w:ascii="Times New Roman" w:hAnsi="Times New Roman" w:cs="Times New Roman"/>
          <w:sz w:val="28"/>
          <w:szCs w:val="28"/>
        </w:rPr>
        <w:t>. К чудесам света мы также относим сохранившиеся памятники культуры народов майя и ацтеков. Вместе с тем чудеса света создает также и природа - великий строитель, перед которым человечество должно неизменно преклоняться. Эта великолепно иллюстрированная книга приглашает вас в незабываемое путешествие по интереснейшим мес</w:t>
      </w:r>
      <w:r w:rsidR="00E44C5A">
        <w:rPr>
          <w:rFonts w:ascii="Times New Roman" w:hAnsi="Times New Roman" w:cs="Times New Roman"/>
          <w:sz w:val="28"/>
          <w:szCs w:val="28"/>
        </w:rPr>
        <w:t>там нашей удивительной планеты.</w:t>
      </w:r>
    </w:p>
    <w:p w:rsidR="00E44C5A" w:rsidRDefault="00E44C5A" w:rsidP="00E44C5A">
      <w:pPr>
        <w:spacing w:before="100" w:beforeAutospacing="1" w:after="100" w:afterAutospacing="1" w:line="240" w:lineRule="auto"/>
        <w:ind w:left="720"/>
        <w:jc w:val="both"/>
        <w:rPr>
          <w:rFonts w:ascii="Times New Roman" w:eastAsia="Times New Roman" w:hAnsi="Times New Roman" w:cs="Times New Roman"/>
          <w:b/>
          <w:bCs/>
          <w:sz w:val="28"/>
          <w:szCs w:val="28"/>
          <w:shd w:val="clear" w:color="auto" w:fill="FFFFFF"/>
          <w:lang w:eastAsia="ru-RU"/>
        </w:rPr>
      </w:pPr>
      <w:r w:rsidRPr="00E44C5A">
        <w:rPr>
          <w:rFonts w:ascii="Times New Roman" w:hAnsi="Times New Roman" w:cs="Times New Roman"/>
          <w:b/>
          <w:color w:val="000000"/>
          <w:sz w:val="28"/>
          <w:szCs w:val="28"/>
        </w:rPr>
        <w:t>100 чудес</w:t>
      </w:r>
      <w:r>
        <w:rPr>
          <w:rFonts w:ascii="Times New Roman" w:hAnsi="Times New Roman" w:cs="Times New Roman"/>
          <w:b/>
          <w:color w:val="000000"/>
          <w:sz w:val="28"/>
          <w:szCs w:val="28"/>
        </w:rPr>
        <w:t xml:space="preserve"> Китая</w:t>
      </w:r>
      <w:r w:rsidRPr="00E44C5A">
        <w:rPr>
          <w:rFonts w:ascii="Times New Roman" w:hAnsi="Times New Roman" w:cs="Times New Roman"/>
          <w:b/>
          <w:color w:val="000000"/>
          <w:sz w:val="28"/>
          <w:szCs w:val="28"/>
        </w:rPr>
        <w:t>. Величайшие сокровища человечества на пяти континентах</w:t>
      </w:r>
      <w:r>
        <w:rPr>
          <w:rFonts w:ascii="Verdana" w:hAnsi="Verdana"/>
          <w:color w:val="000000"/>
        </w:rPr>
        <w:t xml:space="preserve"> </w:t>
      </w:r>
      <w:r w:rsidRPr="00E8531F">
        <w:rPr>
          <w:rFonts w:ascii="Times New Roman" w:eastAsia="Times New Roman" w:hAnsi="Times New Roman" w:cs="Times New Roman"/>
          <w:b/>
          <w:bCs/>
          <w:sz w:val="28"/>
          <w:szCs w:val="28"/>
          <w:shd w:val="clear" w:color="auto" w:fill="FFFFFF"/>
          <w:lang w:eastAsia="ru-RU"/>
        </w:rPr>
        <w:t>[Текст]</w:t>
      </w:r>
      <w:r>
        <w:rPr>
          <w:rFonts w:ascii="Times New Roman" w:eastAsia="Times New Roman" w:hAnsi="Times New Roman" w:cs="Times New Roman"/>
          <w:b/>
          <w:bCs/>
          <w:sz w:val="28"/>
          <w:szCs w:val="28"/>
          <w:shd w:val="clear" w:color="auto" w:fill="FFFFFF"/>
          <w:lang w:eastAsia="ru-RU"/>
        </w:rPr>
        <w:t xml:space="preserve">- М.: ООО ТД </w:t>
      </w:r>
      <w:r w:rsidR="006864DE">
        <w:rPr>
          <w:rFonts w:ascii="Times New Roman" w:eastAsia="Times New Roman" w:hAnsi="Times New Roman" w:cs="Times New Roman"/>
          <w:b/>
          <w:bCs/>
          <w:sz w:val="28"/>
          <w:szCs w:val="28"/>
          <w:shd w:val="clear" w:color="auto" w:fill="FFFFFF"/>
          <w:lang w:eastAsia="ru-RU"/>
        </w:rPr>
        <w:t>Издательство</w:t>
      </w:r>
      <w:r>
        <w:rPr>
          <w:rFonts w:ascii="Times New Roman" w:eastAsia="Times New Roman" w:hAnsi="Times New Roman" w:cs="Times New Roman"/>
          <w:b/>
          <w:bCs/>
          <w:sz w:val="28"/>
          <w:szCs w:val="28"/>
          <w:shd w:val="clear" w:color="auto" w:fill="FFFFFF"/>
          <w:lang w:eastAsia="ru-RU"/>
        </w:rPr>
        <w:t xml:space="preserve"> «Мир книги», 2007. – 208 с.: ил.</w:t>
      </w:r>
    </w:p>
    <w:p w:rsidR="00E27671" w:rsidRDefault="0098005B" w:rsidP="0098005B">
      <w:pPr>
        <w:spacing w:after="0" w:line="240" w:lineRule="auto"/>
        <w:ind w:left="720"/>
        <w:jc w:val="both"/>
        <w:rPr>
          <w:rFonts w:ascii="Times New Roman" w:hAnsi="Times New Roman" w:cs="Times New Roman"/>
          <w:sz w:val="28"/>
          <w:szCs w:val="28"/>
        </w:rPr>
      </w:pPr>
      <w:r w:rsidRPr="00E44C5A">
        <w:rPr>
          <w:rFonts w:ascii="Times New Roman" w:hAnsi="Times New Roman" w:cs="Times New Roman"/>
          <w:sz w:val="28"/>
          <w:szCs w:val="28"/>
        </w:rPr>
        <w:t>Серию о сокровищах человечества на пяти континентах продолжает книга о Китае.</w:t>
      </w:r>
    </w:p>
    <w:p w:rsidR="00E27671" w:rsidRDefault="0098005B" w:rsidP="0098005B">
      <w:pPr>
        <w:spacing w:after="0" w:line="240" w:lineRule="auto"/>
        <w:ind w:left="720"/>
        <w:jc w:val="both"/>
        <w:rPr>
          <w:rFonts w:ascii="Times New Roman" w:hAnsi="Times New Roman" w:cs="Times New Roman"/>
          <w:sz w:val="28"/>
          <w:szCs w:val="28"/>
        </w:rPr>
      </w:pPr>
      <w:r w:rsidRPr="00E44C5A">
        <w:rPr>
          <w:rFonts w:ascii="Times New Roman" w:hAnsi="Times New Roman" w:cs="Times New Roman"/>
          <w:sz w:val="28"/>
          <w:szCs w:val="28"/>
        </w:rPr>
        <w:t>Эта страна и ее культура неизменно привлекали Запад со времен Марко Поло - первого европейца, который долгое время жил в Китае и располагал достоверными сведениями о нем.</w:t>
      </w:r>
    </w:p>
    <w:p w:rsidR="00E27671" w:rsidRDefault="0098005B" w:rsidP="0098005B">
      <w:pPr>
        <w:spacing w:after="0" w:line="240" w:lineRule="auto"/>
        <w:ind w:left="720"/>
        <w:jc w:val="both"/>
        <w:rPr>
          <w:rFonts w:ascii="Times New Roman" w:hAnsi="Times New Roman" w:cs="Times New Roman"/>
          <w:sz w:val="28"/>
          <w:szCs w:val="28"/>
        </w:rPr>
      </w:pPr>
      <w:r w:rsidRPr="00E44C5A">
        <w:rPr>
          <w:rFonts w:ascii="Times New Roman" w:hAnsi="Times New Roman" w:cs="Times New Roman"/>
          <w:sz w:val="28"/>
          <w:szCs w:val="28"/>
        </w:rPr>
        <w:t>В современном мире интерес к Китаю во многом связан с широкой пропагандой традиционных боевых искусств, ростом популярности идей тибетского буддизма в среде образованных европейцев и с широким распространением некоторых культурных феноменов вроде традиционных гороскопов или гадания и-</w:t>
      </w:r>
      <w:proofErr w:type="spellStart"/>
      <w:r w:rsidRPr="00E44C5A">
        <w:rPr>
          <w:rFonts w:ascii="Times New Roman" w:hAnsi="Times New Roman" w:cs="Times New Roman"/>
          <w:sz w:val="28"/>
          <w:szCs w:val="28"/>
        </w:rPr>
        <w:t>цзин</w:t>
      </w:r>
      <w:proofErr w:type="spellEnd"/>
      <w:r w:rsidRPr="00E44C5A">
        <w:rPr>
          <w:rFonts w:ascii="Times New Roman" w:hAnsi="Times New Roman" w:cs="Times New Roman"/>
          <w:sz w:val="28"/>
          <w:szCs w:val="28"/>
        </w:rPr>
        <w:t xml:space="preserve">. </w:t>
      </w:r>
    </w:p>
    <w:p w:rsidR="006864DE" w:rsidRDefault="006864DE" w:rsidP="006864DE">
      <w:pPr>
        <w:spacing w:before="100" w:beforeAutospacing="1" w:after="100" w:afterAutospacing="1" w:line="240" w:lineRule="auto"/>
        <w:ind w:left="720"/>
        <w:jc w:val="both"/>
        <w:rPr>
          <w:rFonts w:ascii="Times New Roman" w:eastAsia="Times New Roman" w:hAnsi="Times New Roman" w:cs="Times New Roman"/>
          <w:b/>
          <w:bCs/>
          <w:sz w:val="28"/>
          <w:szCs w:val="28"/>
          <w:shd w:val="clear" w:color="auto" w:fill="FFFFFF"/>
          <w:lang w:eastAsia="ru-RU"/>
        </w:rPr>
      </w:pPr>
      <w:r>
        <w:rPr>
          <w:rFonts w:ascii="Arial" w:hAnsi="Arial" w:cs="Arial"/>
          <w:noProof/>
          <w:color w:val="110EA7"/>
          <w:sz w:val="19"/>
          <w:szCs w:val="19"/>
          <w:lang w:eastAsia="ru-RU"/>
        </w:rPr>
        <w:drawing>
          <wp:anchor distT="0" distB="0" distL="114300" distR="114300" simplePos="0" relativeHeight="251667456" behindDoc="0" locked="0" layoutInCell="1" allowOverlap="1" wp14:anchorId="1FBFC205" wp14:editId="1A82F84F">
            <wp:simplePos x="0" y="0"/>
            <wp:positionH relativeFrom="column">
              <wp:posOffset>37465</wp:posOffset>
            </wp:positionH>
            <wp:positionV relativeFrom="paragraph">
              <wp:posOffset>252730</wp:posOffset>
            </wp:positionV>
            <wp:extent cx="1259840" cy="1889760"/>
            <wp:effectExtent l="0" t="0" r="0" b="0"/>
            <wp:wrapSquare wrapText="bothSides"/>
            <wp:docPr id="13" name="Рисунок 13" descr="http://d4.wikimart.ru/75/60/3a909568-085a-495b-b3ae-b47560fce675.jpe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4.wikimart.ru/75/60/3a909568-085a-495b-b3ae-b47560fce675.jpeg">
                      <a:hlinkClick r:id="rId28" tgtFrame="_blank"/>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9840"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8"/>
          <w:szCs w:val="28"/>
        </w:rPr>
        <w:t>100 великих соборов мира</w:t>
      </w:r>
      <w:r w:rsidRPr="00E44C5A">
        <w:rPr>
          <w:rFonts w:ascii="Times New Roman" w:hAnsi="Times New Roman" w:cs="Times New Roman"/>
          <w:b/>
          <w:color w:val="000000"/>
          <w:sz w:val="28"/>
          <w:szCs w:val="28"/>
        </w:rPr>
        <w:t>. Величайшие сокровища человечества на пяти континентах</w:t>
      </w:r>
      <w:r>
        <w:rPr>
          <w:rFonts w:ascii="Verdana" w:hAnsi="Verdana"/>
          <w:color w:val="000000"/>
        </w:rPr>
        <w:t xml:space="preserve"> </w:t>
      </w:r>
      <w:r w:rsidRPr="00E8531F">
        <w:rPr>
          <w:rFonts w:ascii="Times New Roman" w:eastAsia="Times New Roman" w:hAnsi="Times New Roman" w:cs="Times New Roman"/>
          <w:b/>
          <w:bCs/>
          <w:sz w:val="28"/>
          <w:szCs w:val="28"/>
          <w:shd w:val="clear" w:color="auto" w:fill="FFFFFF"/>
          <w:lang w:eastAsia="ru-RU"/>
        </w:rPr>
        <w:t>[Текст]</w:t>
      </w:r>
      <w:r>
        <w:rPr>
          <w:rFonts w:ascii="Times New Roman" w:eastAsia="Times New Roman" w:hAnsi="Times New Roman" w:cs="Times New Roman"/>
          <w:b/>
          <w:bCs/>
          <w:sz w:val="28"/>
          <w:szCs w:val="28"/>
          <w:shd w:val="clear" w:color="auto" w:fill="FFFFFF"/>
          <w:lang w:eastAsia="ru-RU"/>
        </w:rPr>
        <w:t>- М.: ООО ТД Издательство «Мир книги», 2006. – 208 с.: ил.</w:t>
      </w:r>
    </w:p>
    <w:p w:rsidR="000E0827" w:rsidRDefault="006864DE" w:rsidP="006864DE">
      <w:pPr>
        <w:spacing w:before="100" w:beforeAutospacing="1" w:after="100" w:afterAutospacing="1" w:line="240" w:lineRule="auto"/>
        <w:ind w:left="720"/>
        <w:jc w:val="both"/>
        <w:rPr>
          <w:rFonts w:ascii="Times New Roman" w:hAnsi="Times New Roman" w:cs="Times New Roman"/>
          <w:sz w:val="28"/>
          <w:szCs w:val="28"/>
        </w:rPr>
      </w:pPr>
      <w:r w:rsidRPr="006864DE">
        <w:rPr>
          <w:rFonts w:ascii="Times New Roman" w:hAnsi="Times New Roman" w:cs="Times New Roman"/>
          <w:sz w:val="28"/>
          <w:szCs w:val="28"/>
        </w:rPr>
        <w:t>Известны л</w:t>
      </w:r>
      <w:r w:rsidR="000E0827" w:rsidRPr="006864DE">
        <w:rPr>
          <w:rFonts w:ascii="Times New Roman" w:hAnsi="Times New Roman" w:cs="Times New Roman"/>
          <w:sz w:val="28"/>
          <w:szCs w:val="28"/>
        </w:rPr>
        <w:t>и вам названия христианских церквей, расположенных в различных уголках нашей планеты? Кто из вас имел великое счастье полюбоваться изумительной красотой их архитектуры и внутреннего убранства? Альбом обещает знакомство с лучшими образцами средневекового — и не только — храмового зодчества.</w:t>
      </w:r>
    </w:p>
    <w:p w:rsidR="00E27671" w:rsidRPr="006864DE" w:rsidRDefault="00E27671" w:rsidP="006864D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8005B" w:rsidRPr="0098005B" w:rsidRDefault="0098005B" w:rsidP="0098005B">
      <w:pPr>
        <w:spacing w:after="0" w:line="240" w:lineRule="auto"/>
        <w:ind w:left="720"/>
        <w:jc w:val="both"/>
        <w:rPr>
          <w:rFonts w:ascii="Times New Roman" w:hAnsi="Times New Roman" w:cs="Times New Roman"/>
          <w:color w:val="666666"/>
          <w:sz w:val="20"/>
          <w:szCs w:val="20"/>
        </w:rPr>
      </w:pPr>
    </w:p>
    <w:p w:rsidR="0098005B" w:rsidRPr="00E8531F" w:rsidRDefault="00E27671" w:rsidP="006864DE">
      <w:pPr>
        <w:spacing w:after="0" w:line="240" w:lineRule="auto"/>
        <w:ind w:left="720"/>
        <w:jc w:val="both"/>
        <w:rPr>
          <w:rFonts w:ascii="Times New Roman" w:hAnsi="Times New Roman" w:cs="Times New Roman"/>
        </w:rPr>
      </w:pPr>
      <w:r>
        <w:rPr>
          <w:noProof/>
          <w:color w:val="0000FF"/>
          <w:lang w:eastAsia="ru-RU"/>
        </w:rPr>
        <w:lastRenderedPageBreak/>
        <w:drawing>
          <wp:anchor distT="0" distB="0" distL="114300" distR="114300" simplePos="0" relativeHeight="251668480" behindDoc="0" locked="0" layoutInCell="1" allowOverlap="1" wp14:anchorId="7159263D" wp14:editId="041CD6F1">
            <wp:simplePos x="0" y="0"/>
            <wp:positionH relativeFrom="column">
              <wp:posOffset>-23495</wp:posOffset>
            </wp:positionH>
            <wp:positionV relativeFrom="paragraph">
              <wp:posOffset>28575</wp:posOffset>
            </wp:positionV>
            <wp:extent cx="1311275" cy="1838960"/>
            <wp:effectExtent l="0" t="0" r="3175" b="8890"/>
            <wp:wrapSquare wrapText="bothSides"/>
            <wp:docPr id="14" name="Рисунок 14" descr="100 великих музеев мира">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 великих музеев мира">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1275"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4DE">
        <w:rPr>
          <w:rFonts w:ascii="Times New Roman" w:hAnsi="Times New Roman" w:cs="Times New Roman"/>
          <w:b/>
          <w:color w:val="000000"/>
          <w:sz w:val="28"/>
          <w:szCs w:val="28"/>
        </w:rPr>
        <w:t>100 великих музеев мира</w:t>
      </w:r>
      <w:r w:rsidR="006864DE" w:rsidRPr="00E44C5A">
        <w:rPr>
          <w:rFonts w:ascii="Times New Roman" w:hAnsi="Times New Roman" w:cs="Times New Roman"/>
          <w:b/>
          <w:color w:val="000000"/>
          <w:sz w:val="28"/>
          <w:szCs w:val="28"/>
        </w:rPr>
        <w:t>. Величайшие сокровища человечества на пяти континентах</w:t>
      </w:r>
      <w:r w:rsidR="006864DE">
        <w:rPr>
          <w:rFonts w:ascii="Verdana" w:hAnsi="Verdana"/>
          <w:color w:val="000000"/>
        </w:rPr>
        <w:t xml:space="preserve"> </w:t>
      </w:r>
      <w:r w:rsidR="006864DE" w:rsidRPr="00E8531F">
        <w:rPr>
          <w:rFonts w:ascii="Times New Roman" w:eastAsia="Times New Roman" w:hAnsi="Times New Roman" w:cs="Times New Roman"/>
          <w:b/>
          <w:bCs/>
          <w:sz w:val="28"/>
          <w:szCs w:val="28"/>
          <w:shd w:val="clear" w:color="auto" w:fill="FFFFFF"/>
          <w:lang w:eastAsia="ru-RU"/>
        </w:rPr>
        <w:t>[Текст]</w:t>
      </w:r>
      <w:r w:rsidR="006864DE">
        <w:rPr>
          <w:rFonts w:ascii="Times New Roman" w:eastAsia="Times New Roman" w:hAnsi="Times New Roman" w:cs="Times New Roman"/>
          <w:b/>
          <w:bCs/>
          <w:sz w:val="28"/>
          <w:szCs w:val="28"/>
          <w:shd w:val="clear" w:color="auto" w:fill="FFFFFF"/>
          <w:lang w:eastAsia="ru-RU"/>
        </w:rPr>
        <w:t>- М.: ООО ТД Издательство «Мир книги», 2006. – 208 с.: ил.</w:t>
      </w:r>
    </w:p>
    <w:p w:rsidR="000E0827" w:rsidRPr="006864DE" w:rsidRDefault="000E0827" w:rsidP="006864DE">
      <w:pPr>
        <w:spacing w:after="0" w:line="240" w:lineRule="auto"/>
        <w:ind w:left="720"/>
        <w:jc w:val="both"/>
        <w:rPr>
          <w:rFonts w:ascii="Times New Roman" w:hAnsi="Times New Roman" w:cs="Times New Roman"/>
          <w:sz w:val="28"/>
          <w:szCs w:val="28"/>
        </w:rPr>
      </w:pPr>
    </w:p>
    <w:p w:rsidR="00154A62" w:rsidRPr="006864DE" w:rsidRDefault="001A69C5" w:rsidP="006864DE">
      <w:pPr>
        <w:spacing w:after="0" w:line="240" w:lineRule="auto"/>
        <w:jc w:val="both"/>
        <w:rPr>
          <w:rFonts w:ascii="Times New Roman" w:eastAsia="Times New Roman" w:hAnsi="Times New Roman" w:cs="Times New Roman"/>
          <w:color w:val="000000"/>
          <w:sz w:val="28"/>
          <w:szCs w:val="28"/>
          <w:lang w:eastAsia="ru-RU"/>
        </w:rPr>
      </w:pPr>
      <w:hyperlink r:id="rId32" w:history="1">
        <w:r w:rsidR="006864DE">
          <w:rPr>
            <w:rFonts w:ascii="Times New Roman" w:eastAsia="Times New Roman" w:hAnsi="Times New Roman" w:cs="Times New Roman"/>
            <w:color w:val="333333"/>
            <w:sz w:val="28"/>
            <w:szCs w:val="28"/>
            <w:lang w:eastAsia="ru-RU"/>
          </w:rPr>
          <w:t>К</w:t>
        </w:r>
      </w:hyperlink>
      <w:r w:rsidR="00154A62" w:rsidRPr="006864DE">
        <w:rPr>
          <w:rFonts w:ascii="Times New Roman" w:eastAsia="Times New Roman" w:hAnsi="Times New Roman" w:cs="Times New Roman"/>
          <w:color w:val="000000"/>
          <w:sz w:val="28"/>
          <w:szCs w:val="28"/>
          <w:lang w:eastAsia="ru-RU"/>
        </w:rPr>
        <w:t xml:space="preserve"> «100 великих музеев мира» предлагает читателю увлекательное путешествие по 100 </w:t>
      </w:r>
      <w:hyperlink r:id="rId33" w:history="1">
        <w:r w:rsidR="00154A62" w:rsidRPr="006864DE">
          <w:rPr>
            <w:rFonts w:ascii="Times New Roman" w:eastAsia="Times New Roman" w:hAnsi="Times New Roman" w:cs="Times New Roman"/>
            <w:color w:val="333333"/>
            <w:sz w:val="28"/>
            <w:szCs w:val="28"/>
            <w:lang w:eastAsia="ru-RU"/>
          </w:rPr>
          <w:t>самым лучшим</w:t>
        </w:r>
      </w:hyperlink>
      <w:r w:rsidR="00154A62" w:rsidRPr="006864DE">
        <w:rPr>
          <w:rFonts w:ascii="Times New Roman" w:eastAsia="Times New Roman" w:hAnsi="Times New Roman" w:cs="Times New Roman"/>
          <w:color w:val="000000"/>
          <w:sz w:val="28"/>
          <w:szCs w:val="28"/>
          <w:lang w:eastAsia="ru-RU"/>
        </w:rPr>
        <w:t xml:space="preserve"> музеям мира, собрания которых делают эти музеи одними из самых весомых учреждений культуры и искусства в нашем мире. Каждый из представленных в книге музеев - единственный в своем роде. Путешествие по великим музеям окунет читателя в мир искусства и быта древних времен, поможет понять дерзость идей творцов авангарда, перенесет в незнакомые города и страны, расскажет увлекательные истории разных стран и народов.</w:t>
      </w:r>
    </w:p>
    <w:p w:rsidR="006864DE" w:rsidRDefault="00E27671" w:rsidP="0083390F">
      <w:pPr>
        <w:jc w:val="both"/>
        <w:rPr>
          <w:rFonts w:ascii="Times New Roman" w:eastAsia="Times New Roman" w:hAnsi="Times New Roman" w:cs="Times New Roman"/>
          <w:sz w:val="24"/>
          <w:szCs w:val="24"/>
          <w:lang w:eastAsia="ru-RU"/>
        </w:rPr>
      </w:pPr>
      <w:r w:rsidRPr="006864DE">
        <w:rPr>
          <w:rFonts w:ascii="Arial" w:hAnsi="Arial" w:cs="Arial"/>
          <w:b/>
          <w:noProof/>
          <w:color w:val="110EA7"/>
          <w:sz w:val="28"/>
          <w:szCs w:val="28"/>
          <w:lang w:eastAsia="ru-RU"/>
        </w:rPr>
        <w:drawing>
          <wp:anchor distT="0" distB="0" distL="114300" distR="114300" simplePos="0" relativeHeight="251669504" behindDoc="0" locked="0" layoutInCell="1" allowOverlap="1" wp14:anchorId="2ABEDC41" wp14:editId="7714615B">
            <wp:simplePos x="0" y="0"/>
            <wp:positionH relativeFrom="column">
              <wp:posOffset>-23495</wp:posOffset>
            </wp:positionH>
            <wp:positionV relativeFrom="paragraph">
              <wp:posOffset>316865</wp:posOffset>
            </wp:positionV>
            <wp:extent cx="1280795" cy="1747520"/>
            <wp:effectExtent l="0" t="0" r="0" b="5080"/>
            <wp:wrapSquare wrapText="bothSides"/>
            <wp:docPr id="15" name="i-main-pic" descr="Картинка 1 из 97">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97">
                      <a:hlinkClick r:id="rId34" tgtFrame="_blank"/>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0795"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4DE" w:rsidRDefault="006864DE" w:rsidP="0083390F">
      <w:pPr>
        <w:jc w:val="both"/>
        <w:rPr>
          <w:rFonts w:ascii="Times New Roman" w:eastAsia="Times New Roman" w:hAnsi="Times New Roman" w:cs="Times New Roman"/>
          <w:b/>
          <w:bCs/>
          <w:sz w:val="28"/>
          <w:szCs w:val="28"/>
          <w:shd w:val="clear" w:color="auto" w:fill="FFFFFF"/>
          <w:lang w:eastAsia="ru-RU"/>
        </w:rPr>
      </w:pPr>
      <w:proofErr w:type="spellStart"/>
      <w:r w:rsidRPr="006864DE">
        <w:rPr>
          <w:rFonts w:ascii="Times New Roman" w:eastAsia="Times New Roman" w:hAnsi="Times New Roman" w:cs="Times New Roman"/>
          <w:b/>
          <w:sz w:val="28"/>
          <w:szCs w:val="28"/>
          <w:lang w:eastAsia="ru-RU"/>
        </w:rPr>
        <w:t>Крумменерль</w:t>
      </w:r>
      <w:proofErr w:type="spellEnd"/>
      <w:r w:rsidRPr="006864DE">
        <w:rPr>
          <w:rFonts w:ascii="Times New Roman" w:eastAsia="Times New Roman" w:hAnsi="Times New Roman" w:cs="Times New Roman"/>
          <w:b/>
          <w:sz w:val="28"/>
          <w:szCs w:val="28"/>
          <w:lang w:eastAsia="ru-RU"/>
        </w:rPr>
        <w:t xml:space="preserve">, </w:t>
      </w:r>
      <w:proofErr w:type="spellStart"/>
      <w:r w:rsidRPr="006864DE">
        <w:rPr>
          <w:rFonts w:ascii="Times New Roman" w:eastAsia="Times New Roman" w:hAnsi="Times New Roman" w:cs="Times New Roman"/>
          <w:b/>
          <w:sz w:val="28"/>
          <w:szCs w:val="28"/>
          <w:lang w:eastAsia="ru-RU"/>
        </w:rPr>
        <w:t>Райенер</w:t>
      </w:r>
      <w:proofErr w:type="spellEnd"/>
      <w:r w:rsidRPr="006864DE">
        <w:rPr>
          <w:rFonts w:ascii="Times New Roman" w:eastAsia="Times New Roman" w:hAnsi="Times New Roman" w:cs="Times New Roman"/>
          <w:b/>
          <w:sz w:val="28"/>
          <w:szCs w:val="28"/>
          <w:lang w:eastAsia="ru-RU"/>
        </w:rPr>
        <w:t>. Исчезнувшие</w:t>
      </w:r>
      <w:r>
        <w:rPr>
          <w:rFonts w:ascii="Times New Roman" w:eastAsia="Times New Roman" w:hAnsi="Times New Roman" w:cs="Times New Roman"/>
          <w:b/>
          <w:sz w:val="28"/>
          <w:szCs w:val="28"/>
          <w:lang w:eastAsia="ru-RU"/>
        </w:rPr>
        <w:t xml:space="preserve"> </w:t>
      </w:r>
      <w:r w:rsidRPr="006864DE">
        <w:rPr>
          <w:rFonts w:ascii="Times New Roman" w:eastAsia="Times New Roman" w:hAnsi="Times New Roman" w:cs="Times New Roman"/>
          <w:b/>
          <w:sz w:val="28"/>
          <w:szCs w:val="28"/>
          <w:lang w:eastAsia="ru-RU"/>
        </w:rPr>
        <w:t>города</w:t>
      </w:r>
      <w:r w:rsidRPr="006864DE">
        <w:rPr>
          <w:rFonts w:ascii="Times New Roman" w:eastAsia="Times New Roman" w:hAnsi="Times New Roman" w:cs="Times New Roman"/>
          <w:b/>
          <w:bCs/>
          <w:sz w:val="28"/>
          <w:szCs w:val="28"/>
          <w:shd w:val="clear" w:color="auto" w:fill="FFFFFF"/>
          <w:lang w:eastAsia="ru-RU"/>
        </w:rPr>
        <w:t xml:space="preserve"> [Текст]:/</w:t>
      </w:r>
      <w:r>
        <w:rPr>
          <w:rFonts w:ascii="Times New Roman" w:eastAsia="Times New Roman" w:hAnsi="Times New Roman" w:cs="Times New Roman"/>
          <w:b/>
          <w:bCs/>
          <w:sz w:val="28"/>
          <w:szCs w:val="28"/>
          <w:shd w:val="clear" w:color="auto" w:fill="FFFFFF"/>
          <w:lang w:eastAsia="ru-RU"/>
        </w:rPr>
        <w:t xml:space="preserve"> пер. с </w:t>
      </w:r>
      <w:proofErr w:type="gramStart"/>
      <w:r>
        <w:rPr>
          <w:rFonts w:ascii="Times New Roman" w:eastAsia="Times New Roman" w:hAnsi="Times New Roman" w:cs="Times New Roman"/>
          <w:b/>
          <w:bCs/>
          <w:sz w:val="28"/>
          <w:szCs w:val="28"/>
          <w:shd w:val="clear" w:color="auto" w:fill="FFFFFF"/>
          <w:lang w:eastAsia="ru-RU"/>
        </w:rPr>
        <w:t>нем</w:t>
      </w:r>
      <w:proofErr w:type="gramEnd"/>
      <w:r>
        <w:rPr>
          <w:rFonts w:ascii="Times New Roman" w:eastAsia="Times New Roman" w:hAnsi="Times New Roman" w:cs="Times New Roman"/>
          <w:b/>
          <w:bCs/>
          <w:sz w:val="28"/>
          <w:szCs w:val="28"/>
          <w:shd w:val="clear" w:color="auto" w:fill="FFFFFF"/>
          <w:lang w:eastAsia="ru-RU"/>
        </w:rPr>
        <w:t xml:space="preserve">. Е.Ю. </w:t>
      </w:r>
      <w:proofErr w:type="spellStart"/>
      <w:r>
        <w:rPr>
          <w:rFonts w:ascii="Times New Roman" w:eastAsia="Times New Roman" w:hAnsi="Times New Roman" w:cs="Times New Roman"/>
          <w:b/>
          <w:bCs/>
          <w:sz w:val="28"/>
          <w:szCs w:val="28"/>
          <w:shd w:val="clear" w:color="auto" w:fill="FFFFFF"/>
          <w:lang w:eastAsia="ru-RU"/>
        </w:rPr>
        <w:t>Жирновой</w:t>
      </w:r>
      <w:proofErr w:type="spellEnd"/>
      <w:r>
        <w:rPr>
          <w:rFonts w:ascii="Times New Roman" w:eastAsia="Times New Roman" w:hAnsi="Times New Roman" w:cs="Times New Roman"/>
          <w:b/>
          <w:bCs/>
          <w:sz w:val="28"/>
          <w:szCs w:val="28"/>
          <w:shd w:val="clear" w:color="auto" w:fill="FFFFFF"/>
          <w:lang w:eastAsia="ru-RU"/>
        </w:rPr>
        <w:t>.- М.: ОО ТД «Издательство Мир книги», 2006.- 48 с.</w:t>
      </w:r>
    </w:p>
    <w:p w:rsidR="00D615F6" w:rsidRPr="006864DE" w:rsidRDefault="00D615F6" w:rsidP="006864DE">
      <w:pPr>
        <w:spacing w:after="0" w:line="240" w:lineRule="auto"/>
        <w:jc w:val="both"/>
        <w:rPr>
          <w:rFonts w:ascii="Times New Roman" w:eastAsia="Times New Roman" w:hAnsi="Times New Roman" w:cs="Times New Roman"/>
          <w:sz w:val="28"/>
          <w:szCs w:val="28"/>
          <w:lang w:eastAsia="ru-RU"/>
        </w:rPr>
      </w:pPr>
      <w:r w:rsidRPr="006864DE">
        <w:rPr>
          <w:rFonts w:ascii="Times New Roman" w:eastAsia="Times New Roman" w:hAnsi="Times New Roman" w:cs="Times New Roman"/>
          <w:sz w:val="28"/>
          <w:szCs w:val="28"/>
          <w:lang w:eastAsia="ru-RU"/>
        </w:rPr>
        <w:t xml:space="preserve">Зачем инки использовали ленты из хлопка с узелками и почему развалины Мачу-Пикчу называются "Городом в облаках"? Зачем майя </w:t>
      </w:r>
      <w:proofErr w:type="gramStart"/>
      <w:r w:rsidRPr="006864DE">
        <w:rPr>
          <w:rFonts w:ascii="Times New Roman" w:eastAsia="Times New Roman" w:hAnsi="Times New Roman" w:cs="Times New Roman"/>
          <w:sz w:val="28"/>
          <w:szCs w:val="28"/>
          <w:lang w:eastAsia="ru-RU"/>
        </w:rPr>
        <w:t xml:space="preserve">вели три календаря одновременно и почему римский город </w:t>
      </w:r>
      <w:proofErr w:type="spellStart"/>
      <w:r w:rsidRPr="006864DE">
        <w:rPr>
          <w:rFonts w:ascii="Times New Roman" w:eastAsia="Times New Roman" w:hAnsi="Times New Roman" w:cs="Times New Roman"/>
          <w:sz w:val="28"/>
          <w:szCs w:val="28"/>
          <w:lang w:eastAsia="ru-RU"/>
        </w:rPr>
        <w:t>Лептис-Магна</w:t>
      </w:r>
      <w:proofErr w:type="spellEnd"/>
      <w:r w:rsidRPr="006864DE">
        <w:rPr>
          <w:rFonts w:ascii="Times New Roman" w:eastAsia="Times New Roman" w:hAnsi="Times New Roman" w:cs="Times New Roman"/>
          <w:sz w:val="28"/>
          <w:szCs w:val="28"/>
          <w:lang w:eastAsia="ru-RU"/>
        </w:rPr>
        <w:t xml:space="preserve"> находится</w:t>
      </w:r>
      <w:proofErr w:type="gramEnd"/>
      <w:r w:rsidRPr="006864DE">
        <w:rPr>
          <w:rFonts w:ascii="Times New Roman" w:eastAsia="Times New Roman" w:hAnsi="Times New Roman" w:cs="Times New Roman"/>
          <w:sz w:val="28"/>
          <w:szCs w:val="28"/>
          <w:lang w:eastAsia="ru-RU"/>
        </w:rPr>
        <w:t xml:space="preserve"> в Африке? </w:t>
      </w:r>
    </w:p>
    <w:p w:rsidR="00D615F6" w:rsidRPr="006864DE" w:rsidRDefault="00D615F6" w:rsidP="006864DE">
      <w:pPr>
        <w:spacing w:after="0" w:line="240" w:lineRule="auto"/>
        <w:jc w:val="both"/>
        <w:rPr>
          <w:rFonts w:ascii="Times New Roman" w:eastAsia="Times New Roman" w:hAnsi="Times New Roman" w:cs="Times New Roman"/>
          <w:sz w:val="28"/>
          <w:szCs w:val="28"/>
          <w:lang w:eastAsia="ru-RU"/>
        </w:rPr>
      </w:pPr>
      <w:r w:rsidRPr="006864DE">
        <w:rPr>
          <w:rFonts w:ascii="Times New Roman" w:eastAsia="Times New Roman" w:hAnsi="Times New Roman" w:cs="Times New Roman"/>
          <w:sz w:val="28"/>
          <w:szCs w:val="28"/>
          <w:lang w:eastAsia="ru-RU"/>
        </w:rPr>
        <w:t xml:space="preserve">Зачем ведутся раскопки под водой и почему великолепные дворцы и храмы столицы ацтеков </w:t>
      </w:r>
      <w:proofErr w:type="spellStart"/>
      <w:r w:rsidRPr="006864DE">
        <w:rPr>
          <w:rFonts w:ascii="Times New Roman" w:eastAsia="Times New Roman" w:hAnsi="Times New Roman" w:cs="Times New Roman"/>
          <w:sz w:val="28"/>
          <w:szCs w:val="28"/>
          <w:lang w:eastAsia="ru-RU"/>
        </w:rPr>
        <w:t>Теотиуакан</w:t>
      </w:r>
      <w:proofErr w:type="spellEnd"/>
      <w:r w:rsidRPr="006864DE">
        <w:rPr>
          <w:rFonts w:ascii="Times New Roman" w:eastAsia="Times New Roman" w:hAnsi="Times New Roman" w:cs="Times New Roman"/>
          <w:sz w:val="28"/>
          <w:szCs w:val="28"/>
          <w:lang w:eastAsia="ru-RU"/>
        </w:rPr>
        <w:t xml:space="preserve"> были в одночасье покинуты жителями? Все самое интересное о древних исчезнувших городах и заколдованных дворцах, которые люди создавали на протяжении веков, о пирамидах, вздымающихся высоко в небо, об их загадочной, фантастичной истории и о том, какие тайны унесли с собой их жители. Цветные иллюстрации. </w:t>
      </w:r>
    </w:p>
    <w:p w:rsidR="00D615F6" w:rsidRPr="006864DE" w:rsidRDefault="00D615F6" w:rsidP="006864DE">
      <w:pPr>
        <w:spacing w:after="0" w:line="240" w:lineRule="auto"/>
        <w:jc w:val="both"/>
        <w:rPr>
          <w:rFonts w:ascii="Verdana" w:eastAsia="Times New Roman" w:hAnsi="Verdana" w:cs="Times New Roman"/>
          <w:color w:val="000000"/>
          <w:sz w:val="28"/>
          <w:szCs w:val="28"/>
          <w:lang w:val="en-US" w:eastAsia="ru-RU"/>
        </w:rPr>
      </w:pPr>
    </w:p>
    <w:p w:rsidR="0098005B" w:rsidRDefault="0098005B" w:rsidP="008C1185">
      <w:pPr>
        <w:spacing w:before="100" w:beforeAutospacing="1" w:after="100" w:afterAutospacing="1" w:line="240" w:lineRule="auto"/>
        <w:ind w:left="720"/>
        <w:rPr>
          <w:rFonts w:ascii="Times New Roman" w:hAnsi="Times New Roman" w:cs="Times New Roman"/>
          <w:color w:val="000000"/>
          <w:sz w:val="18"/>
          <w:szCs w:val="18"/>
          <w:lang w:val="en-US"/>
        </w:rPr>
      </w:pPr>
    </w:p>
    <w:p w:rsidR="0098005B" w:rsidRPr="00E27671" w:rsidRDefault="0098005B" w:rsidP="00E27671">
      <w:pPr>
        <w:tabs>
          <w:tab w:val="left" w:pos="0"/>
        </w:tabs>
        <w:spacing w:before="100" w:beforeAutospacing="1" w:after="100" w:afterAutospacing="1" w:line="240" w:lineRule="auto"/>
        <w:ind w:left="720" w:hanging="720"/>
        <w:jc w:val="center"/>
        <w:rPr>
          <w:rFonts w:ascii="Times New Roman" w:hAnsi="Times New Roman" w:cs="Times New Roman"/>
          <w:b/>
          <w:color w:val="E36C0A" w:themeColor="accent6" w:themeShade="BF"/>
          <w:sz w:val="40"/>
          <w:szCs w:val="40"/>
        </w:rPr>
      </w:pPr>
    </w:p>
    <w:p w:rsidR="0098005B" w:rsidRPr="00E27671" w:rsidRDefault="00E27671" w:rsidP="00E27671">
      <w:pPr>
        <w:tabs>
          <w:tab w:val="left" w:pos="0"/>
        </w:tabs>
        <w:spacing w:before="100" w:beforeAutospacing="1" w:after="100" w:afterAutospacing="1" w:line="240" w:lineRule="auto"/>
        <w:ind w:left="720" w:hanging="720"/>
        <w:jc w:val="center"/>
        <w:rPr>
          <w:rFonts w:ascii="Times New Roman" w:hAnsi="Times New Roman" w:cs="Times New Roman"/>
          <w:b/>
          <w:color w:val="E36C0A" w:themeColor="accent6" w:themeShade="BF"/>
          <w:sz w:val="40"/>
          <w:szCs w:val="40"/>
        </w:rPr>
      </w:pPr>
      <w:r w:rsidRPr="00E27671">
        <w:rPr>
          <w:rFonts w:ascii="Times New Roman" w:hAnsi="Times New Roman" w:cs="Times New Roman"/>
          <w:b/>
          <w:color w:val="E36C0A" w:themeColor="accent6" w:themeShade="BF"/>
          <w:sz w:val="40"/>
          <w:szCs w:val="40"/>
        </w:rPr>
        <w:t>Желаем приятного чтения!</w:t>
      </w:r>
    </w:p>
    <w:p w:rsidR="00E27671" w:rsidRPr="0098005B" w:rsidRDefault="00E27671" w:rsidP="00E27671">
      <w:pPr>
        <w:tabs>
          <w:tab w:val="left" w:pos="0"/>
        </w:tabs>
        <w:spacing w:before="100" w:beforeAutospacing="1" w:after="100" w:afterAutospacing="1" w:line="240" w:lineRule="auto"/>
        <w:ind w:left="720" w:hanging="720"/>
        <w:jc w:val="center"/>
        <w:rPr>
          <w:rFonts w:ascii="Times New Roman" w:hAnsi="Times New Roman" w:cs="Times New Roman"/>
          <w:color w:val="000000"/>
          <w:sz w:val="18"/>
          <w:szCs w:val="18"/>
        </w:rPr>
      </w:pPr>
    </w:p>
    <w:p w:rsidR="0098005B" w:rsidRPr="0098005B" w:rsidRDefault="0098005B" w:rsidP="008C1185">
      <w:pPr>
        <w:spacing w:before="100" w:beforeAutospacing="1" w:after="100" w:afterAutospacing="1" w:line="240" w:lineRule="auto"/>
        <w:ind w:left="720"/>
        <w:rPr>
          <w:rFonts w:ascii="Times New Roman" w:hAnsi="Times New Roman" w:cs="Times New Roman"/>
          <w:color w:val="000000"/>
          <w:sz w:val="18"/>
          <w:szCs w:val="18"/>
        </w:rPr>
      </w:pPr>
    </w:p>
    <w:p w:rsidR="0098005B" w:rsidRPr="0098005B" w:rsidRDefault="0098005B" w:rsidP="008C1185">
      <w:pPr>
        <w:spacing w:before="100" w:beforeAutospacing="1" w:after="100" w:afterAutospacing="1" w:line="240" w:lineRule="auto"/>
        <w:ind w:left="720"/>
        <w:rPr>
          <w:rFonts w:ascii="Times New Roman" w:hAnsi="Times New Roman" w:cs="Times New Roman"/>
          <w:color w:val="000000"/>
          <w:sz w:val="18"/>
          <w:szCs w:val="18"/>
        </w:rPr>
      </w:pPr>
    </w:p>
    <w:p w:rsidR="0098005B" w:rsidRPr="0098005B" w:rsidRDefault="0098005B" w:rsidP="008C1185">
      <w:pPr>
        <w:spacing w:before="100" w:beforeAutospacing="1" w:after="100" w:afterAutospacing="1" w:line="240" w:lineRule="auto"/>
        <w:ind w:left="720"/>
        <w:rPr>
          <w:rFonts w:ascii="Times New Roman" w:hAnsi="Times New Roman" w:cs="Times New Roman"/>
          <w:color w:val="000000"/>
          <w:sz w:val="18"/>
          <w:szCs w:val="18"/>
        </w:rPr>
      </w:pPr>
    </w:p>
    <w:p w:rsidR="0098005B" w:rsidRPr="0098005B" w:rsidRDefault="0098005B" w:rsidP="008C1185">
      <w:pPr>
        <w:spacing w:before="100" w:beforeAutospacing="1" w:after="100" w:afterAutospacing="1" w:line="240" w:lineRule="auto"/>
        <w:ind w:left="720"/>
        <w:rPr>
          <w:rFonts w:ascii="Times New Roman" w:hAnsi="Times New Roman" w:cs="Times New Roman"/>
          <w:color w:val="000000"/>
          <w:sz w:val="18"/>
          <w:szCs w:val="18"/>
        </w:rPr>
      </w:pPr>
    </w:p>
    <w:p w:rsidR="0098005B" w:rsidRPr="0098005B" w:rsidRDefault="0098005B" w:rsidP="008C1185">
      <w:pPr>
        <w:spacing w:before="100" w:beforeAutospacing="1" w:after="100" w:afterAutospacing="1" w:line="240" w:lineRule="auto"/>
        <w:ind w:left="720"/>
        <w:rPr>
          <w:rFonts w:ascii="Times New Roman" w:hAnsi="Times New Roman" w:cs="Times New Roman"/>
          <w:color w:val="000000"/>
          <w:sz w:val="18"/>
          <w:szCs w:val="18"/>
        </w:rPr>
      </w:pPr>
    </w:p>
    <w:sectPr w:rsidR="0098005B" w:rsidRPr="0098005B" w:rsidSect="006864D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F071E"/>
    <w:multiLevelType w:val="multilevel"/>
    <w:tmpl w:val="77F2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5F"/>
    <w:rsid w:val="000E0827"/>
    <w:rsid w:val="00154A62"/>
    <w:rsid w:val="001A69C5"/>
    <w:rsid w:val="003A4555"/>
    <w:rsid w:val="00423407"/>
    <w:rsid w:val="0052245F"/>
    <w:rsid w:val="005660D2"/>
    <w:rsid w:val="00577C2C"/>
    <w:rsid w:val="00617F16"/>
    <w:rsid w:val="006864DE"/>
    <w:rsid w:val="00784005"/>
    <w:rsid w:val="0081348D"/>
    <w:rsid w:val="0083390F"/>
    <w:rsid w:val="008C1185"/>
    <w:rsid w:val="009055ED"/>
    <w:rsid w:val="0098005B"/>
    <w:rsid w:val="00C41B98"/>
    <w:rsid w:val="00D615F6"/>
    <w:rsid w:val="00E27671"/>
    <w:rsid w:val="00E44C5A"/>
    <w:rsid w:val="00E8531F"/>
    <w:rsid w:val="00F2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96761">
      <w:bodyDiv w:val="1"/>
      <w:marLeft w:val="0"/>
      <w:marRight w:val="0"/>
      <w:marTop w:val="0"/>
      <w:marBottom w:val="0"/>
      <w:divBdr>
        <w:top w:val="none" w:sz="0" w:space="0" w:color="auto"/>
        <w:left w:val="none" w:sz="0" w:space="0" w:color="auto"/>
        <w:bottom w:val="none" w:sz="0" w:space="0" w:color="auto"/>
        <w:right w:val="none" w:sz="0" w:space="0" w:color="auto"/>
      </w:divBdr>
      <w:divsChild>
        <w:div w:id="2022584392">
          <w:marLeft w:val="0"/>
          <w:marRight w:val="0"/>
          <w:marTop w:val="0"/>
          <w:marBottom w:val="0"/>
          <w:divBdr>
            <w:top w:val="none" w:sz="0" w:space="0" w:color="auto"/>
            <w:left w:val="none" w:sz="0" w:space="0" w:color="auto"/>
            <w:bottom w:val="none" w:sz="0" w:space="0" w:color="auto"/>
            <w:right w:val="none" w:sz="0" w:space="0" w:color="auto"/>
          </w:divBdr>
        </w:div>
      </w:divsChild>
    </w:div>
    <w:div w:id="826825278">
      <w:bodyDiv w:val="1"/>
      <w:marLeft w:val="0"/>
      <w:marRight w:val="0"/>
      <w:marTop w:val="0"/>
      <w:marBottom w:val="0"/>
      <w:divBdr>
        <w:top w:val="none" w:sz="0" w:space="0" w:color="auto"/>
        <w:left w:val="none" w:sz="0" w:space="0" w:color="auto"/>
        <w:bottom w:val="none" w:sz="0" w:space="0" w:color="auto"/>
        <w:right w:val="none" w:sz="0" w:space="0" w:color="auto"/>
      </w:divBdr>
    </w:div>
    <w:div w:id="895050656">
      <w:bodyDiv w:val="1"/>
      <w:marLeft w:val="0"/>
      <w:marRight w:val="0"/>
      <w:marTop w:val="0"/>
      <w:marBottom w:val="0"/>
      <w:divBdr>
        <w:top w:val="none" w:sz="0" w:space="0" w:color="auto"/>
        <w:left w:val="none" w:sz="0" w:space="0" w:color="auto"/>
        <w:bottom w:val="none" w:sz="0" w:space="0" w:color="auto"/>
        <w:right w:val="none" w:sz="0" w:space="0" w:color="auto"/>
      </w:divBdr>
      <w:divsChild>
        <w:div w:id="1862814923">
          <w:marLeft w:val="0"/>
          <w:marRight w:val="0"/>
          <w:marTop w:val="0"/>
          <w:marBottom w:val="0"/>
          <w:divBdr>
            <w:top w:val="none" w:sz="0" w:space="0" w:color="auto"/>
            <w:left w:val="none" w:sz="0" w:space="0" w:color="auto"/>
            <w:bottom w:val="none" w:sz="0" w:space="0" w:color="auto"/>
            <w:right w:val="none" w:sz="0" w:space="0" w:color="auto"/>
          </w:divBdr>
          <w:divsChild>
            <w:div w:id="1482844374">
              <w:marLeft w:val="0"/>
              <w:marRight w:val="0"/>
              <w:marTop w:val="0"/>
              <w:marBottom w:val="0"/>
              <w:divBdr>
                <w:top w:val="none" w:sz="0" w:space="0" w:color="auto"/>
                <w:left w:val="none" w:sz="0" w:space="0" w:color="auto"/>
                <w:bottom w:val="none" w:sz="0" w:space="0" w:color="auto"/>
                <w:right w:val="none" w:sz="0" w:space="0" w:color="auto"/>
              </w:divBdr>
              <w:divsChild>
                <w:div w:id="911089205">
                  <w:marLeft w:val="0"/>
                  <w:marRight w:val="0"/>
                  <w:marTop w:val="0"/>
                  <w:marBottom w:val="0"/>
                  <w:divBdr>
                    <w:top w:val="none" w:sz="0" w:space="0" w:color="auto"/>
                    <w:left w:val="none" w:sz="0" w:space="0" w:color="auto"/>
                    <w:bottom w:val="none" w:sz="0" w:space="0" w:color="auto"/>
                    <w:right w:val="none" w:sz="0" w:space="0" w:color="auto"/>
                  </w:divBdr>
                  <w:divsChild>
                    <w:div w:id="674966052">
                      <w:marLeft w:val="0"/>
                      <w:marRight w:val="0"/>
                      <w:marTop w:val="0"/>
                      <w:marBottom w:val="0"/>
                      <w:divBdr>
                        <w:top w:val="none" w:sz="0" w:space="0" w:color="auto"/>
                        <w:left w:val="none" w:sz="0" w:space="0" w:color="auto"/>
                        <w:bottom w:val="none" w:sz="0" w:space="0" w:color="auto"/>
                        <w:right w:val="none" w:sz="0" w:space="0" w:color="auto"/>
                      </w:divBdr>
                      <w:divsChild>
                        <w:div w:id="163667065">
                          <w:marLeft w:val="0"/>
                          <w:marRight w:val="0"/>
                          <w:marTop w:val="0"/>
                          <w:marBottom w:val="0"/>
                          <w:divBdr>
                            <w:top w:val="none" w:sz="0" w:space="0" w:color="auto"/>
                            <w:left w:val="none" w:sz="0" w:space="0" w:color="auto"/>
                            <w:bottom w:val="none" w:sz="0" w:space="0" w:color="auto"/>
                            <w:right w:val="none" w:sz="0" w:space="0" w:color="auto"/>
                          </w:divBdr>
                          <w:divsChild>
                            <w:div w:id="1183132899">
                              <w:marLeft w:val="0"/>
                              <w:marRight w:val="0"/>
                              <w:marTop w:val="0"/>
                              <w:marBottom w:val="0"/>
                              <w:divBdr>
                                <w:top w:val="none" w:sz="0" w:space="0" w:color="auto"/>
                                <w:left w:val="none" w:sz="0" w:space="0" w:color="auto"/>
                                <w:bottom w:val="none" w:sz="0" w:space="0" w:color="auto"/>
                                <w:right w:val="none" w:sz="0" w:space="0" w:color="auto"/>
                              </w:divBdr>
                              <w:divsChild>
                                <w:div w:id="1876501031">
                                  <w:marLeft w:val="0"/>
                                  <w:marRight w:val="0"/>
                                  <w:marTop w:val="0"/>
                                  <w:marBottom w:val="0"/>
                                  <w:divBdr>
                                    <w:top w:val="none" w:sz="0" w:space="0" w:color="auto"/>
                                    <w:left w:val="none" w:sz="0" w:space="0" w:color="auto"/>
                                    <w:bottom w:val="none" w:sz="0" w:space="0" w:color="auto"/>
                                    <w:right w:val="none" w:sz="0" w:space="0" w:color="auto"/>
                                  </w:divBdr>
                                  <w:divsChild>
                                    <w:div w:id="1706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847851">
      <w:bodyDiv w:val="1"/>
      <w:marLeft w:val="0"/>
      <w:marRight w:val="0"/>
      <w:marTop w:val="0"/>
      <w:marBottom w:val="0"/>
      <w:divBdr>
        <w:top w:val="none" w:sz="0" w:space="0" w:color="auto"/>
        <w:left w:val="none" w:sz="0" w:space="0" w:color="auto"/>
        <w:bottom w:val="none" w:sz="0" w:space="0" w:color="auto"/>
        <w:right w:val="none" w:sz="0" w:space="0" w:color="auto"/>
      </w:divBdr>
      <w:divsChild>
        <w:div w:id="1727876657">
          <w:marLeft w:val="0"/>
          <w:marRight w:val="0"/>
          <w:marTop w:val="0"/>
          <w:marBottom w:val="0"/>
          <w:divBdr>
            <w:top w:val="none" w:sz="0" w:space="0" w:color="auto"/>
            <w:left w:val="none" w:sz="0" w:space="0" w:color="auto"/>
            <w:bottom w:val="none" w:sz="0" w:space="0" w:color="auto"/>
            <w:right w:val="none" w:sz="0" w:space="0" w:color="auto"/>
          </w:divBdr>
        </w:div>
        <w:div w:id="1268464037">
          <w:marLeft w:val="0"/>
          <w:marRight w:val="0"/>
          <w:marTop w:val="0"/>
          <w:marBottom w:val="0"/>
          <w:divBdr>
            <w:top w:val="none" w:sz="0" w:space="0" w:color="auto"/>
            <w:left w:val="none" w:sz="0" w:space="0" w:color="auto"/>
            <w:bottom w:val="none" w:sz="0" w:space="0" w:color="auto"/>
            <w:right w:val="none" w:sz="0" w:space="0" w:color="auto"/>
          </w:divBdr>
        </w:div>
      </w:divsChild>
    </w:div>
    <w:div w:id="1205097660">
      <w:bodyDiv w:val="1"/>
      <w:marLeft w:val="0"/>
      <w:marRight w:val="0"/>
      <w:marTop w:val="0"/>
      <w:marBottom w:val="0"/>
      <w:divBdr>
        <w:top w:val="none" w:sz="0" w:space="0" w:color="auto"/>
        <w:left w:val="none" w:sz="0" w:space="0" w:color="auto"/>
        <w:bottom w:val="none" w:sz="0" w:space="0" w:color="auto"/>
        <w:right w:val="none" w:sz="0" w:space="0" w:color="auto"/>
      </w:divBdr>
      <w:divsChild>
        <w:div w:id="813638790">
          <w:marLeft w:val="2100"/>
          <w:marRight w:val="0"/>
          <w:marTop w:val="0"/>
          <w:marBottom w:val="0"/>
          <w:divBdr>
            <w:top w:val="none" w:sz="0" w:space="0" w:color="auto"/>
            <w:left w:val="none" w:sz="0" w:space="0" w:color="auto"/>
            <w:bottom w:val="none" w:sz="0" w:space="0" w:color="auto"/>
            <w:right w:val="none" w:sz="0" w:space="0" w:color="auto"/>
          </w:divBdr>
          <w:divsChild>
            <w:div w:id="2077705275">
              <w:marLeft w:val="0"/>
              <w:marRight w:val="0"/>
              <w:marTop w:val="0"/>
              <w:marBottom w:val="0"/>
              <w:divBdr>
                <w:top w:val="none" w:sz="0" w:space="0" w:color="auto"/>
                <w:left w:val="none" w:sz="0" w:space="0" w:color="auto"/>
                <w:bottom w:val="none" w:sz="0" w:space="0" w:color="auto"/>
                <w:right w:val="none" w:sz="0" w:space="0" w:color="auto"/>
              </w:divBdr>
              <w:divsChild>
                <w:div w:id="859245585">
                  <w:marLeft w:val="0"/>
                  <w:marRight w:val="0"/>
                  <w:marTop w:val="60"/>
                  <w:marBottom w:val="0"/>
                  <w:divBdr>
                    <w:top w:val="single" w:sz="6" w:space="3" w:color="DCDCDC"/>
                    <w:left w:val="single" w:sz="6" w:space="3" w:color="DCDCDC"/>
                    <w:bottom w:val="single" w:sz="12" w:space="3" w:color="DCDCDC"/>
                    <w:right w:val="single" w:sz="6" w:space="3" w:color="DCDCDC"/>
                  </w:divBdr>
                  <w:divsChild>
                    <w:div w:id="1681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ar.ru/books/204795_Po_stranam_i_kontinentam.jpg" TargetMode="External"/><Relationship Id="rId18" Type="http://schemas.openxmlformats.org/officeDocument/2006/relationships/hyperlink" Target="http://skupiknigi.ru/multimedia/books_covers/1004465620.jpg" TargetMode="External"/><Relationship Id="rId26" Type="http://schemas.openxmlformats.org/officeDocument/2006/relationships/hyperlink" Target="http://www.petrovka.ua/thumbs/41101----.jpg" TargetMode="External"/><Relationship Id="rId3" Type="http://schemas.openxmlformats.org/officeDocument/2006/relationships/styles" Target="styles.xml"/><Relationship Id="rId21" Type="http://schemas.openxmlformats.org/officeDocument/2006/relationships/hyperlink" Target="http://www.webirbis.ksu.kz/cgi-bin/irbis64r_01/cgiirbis_64.exe?Z21ID=&amp;I21DBN=IBIS_PRINT&amp;P21DBN=IBIS&amp;S21STN=1&amp;S21REF=&amp;S21FMT=fullw_print&amp;C21COM=S&amp;S21CNR=&amp;S21P01=0&amp;S21P02=1&amp;S21P03=A=&amp;S21STR=%D0%92%D0%B8%D0%BB%D0%BA%D0%B8%D0%BD%D1%81%D0%BE%D0%BD%20%D0%A4." TargetMode="External"/><Relationship Id="rId34" Type="http://schemas.openxmlformats.org/officeDocument/2006/relationships/hyperlink" Target="http://lili.petrovka.ua/thumbs/39678----.jpg" TargetMode="External"/><Relationship Id="rId7" Type="http://schemas.openxmlformats.org/officeDocument/2006/relationships/hyperlink" Target="http://www.ostro.su/images/stories/portfolio/planet-logo.jpg" TargetMode="External"/><Relationship Id="rId12" Type="http://schemas.openxmlformats.org/officeDocument/2006/relationships/image" Target="media/image4.png"/><Relationship Id="rId17" Type="http://schemas.openxmlformats.org/officeDocument/2006/relationships/hyperlink" Target="http://www.webirbis.ksu.kz/cgi-bin/irbis64r_01/cgiirbis_64.exe?Z21ID=&amp;I21DBN=IBIS_PRINT&amp;P21DBN=IBIS&amp;S21STN=1&amp;S21REF=&amp;S21FMT=fullw_print&amp;C21COM=S&amp;S21CNR=&amp;S21P01=0&amp;S21P02=1&amp;S21P03=A=&amp;S21STR=%D0%92%D0%B8%D0%BB%D0%BA%D0%B8%D0%BD%D1%81%D0%BE%D0%BD%20%D0%A4." TargetMode="External"/><Relationship Id="rId25" Type="http://schemas.openxmlformats.org/officeDocument/2006/relationships/image" Target="media/image10.jpeg"/><Relationship Id="rId33" Type="http://schemas.openxmlformats.org/officeDocument/2006/relationships/hyperlink" Target="http://kniga-v-podarok.com.ua/Samye-krasivye-i-samye-luchshie-c-34.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webirbis.ksu.kz/cgi-bin/irbis64r_01/cgiirbis_64.exe?Z21ID=&amp;I21DBN=IBIS_PRINT&amp;P21DBN=IBIS&amp;S21STN=1&amp;S21REF=&amp;S21FMT=fullw_print&amp;C21COM=S&amp;S21CNR=&amp;S21P01=0&amp;S21P02=1&amp;S21P03=A=&amp;S21STR=%D0%92%D0%B8%D0%BB%D0%BA%D0%B8%D0%BD%D1%81%D0%BE%D0%BD%20%D0%A4."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http://kniga-v-podarok.com.ua/"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zon.ru/multimedia/books_covers/sd940_20.jpg" TargetMode="External"/><Relationship Id="rId23" Type="http://schemas.openxmlformats.org/officeDocument/2006/relationships/image" Target="media/image8.jpeg"/><Relationship Id="rId28" Type="http://schemas.openxmlformats.org/officeDocument/2006/relationships/hyperlink" Target="http://d4.wikimart.ru/75/60/3a909568-085a-495b-b3ae-b47560fce675.jpeg" TargetMode="External"/><Relationship Id="rId36" Type="http://schemas.openxmlformats.org/officeDocument/2006/relationships/fontTable" Target="fontTable.xml"/><Relationship Id="rId10" Type="http://schemas.openxmlformats.org/officeDocument/2006/relationships/hyperlink" Target="http://images.yandex.ru/yandsearch?text=%D0%9C.%20%D0%90%D0%BA%D1%81%D0%B5%D0%BD%D0%BE%D0%B2%D0%B0%20%D0%A1%D0%B0%D0%BC%D1%8B%D0%B5%20%D0%BA%D1%80%D0%B0%D1%81%D0%B8%D0%B2%D1%8B%D0%B5%20%D0%B8%20%D0%B7%D0%BD%D0%B0%D0%BC%D0%B5%D0%BD%D0%B8%D1%82%D1%8B%D0%B5%20%D0%B3%D0%BE%D1%80%D0%BE%D0%B4%D0%B0%20%D0%BC%D0%B8%D1%80%D0%B0&amp;noreask=1&amp;img_url=read.ru/images/illustrations/1297842642473447326.jpeg&amp;pos=0&amp;rpt=simage&amp;lr=11036" TargetMode="External"/><Relationship Id="rId19" Type="http://schemas.openxmlformats.org/officeDocument/2006/relationships/image" Target="media/image7.jpeg"/><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images.yandex.ru/yandsearch?text=%D0%A4.%20%D0%92%D0%B8%D0%BB%D0%BA%D0%B8%D0%BD%D1%81%D0%BE%D0%BD%20%D0%9C%D0%B0%D0%B3%D0%B8%D1%87%D0%B5%D1%81%D0%BA%D0%B8%D0%B9%20%D0%B2%D0%BE%D1%81%D1%82%D0%BE%D0%BA&amp;noreask=1&amp;img_url=pictures.bookshop.ua/TitleBooks/bs0000124163.jpg&amp;pos=0&amp;rpt=simage&amp;lr=11036" TargetMode="External"/><Relationship Id="rId27" Type="http://schemas.openxmlformats.org/officeDocument/2006/relationships/image" Target="media/image11.jpeg"/><Relationship Id="rId30" Type="http://schemas.openxmlformats.org/officeDocument/2006/relationships/hyperlink" Target="javascript:;" TargetMode="External"/><Relationship Id="rId35"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D133-D66C-41F1-BE0D-CFD4C831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2012-07-13T07:45:00Z</dcterms:created>
  <dcterms:modified xsi:type="dcterms:W3CDTF">2012-08-14T08:57:00Z</dcterms:modified>
</cp:coreProperties>
</file>