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3187" w14:textId="77777777" w:rsidR="007A0914" w:rsidRPr="00AC6ADF" w:rsidRDefault="00BD21CF" w:rsidP="007A0914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FCCC5" wp14:editId="430F4ADA">
                <wp:simplePos x="0" y="0"/>
                <wp:positionH relativeFrom="column">
                  <wp:posOffset>5549265</wp:posOffset>
                </wp:positionH>
                <wp:positionV relativeFrom="paragraph">
                  <wp:posOffset>356434</wp:posOffset>
                </wp:positionV>
                <wp:extent cx="729465" cy="676874"/>
                <wp:effectExtent l="0" t="0" r="1397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65" cy="6768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1B18C" id="Овал 13" o:spid="_x0000_s1026" style="position:absolute;margin-left:436.95pt;margin-top:28.05pt;width:57.45pt;height:5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" filled="f" strokecolor="#c00000" strokeweight="2pt"/>
            </w:pict>
          </mc:Fallback>
        </mc:AlternateContent>
      </w:r>
      <w:r w:rsidR="00AC6ADF">
        <w:rPr>
          <w:rFonts w:ascii="Times New Roman" w:hAnsi="Times New Roman" w:cs="Times New Roman"/>
          <w:b/>
          <w:noProof/>
          <w:color w:val="0F243E" w:themeColor="text2" w:themeShade="8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76A42" wp14:editId="63743061">
                <wp:simplePos x="0" y="0"/>
                <wp:positionH relativeFrom="column">
                  <wp:posOffset>-414844</wp:posOffset>
                </wp:positionH>
                <wp:positionV relativeFrom="paragraph">
                  <wp:posOffset>-374101</wp:posOffset>
                </wp:positionV>
                <wp:extent cx="6893960" cy="10033687"/>
                <wp:effectExtent l="0" t="0" r="21590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960" cy="100336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1081" id="Прямоугольник 5" o:spid="_x0000_s1026" style="position:absolute;margin-left:-32.65pt;margin-top:-29.45pt;width:542.85pt;height:790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" filled="f" strokecolor="#243f60 [1604]" strokeweight="2pt"/>
            </w:pict>
          </mc:Fallback>
        </mc:AlternateContent>
      </w:r>
      <w:r w:rsidR="007A0914" w:rsidRPr="00AC6ADF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МБУК ВР «МЦБ» им. М. В. Наумова</w:t>
      </w:r>
    </w:p>
    <w:p w14:paraId="701EDA16" w14:textId="77777777" w:rsidR="007A0914" w:rsidRPr="00BD21CF" w:rsidRDefault="00BD21CF" w:rsidP="00BD21CF">
      <w:pPr>
        <w:tabs>
          <w:tab w:val="left" w:pos="8915"/>
        </w:tabs>
        <w:rPr>
          <w:rFonts w:ascii="Times New Roman" w:hAnsi="Times New Roman" w:cs="Times New Roman"/>
          <w:b/>
          <w:color w:val="0F243E" w:themeColor="text2" w:themeShade="80"/>
          <w:sz w:val="52"/>
          <w:szCs w:val="52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ab/>
      </w:r>
      <w:r w:rsidRPr="00BD21CF">
        <w:rPr>
          <w:rFonts w:ascii="Times New Roman" w:hAnsi="Times New Roman" w:cs="Times New Roman"/>
          <w:b/>
          <w:color w:val="FF0000"/>
          <w:sz w:val="52"/>
          <w:szCs w:val="52"/>
        </w:rPr>
        <w:t>12+</w:t>
      </w:r>
    </w:p>
    <w:p w14:paraId="6AA17A39" w14:textId="77777777" w:rsidR="007A0914" w:rsidRPr="00AC6ADF" w:rsidRDefault="00033764" w:rsidP="00033764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                            </w:t>
      </w:r>
      <w:r w:rsidR="007A0914" w:rsidRPr="007A0914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Рекомендательный список</w:t>
      </w:r>
    </w:p>
    <w:p w14:paraId="4FDABCD7" w14:textId="77777777" w:rsidR="007A0914" w:rsidRPr="007A0914" w:rsidRDefault="007A0914" w:rsidP="007A0914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7A0914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110-летию Анатолия Наумовича Рыбакова </w:t>
      </w:r>
    </w:p>
    <w:p w14:paraId="158B5FAC" w14:textId="77777777" w:rsidR="00AB6C67" w:rsidRPr="00033764" w:rsidRDefault="00AB6C67" w:rsidP="00AB6C6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B70E13C" wp14:editId="347DBF7F">
            <wp:simplePos x="0" y="0"/>
            <wp:positionH relativeFrom="column">
              <wp:posOffset>5080</wp:posOffset>
            </wp:positionH>
            <wp:positionV relativeFrom="paragraph">
              <wp:posOffset>3175</wp:posOffset>
            </wp:positionV>
            <wp:extent cx="5866130" cy="4401185"/>
            <wp:effectExtent l="0" t="0" r="1270" b="0"/>
            <wp:wrapTopAndBottom/>
            <wp:docPr id="11" name="Рисунок 11" descr="F:\Рыбаков\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ыбаков\Ф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7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AB6C67">
        <w:rPr>
          <w:rFonts w:ascii="Algerian" w:hAnsi="Algerian" w:cs="Times New Roman"/>
          <w:b/>
          <w:noProof/>
          <w:color w:val="C00000"/>
          <w:sz w:val="72"/>
          <w:szCs w:val="72"/>
          <w:lang w:eastAsia="ru-RU"/>
        </w:rPr>
        <w:t>«</w:t>
      </w:r>
      <w:r w:rsidRPr="00AB6C67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t>Книги</w:t>
      </w:r>
      <w:r w:rsidRPr="00AB6C67">
        <w:rPr>
          <w:rFonts w:ascii="Algerian" w:hAnsi="Algerian" w:cs="Times New Roman"/>
          <w:b/>
          <w:noProof/>
          <w:color w:val="C00000"/>
          <w:sz w:val="72"/>
          <w:szCs w:val="72"/>
          <w:lang w:eastAsia="ru-RU"/>
        </w:rPr>
        <w:t xml:space="preserve"> </w:t>
      </w:r>
      <w:r w:rsidRPr="00AB6C67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t>прожитые</w:t>
      </w:r>
      <w:r w:rsidRPr="00AB6C67">
        <w:rPr>
          <w:rFonts w:ascii="Algerian" w:hAnsi="Algerian" w:cs="Times New Roman"/>
          <w:b/>
          <w:noProof/>
          <w:color w:val="C00000"/>
          <w:sz w:val="72"/>
          <w:szCs w:val="72"/>
          <w:lang w:eastAsia="ru-RU"/>
        </w:rPr>
        <w:t xml:space="preserve"> </w:t>
      </w:r>
      <w:r w:rsidRPr="00AB6C67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t>сердцем</w:t>
      </w:r>
      <w:r w:rsidRPr="00AB6C67">
        <w:rPr>
          <w:rFonts w:ascii="Algerian" w:hAnsi="Algerian" w:cs="Times New Roman"/>
          <w:b/>
          <w:noProof/>
          <w:color w:val="C00000"/>
          <w:sz w:val="72"/>
          <w:szCs w:val="72"/>
          <w:lang w:eastAsia="ru-RU"/>
        </w:rPr>
        <w:t>»</w:t>
      </w:r>
    </w:p>
    <w:p w14:paraId="1EE1FB9D" w14:textId="77777777" w:rsidR="00033764" w:rsidRDefault="00AB6C67" w:rsidP="00033764">
      <w:pPr>
        <w:spacing w:after="0" w:line="240" w:lineRule="auto"/>
        <w:jc w:val="right"/>
        <w:rPr>
          <w:rFonts w:cs="Times New Roman"/>
          <w:b/>
          <w:noProof/>
          <w:color w:val="C00000"/>
          <w:sz w:val="72"/>
          <w:szCs w:val="72"/>
          <w:lang w:eastAsia="ru-RU"/>
        </w:rPr>
      </w:pPr>
      <w:r>
        <w:rPr>
          <w:rFonts w:cs="Times New Roman"/>
          <w:b/>
          <w:noProof/>
          <w:color w:val="C00000"/>
          <w:sz w:val="72"/>
          <w:szCs w:val="72"/>
          <w:lang w:eastAsia="ru-RU"/>
        </w:rPr>
        <w:t xml:space="preserve">                  </w:t>
      </w:r>
      <w:r w:rsidR="00033764">
        <w:rPr>
          <w:rFonts w:cs="Times New Roman"/>
          <w:b/>
          <w:noProof/>
          <w:color w:val="C00000"/>
          <w:sz w:val="72"/>
          <w:szCs w:val="72"/>
          <w:lang w:eastAsia="ru-RU"/>
        </w:rPr>
        <w:t xml:space="preserve">       </w:t>
      </w:r>
      <w:r>
        <w:rPr>
          <w:rFonts w:cs="Times New Roman"/>
          <w:b/>
          <w:noProof/>
          <w:color w:val="C00000"/>
          <w:sz w:val="72"/>
          <w:szCs w:val="72"/>
          <w:lang w:eastAsia="ru-RU"/>
        </w:rPr>
        <w:t xml:space="preserve"> </w:t>
      </w:r>
    </w:p>
    <w:p w14:paraId="5E7E7D5E" w14:textId="77777777" w:rsidR="00AB6C67" w:rsidRPr="00033764" w:rsidRDefault="00AC6ADF" w:rsidP="00AC6AD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cs="Times New Roman"/>
          <w:b/>
          <w:noProof/>
          <w:color w:val="C00000"/>
          <w:sz w:val="72"/>
          <w:szCs w:val="72"/>
          <w:lang w:eastAsia="ru-RU"/>
        </w:rPr>
        <w:t xml:space="preserve">                                </w:t>
      </w:r>
      <w:r w:rsidR="00AB6C67" w:rsidRPr="00033764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Подготовил: библиотекарь ОО</w:t>
      </w:r>
    </w:p>
    <w:p w14:paraId="359C55FE" w14:textId="77777777" w:rsidR="00033764" w:rsidRPr="00033764" w:rsidRDefault="00033764" w:rsidP="00033764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033764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</w:t>
      </w:r>
      <w:r w:rsidR="00AB6C67" w:rsidRPr="00033764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                                               </w:t>
      </w:r>
      <w:r w:rsidRPr="00033764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                                    </w:t>
      </w:r>
      <w:r w:rsidR="00AB6C67" w:rsidRPr="00033764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Матусевич Н. Б.</w:t>
      </w:r>
    </w:p>
    <w:p w14:paraId="499BB8C1" w14:textId="77777777" w:rsidR="002029CB" w:rsidRDefault="00AC6ADF" w:rsidP="00AC6AD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</w:t>
      </w:r>
      <w:r w:rsidR="002029CB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          </w:t>
      </w:r>
    </w:p>
    <w:p w14:paraId="760BA8E4" w14:textId="77777777" w:rsidR="007A0914" w:rsidRPr="00AC6ADF" w:rsidRDefault="002029CB" w:rsidP="00AC6AD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                   </w:t>
      </w:r>
      <w:r w:rsidR="007B7FA3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с</w:t>
      </w:r>
      <w:r w:rsidR="00033764" w:rsidRPr="00033764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т. Романовская 2021г.</w:t>
      </w:r>
      <w:r w:rsidR="007A0914" w:rsidRPr="00033764">
        <w:rPr>
          <w:rFonts w:ascii="Algerian" w:hAnsi="Algerian" w:cs="Times New Roman"/>
          <w:b/>
          <w:color w:val="0F243E" w:themeColor="text2" w:themeShade="80"/>
          <w:sz w:val="28"/>
          <w:szCs w:val="28"/>
        </w:rPr>
        <w:br w:type="page"/>
      </w:r>
    </w:p>
    <w:p w14:paraId="385B186F" w14:textId="1FEAB727" w:rsidR="00E003E9" w:rsidRDefault="00D018A9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Уважаемый читатель, </w:t>
      </w:r>
      <w:r w:rsidR="00E003E9" w:rsidRPr="00E003E9">
        <w:rPr>
          <w:rFonts w:ascii="Times New Roman" w:hAnsi="Times New Roman" w:cs="Times New Roman"/>
          <w:sz w:val="24"/>
          <w:szCs w:val="24"/>
        </w:rPr>
        <w:t>14 января</w:t>
      </w:r>
      <w:r w:rsidR="00E003E9">
        <w:rPr>
          <w:rFonts w:ascii="Times New Roman" w:hAnsi="Times New Roman" w:cs="Times New Roman"/>
          <w:sz w:val="24"/>
          <w:szCs w:val="24"/>
        </w:rPr>
        <w:t xml:space="preserve"> 2021г </w:t>
      </w:r>
      <w:r w:rsidR="00E003E9" w:rsidRPr="00E003E9">
        <w:rPr>
          <w:rFonts w:ascii="Times New Roman" w:hAnsi="Times New Roman" w:cs="Times New Roman"/>
          <w:sz w:val="24"/>
          <w:szCs w:val="24"/>
        </w:rPr>
        <w:t xml:space="preserve">исполняется 110 лет со дня рождения советского писателя Анатолия </w:t>
      </w:r>
      <w:r w:rsidR="00E003E9">
        <w:rPr>
          <w:rFonts w:ascii="Times New Roman" w:hAnsi="Times New Roman" w:cs="Times New Roman"/>
          <w:sz w:val="24"/>
          <w:szCs w:val="24"/>
        </w:rPr>
        <w:t xml:space="preserve">Наумовича </w:t>
      </w:r>
      <w:r w:rsidR="00E003E9" w:rsidRPr="00E003E9">
        <w:rPr>
          <w:rFonts w:ascii="Times New Roman" w:hAnsi="Times New Roman" w:cs="Times New Roman"/>
          <w:sz w:val="24"/>
          <w:szCs w:val="24"/>
        </w:rPr>
        <w:t>Рыбакова.</w:t>
      </w:r>
      <w:r w:rsidR="00E003E9">
        <w:rPr>
          <w:rFonts w:ascii="Times New Roman" w:hAnsi="Times New Roman" w:cs="Times New Roman"/>
          <w:sz w:val="24"/>
          <w:szCs w:val="24"/>
        </w:rPr>
        <w:t xml:space="preserve"> Его повести и романы</w:t>
      </w:r>
      <w:r w:rsidR="00E003E9" w:rsidRPr="00E003E9">
        <w:rPr>
          <w:rFonts w:ascii="Times New Roman" w:hAnsi="Times New Roman" w:cs="Times New Roman"/>
          <w:sz w:val="24"/>
          <w:szCs w:val="24"/>
        </w:rPr>
        <w:t xml:space="preserve"> высоко ценят и совр</w:t>
      </w:r>
      <w:r w:rsidR="00E003E9">
        <w:rPr>
          <w:rFonts w:ascii="Times New Roman" w:hAnsi="Times New Roman" w:cs="Times New Roman"/>
          <w:sz w:val="24"/>
          <w:szCs w:val="24"/>
        </w:rPr>
        <w:t>еменные читатели. Книги Анатолия Наумовича</w:t>
      </w:r>
      <w:r w:rsidR="00E003E9" w:rsidRPr="00E003E9">
        <w:rPr>
          <w:rFonts w:ascii="Times New Roman" w:hAnsi="Times New Roman" w:cs="Times New Roman"/>
          <w:sz w:val="24"/>
          <w:szCs w:val="24"/>
        </w:rPr>
        <w:t xml:space="preserve"> популярны не только в России, но и далеко за ее пределами. Его произведения переведены на десятки европейских языков</w:t>
      </w:r>
      <w:r w:rsidR="00E003E9">
        <w:rPr>
          <w:rFonts w:ascii="Times New Roman" w:hAnsi="Times New Roman" w:cs="Times New Roman"/>
          <w:sz w:val="24"/>
          <w:szCs w:val="24"/>
        </w:rPr>
        <w:t xml:space="preserve">, </w:t>
      </w:r>
      <w:r w:rsidR="00E003E9" w:rsidRPr="00E003E9">
        <w:rPr>
          <w:rFonts w:ascii="Times New Roman" w:hAnsi="Times New Roman" w:cs="Times New Roman"/>
          <w:sz w:val="24"/>
          <w:szCs w:val="24"/>
        </w:rPr>
        <w:t xml:space="preserve"> изданы в 52 странах, общим тиражом более 20 миллионов экземпляров.  Почти по всем произведениям А. Рыбакова сняты кино- и телефильмы, сценарии к которым написаны самим автором.</w:t>
      </w:r>
    </w:p>
    <w:p w14:paraId="19C5197E" w14:textId="77777777" w:rsidR="008D27D2" w:rsidRPr="00E003E9" w:rsidRDefault="00E003E9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Рыбакова стали</w:t>
      </w:r>
      <w:r w:rsidRPr="00E003E9">
        <w:rPr>
          <w:rFonts w:ascii="Times New Roman" w:hAnsi="Times New Roman" w:cs="Times New Roman"/>
          <w:sz w:val="24"/>
          <w:szCs w:val="24"/>
        </w:rPr>
        <w:t xml:space="preserve"> символом целой эпохи, и даже сейчас, по прошествии времени, не утратили ни своей новизны, ни литературной ценности. </w:t>
      </w:r>
    </w:p>
    <w:p w14:paraId="396FAEF8" w14:textId="77777777" w:rsidR="004C740F" w:rsidRPr="004C740F" w:rsidRDefault="001E0D59" w:rsidP="003570E3">
      <w:pPr>
        <w:rPr>
          <w:rFonts w:ascii="Times New Roman" w:hAnsi="Times New Roman" w:cs="Times New Roman"/>
          <w:b/>
          <w:sz w:val="24"/>
          <w:szCs w:val="24"/>
        </w:rPr>
      </w:pPr>
      <w:r w:rsidRPr="004C74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2838FC" wp14:editId="3D1F112F">
            <wp:simplePos x="0" y="0"/>
            <wp:positionH relativeFrom="column">
              <wp:posOffset>82550</wp:posOffset>
            </wp:positionH>
            <wp:positionV relativeFrom="paragraph">
              <wp:posOffset>29845</wp:posOffset>
            </wp:positionV>
            <wp:extent cx="914400" cy="13061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40F" w:rsidRPr="004C740F">
        <w:rPr>
          <w:rFonts w:ascii="Times New Roman" w:hAnsi="Times New Roman" w:cs="Times New Roman"/>
          <w:b/>
          <w:sz w:val="24"/>
          <w:szCs w:val="24"/>
        </w:rPr>
        <w:t>Рыбаков, А. Н.</w:t>
      </w:r>
    </w:p>
    <w:p w14:paraId="0C9842C7" w14:textId="38C2B01A" w:rsidR="00313CDD" w:rsidRDefault="004C740F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 w:rsidRPr="004C740F">
        <w:rPr>
          <w:rFonts w:ascii="Times New Roman" w:hAnsi="Times New Roman" w:cs="Times New Roman"/>
          <w:sz w:val="24"/>
          <w:szCs w:val="24"/>
        </w:rPr>
        <w:t>Кортик</w:t>
      </w:r>
      <w:r>
        <w:rPr>
          <w:rFonts w:ascii="Times New Roman" w:hAnsi="Times New Roman" w:cs="Times New Roman"/>
          <w:sz w:val="24"/>
          <w:szCs w:val="24"/>
        </w:rPr>
        <w:t xml:space="preserve">: повесть /Анатолий Рыбаков; вступ. ст. В. Смирновой; </w:t>
      </w:r>
      <w:proofErr w:type="spellStart"/>
      <w:r w:rsidR="002029CB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="002029CB">
        <w:rPr>
          <w:rFonts w:ascii="Times New Roman" w:hAnsi="Times New Roman" w:cs="Times New Roman"/>
          <w:sz w:val="24"/>
          <w:szCs w:val="24"/>
        </w:rPr>
        <w:t xml:space="preserve">.  </w:t>
      </w:r>
      <w:r w:rsidR="004973EC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4973EC">
        <w:rPr>
          <w:rFonts w:ascii="Times New Roman" w:hAnsi="Times New Roman" w:cs="Times New Roman"/>
          <w:sz w:val="24"/>
          <w:szCs w:val="24"/>
        </w:rPr>
        <w:t>Верейский</w:t>
      </w:r>
      <w:proofErr w:type="spellEnd"/>
      <w:r w:rsidR="004973EC">
        <w:rPr>
          <w:rFonts w:ascii="Times New Roman" w:hAnsi="Times New Roman" w:cs="Times New Roman"/>
          <w:sz w:val="24"/>
          <w:szCs w:val="24"/>
        </w:rPr>
        <w:t>. – Москва</w:t>
      </w:r>
      <w:r>
        <w:rPr>
          <w:rFonts w:ascii="Times New Roman" w:hAnsi="Times New Roman" w:cs="Times New Roman"/>
          <w:sz w:val="24"/>
          <w:szCs w:val="24"/>
        </w:rPr>
        <w:t>: Дет. Лит., 2016. -253с.: ил. – (Школьная библиотека).</w:t>
      </w:r>
      <w:r w:rsidR="00252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5000экз.-</w:t>
      </w:r>
      <w:r w:rsidRPr="004C7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C740F">
        <w:rPr>
          <w:rFonts w:ascii="Times New Roman" w:hAnsi="Times New Roman" w:cs="Times New Roman"/>
          <w:sz w:val="24"/>
          <w:szCs w:val="24"/>
        </w:rPr>
        <w:t xml:space="preserve"> 978-5-08-005563-8 (</w:t>
      </w:r>
      <w:r>
        <w:rPr>
          <w:rFonts w:ascii="Times New Roman" w:hAnsi="Times New Roman" w:cs="Times New Roman"/>
          <w:sz w:val="24"/>
          <w:szCs w:val="24"/>
        </w:rPr>
        <w:t>в пер.</w:t>
      </w:r>
      <w:r w:rsidRPr="004C74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Текст: непосредственный.  </w:t>
      </w:r>
    </w:p>
    <w:p w14:paraId="4846883C" w14:textId="77777777" w:rsidR="00F805BE" w:rsidRDefault="004973EC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05BE" w:rsidRPr="00F805BE">
        <w:rPr>
          <w:rFonts w:ascii="Times New Roman" w:hAnsi="Times New Roman" w:cs="Times New Roman"/>
          <w:sz w:val="24"/>
          <w:szCs w:val="24"/>
        </w:rPr>
        <w:t>Первая повесть известной детской трилогии («Кортик», «Бронзовая птица» и «Выстрел») рассказывает об увлекательных приключениях арбатского мальчика Миши Полякова и его друзей, разгадывающих тайну старинного кортика</w:t>
      </w:r>
      <w:r w:rsidR="00F805BE">
        <w:rPr>
          <w:rFonts w:ascii="Times New Roman" w:hAnsi="Times New Roman" w:cs="Times New Roman"/>
          <w:sz w:val="24"/>
          <w:szCs w:val="24"/>
        </w:rPr>
        <w:t>.</w:t>
      </w:r>
    </w:p>
    <w:p w14:paraId="54E54BA0" w14:textId="77777777" w:rsidR="001E0D59" w:rsidRDefault="001E0D59" w:rsidP="00DB07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30D31" w14:textId="77777777" w:rsidR="00F805BE" w:rsidRPr="00F805BE" w:rsidRDefault="00E003E9" w:rsidP="003570E3">
      <w:pPr>
        <w:rPr>
          <w:rFonts w:ascii="Times New Roman" w:hAnsi="Times New Roman" w:cs="Times New Roman"/>
          <w:b/>
          <w:sz w:val="24"/>
          <w:szCs w:val="24"/>
        </w:rPr>
      </w:pPr>
      <w:r w:rsidRPr="00F805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BE318A8" wp14:editId="0235C40B">
            <wp:simplePos x="0" y="0"/>
            <wp:positionH relativeFrom="column">
              <wp:posOffset>30480</wp:posOffset>
            </wp:positionH>
            <wp:positionV relativeFrom="paragraph">
              <wp:posOffset>30480</wp:posOffset>
            </wp:positionV>
            <wp:extent cx="967105" cy="1457325"/>
            <wp:effectExtent l="0" t="0" r="444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5BE" w:rsidRPr="00F805BE">
        <w:rPr>
          <w:rFonts w:ascii="Times New Roman" w:hAnsi="Times New Roman" w:cs="Times New Roman"/>
          <w:b/>
          <w:sz w:val="24"/>
          <w:szCs w:val="24"/>
        </w:rPr>
        <w:t>Рыбаков, А. Н.</w:t>
      </w:r>
    </w:p>
    <w:p w14:paraId="536E095C" w14:textId="77777777" w:rsidR="00F805BE" w:rsidRPr="00F2416E" w:rsidRDefault="00F805BE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 w:rsidRPr="00F2416E">
        <w:rPr>
          <w:rFonts w:ascii="Times New Roman" w:hAnsi="Times New Roman" w:cs="Times New Roman"/>
          <w:sz w:val="24"/>
          <w:szCs w:val="24"/>
        </w:rPr>
        <w:t>Бронзовая птица: повесть /</w:t>
      </w:r>
      <w:r w:rsidR="00A758B5" w:rsidRPr="00F2416E">
        <w:rPr>
          <w:rFonts w:ascii="Times New Roman" w:hAnsi="Times New Roman" w:cs="Times New Roman"/>
          <w:sz w:val="24"/>
          <w:szCs w:val="24"/>
        </w:rPr>
        <w:t xml:space="preserve">Анатолий Рыбаков; </w:t>
      </w:r>
      <w:proofErr w:type="spellStart"/>
      <w:r w:rsidRPr="00F2416E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F2416E">
        <w:rPr>
          <w:rFonts w:ascii="Times New Roman" w:hAnsi="Times New Roman" w:cs="Times New Roman"/>
          <w:sz w:val="24"/>
          <w:szCs w:val="24"/>
        </w:rPr>
        <w:t>. И. А. Ильинский.-</w:t>
      </w:r>
      <w:r w:rsidR="00F2416E" w:rsidRPr="00F2416E">
        <w:rPr>
          <w:rFonts w:ascii="Times New Roman" w:hAnsi="Times New Roman" w:cs="Times New Roman"/>
          <w:sz w:val="24"/>
          <w:szCs w:val="24"/>
        </w:rPr>
        <w:t xml:space="preserve">     </w:t>
      </w:r>
      <w:r w:rsidR="004973EC">
        <w:rPr>
          <w:rFonts w:ascii="Times New Roman" w:hAnsi="Times New Roman" w:cs="Times New Roman"/>
          <w:sz w:val="24"/>
          <w:szCs w:val="24"/>
        </w:rPr>
        <w:t xml:space="preserve">Москва: Оникс 21 век, 2004.-272 с.: </w:t>
      </w:r>
      <w:r w:rsidRPr="00F2416E">
        <w:rPr>
          <w:rFonts w:ascii="Times New Roman" w:hAnsi="Times New Roman" w:cs="Times New Roman"/>
          <w:sz w:val="24"/>
          <w:szCs w:val="24"/>
        </w:rPr>
        <w:t>ил.- (Золотая библиотека).-8000экз.-ISBN 5-329-00387-3 (в пер.).- Текст: непосредственный.</w:t>
      </w:r>
    </w:p>
    <w:p w14:paraId="3F69F24D" w14:textId="77777777" w:rsidR="00F805BE" w:rsidRPr="00F2416E" w:rsidRDefault="004973EC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05BE" w:rsidRPr="00F2416E">
        <w:rPr>
          <w:rFonts w:ascii="Times New Roman" w:hAnsi="Times New Roman" w:cs="Times New Roman"/>
          <w:sz w:val="24"/>
          <w:szCs w:val="24"/>
        </w:rPr>
        <w:t>В опасную историю ввязались арбатские мальчишки, решившие расследовать загадочное убийство в лесу, таинственное исчезновение из лагеря своих товарищей и секрет бронзовой птицы в графском поместье.</w:t>
      </w:r>
    </w:p>
    <w:p w14:paraId="5E8152AE" w14:textId="77777777" w:rsidR="00C06BF2" w:rsidRDefault="001E0D59" w:rsidP="00F805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3AE99C2" wp14:editId="3C4D976C">
            <wp:simplePos x="0" y="0"/>
            <wp:positionH relativeFrom="column">
              <wp:posOffset>-1270</wp:posOffset>
            </wp:positionH>
            <wp:positionV relativeFrom="paragraph">
              <wp:posOffset>330200</wp:posOffset>
            </wp:positionV>
            <wp:extent cx="1092200" cy="1670685"/>
            <wp:effectExtent l="0" t="0" r="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DCDD5" w14:textId="77777777" w:rsidR="00F805BE" w:rsidRPr="00A758B5" w:rsidRDefault="00A758B5" w:rsidP="00F805BE">
      <w:pPr>
        <w:rPr>
          <w:rFonts w:ascii="Times New Roman" w:hAnsi="Times New Roman" w:cs="Times New Roman"/>
          <w:b/>
          <w:sz w:val="24"/>
          <w:szCs w:val="24"/>
        </w:rPr>
      </w:pPr>
      <w:r w:rsidRPr="00A758B5">
        <w:rPr>
          <w:rFonts w:ascii="Times New Roman" w:hAnsi="Times New Roman" w:cs="Times New Roman"/>
          <w:b/>
          <w:sz w:val="24"/>
          <w:szCs w:val="24"/>
        </w:rPr>
        <w:t>Рыбаков, А. Н.</w:t>
      </w:r>
    </w:p>
    <w:p w14:paraId="1DDE1815" w14:textId="4D843641" w:rsidR="00A758B5" w:rsidRPr="004973EC" w:rsidRDefault="00A758B5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Приключения Кроша. Каникулы Кроша. Неизвестный солдат: повести/Анатолий Рыбаков.</w:t>
      </w:r>
      <w:r w:rsidR="00252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973EC">
        <w:rPr>
          <w:rFonts w:ascii="Times New Roman" w:hAnsi="Times New Roman" w:cs="Times New Roman"/>
          <w:sz w:val="24"/>
          <w:szCs w:val="24"/>
        </w:rPr>
        <w:t>осква: ЭКСМО-Пресс, 2001.-480с.: ил.- ( Библиотека приключений</w:t>
      </w:r>
      <w:r>
        <w:rPr>
          <w:rFonts w:ascii="Times New Roman" w:hAnsi="Times New Roman" w:cs="Times New Roman"/>
          <w:sz w:val="24"/>
          <w:szCs w:val="24"/>
        </w:rPr>
        <w:t xml:space="preserve">).- 5000экз.-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758B5">
        <w:rPr>
          <w:rFonts w:ascii="Times New Roman" w:hAnsi="Times New Roman" w:cs="Times New Roman"/>
          <w:sz w:val="24"/>
          <w:szCs w:val="24"/>
        </w:rPr>
        <w:t xml:space="preserve"> 5-4-088052-9</w:t>
      </w:r>
      <w:r w:rsidRPr="00A025EF">
        <w:rPr>
          <w:rFonts w:ascii="Times New Roman" w:hAnsi="Times New Roman" w:cs="Times New Roman"/>
          <w:sz w:val="24"/>
          <w:szCs w:val="24"/>
        </w:rPr>
        <w:t xml:space="preserve"> </w:t>
      </w:r>
      <w:r w:rsidRPr="00F805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пер.</w:t>
      </w:r>
      <w:r w:rsidRPr="00F805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.- Текст: непосредственный.</w:t>
      </w:r>
    </w:p>
    <w:p w14:paraId="6C4E9DD7" w14:textId="57F04CE4" w:rsidR="00A758B5" w:rsidRPr="00A025EF" w:rsidRDefault="004973EC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58B5" w:rsidRPr="00A758B5">
        <w:rPr>
          <w:rFonts w:ascii="Times New Roman" w:hAnsi="Times New Roman" w:cs="Times New Roman"/>
          <w:sz w:val="24"/>
          <w:szCs w:val="24"/>
        </w:rPr>
        <w:t xml:space="preserve">Герои Анатолия Рыбакова хорошо знакомы уже нескольким поколениям детей, любителей веселых и опасных приключений. Любознательный и честный </w:t>
      </w:r>
      <w:proofErr w:type="spellStart"/>
      <w:r w:rsidR="00A758B5" w:rsidRPr="00A758B5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="00A758B5" w:rsidRPr="00A758B5">
        <w:rPr>
          <w:rFonts w:ascii="Times New Roman" w:hAnsi="Times New Roman" w:cs="Times New Roman"/>
          <w:sz w:val="24"/>
          <w:szCs w:val="24"/>
        </w:rPr>
        <w:t xml:space="preserve"> увлекается расследованием загадочных происшествий. Его волнует не только то, что произошло рядом с ним, но и то, что случилось за много лет до его рождения. В повести `Приключения Кроша` он пытается раскрыть кражу обыкновенных деталей от грузовика, а в повести `Каникулы Кроша` он сталкивается с тайной исчезновения коллекции старинных японских миниатюрных скульптур</w:t>
      </w:r>
      <w:r w:rsidR="00252CD7">
        <w:rPr>
          <w:rFonts w:ascii="Times New Roman" w:hAnsi="Times New Roman" w:cs="Times New Roman"/>
          <w:sz w:val="24"/>
          <w:szCs w:val="24"/>
        </w:rPr>
        <w:t xml:space="preserve"> и</w:t>
      </w:r>
      <w:r w:rsidR="00A758B5" w:rsidRPr="00A758B5">
        <w:rPr>
          <w:rFonts w:ascii="Times New Roman" w:hAnsi="Times New Roman" w:cs="Times New Roman"/>
          <w:sz w:val="24"/>
          <w:szCs w:val="24"/>
        </w:rPr>
        <w:t xml:space="preserve"> восстанавливает честное имя оболганного коллекционера.</w:t>
      </w:r>
    </w:p>
    <w:p w14:paraId="1F0A347F" w14:textId="77777777" w:rsidR="00B47462" w:rsidRDefault="00B47462" w:rsidP="00F2416E">
      <w:pPr>
        <w:rPr>
          <w:rFonts w:ascii="Times New Roman" w:hAnsi="Times New Roman" w:cs="Times New Roman"/>
          <w:b/>
          <w:sz w:val="24"/>
          <w:szCs w:val="24"/>
        </w:rPr>
      </w:pPr>
    </w:p>
    <w:p w14:paraId="658CBB7C" w14:textId="77777777" w:rsidR="00F2416E" w:rsidRDefault="001E0D59" w:rsidP="00F24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7B6E2F4" wp14:editId="0E2D6084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1145540" cy="1765300"/>
            <wp:effectExtent l="19050" t="19050" r="16510" b="2540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65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7D2" w:rsidRPr="008D27D2">
        <w:rPr>
          <w:rFonts w:ascii="Times New Roman" w:hAnsi="Times New Roman" w:cs="Times New Roman"/>
          <w:b/>
          <w:sz w:val="24"/>
          <w:szCs w:val="24"/>
        </w:rPr>
        <w:t>Рыбаков, А. Н</w:t>
      </w:r>
      <w:r w:rsidR="008D27D2">
        <w:rPr>
          <w:rFonts w:ascii="Times New Roman" w:hAnsi="Times New Roman" w:cs="Times New Roman"/>
          <w:sz w:val="24"/>
          <w:szCs w:val="24"/>
        </w:rPr>
        <w:t>.</w:t>
      </w:r>
    </w:p>
    <w:p w14:paraId="63016B99" w14:textId="060A2042" w:rsidR="00F2416E" w:rsidRDefault="008D27D2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Арбата: роман: в 3кн.</w:t>
      </w:r>
      <w:r w:rsidR="008A6851">
        <w:rPr>
          <w:rFonts w:ascii="Times New Roman" w:hAnsi="Times New Roman" w:cs="Times New Roman"/>
          <w:sz w:val="24"/>
          <w:szCs w:val="24"/>
        </w:rPr>
        <w:t xml:space="preserve"> Кн. 1-3</w:t>
      </w:r>
      <w:r>
        <w:rPr>
          <w:rFonts w:ascii="Times New Roman" w:hAnsi="Times New Roman" w:cs="Times New Roman"/>
          <w:sz w:val="24"/>
          <w:szCs w:val="24"/>
        </w:rPr>
        <w:t>/ Анатолий Рыбаков.</w:t>
      </w:r>
      <w:r w:rsidR="00252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A6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A6851">
        <w:rPr>
          <w:rFonts w:ascii="Times New Roman" w:hAnsi="Times New Roman" w:cs="Times New Roman"/>
          <w:sz w:val="24"/>
          <w:szCs w:val="24"/>
        </w:rPr>
        <w:t>анкт-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A6851">
        <w:rPr>
          <w:rFonts w:ascii="Times New Roman" w:hAnsi="Times New Roman" w:cs="Times New Roman"/>
          <w:sz w:val="24"/>
          <w:szCs w:val="24"/>
        </w:rPr>
        <w:t>етербург: Азбука;</w:t>
      </w:r>
      <w:r>
        <w:rPr>
          <w:rFonts w:ascii="Times New Roman" w:hAnsi="Times New Roman" w:cs="Times New Roman"/>
          <w:sz w:val="24"/>
          <w:szCs w:val="24"/>
        </w:rPr>
        <w:t xml:space="preserve"> Азбука-Аттикус, 2016.-1280с. – (Русская </w:t>
      </w:r>
      <w:r w:rsidR="00F2416E">
        <w:rPr>
          <w:rFonts w:ascii="Times New Roman" w:hAnsi="Times New Roman" w:cs="Times New Roman"/>
          <w:sz w:val="24"/>
          <w:szCs w:val="24"/>
        </w:rPr>
        <w:t>литература. Большие книги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2416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F2416E">
        <w:rPr>
          <w:rFonts w:ascii="Times New Roman" w:hAnsi="Times New Roman" w:cs="Times New Roman"/>
          <w:sz w:val="24"/>
          <w:szCs w:val="24"/>
        </w:rPr>
        <w:t>7000зкз.-</w:t>
      </w:r>
      <w:r w:rsidR="00F2416E" w:rsidRPr="00F2416E">
        <w:rPr>
          <w:rFonts w:ascii="Times New Roman" w:hAnsi="Times New Roman" w:cs="Times New Roman"/>
          <w:sz w:val="24"/>
          <w:szCs w:val="24"/>
        </w:rPr>
        <w:t xml:space="preserve"> </w:t>
      </w:r>
      <w:r w:rsidR="00F2416E" w:rsidRPr="00F2416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2416E">
        <w:rPr>
          <w:rFonts w:ascii="Times New Roman" w:hAnsi="Times New Roman" w:cs="Times New Roman"/>
          <w:sz w:val="24"/>
          <w:szCs w:val="24"/>
        </w:rPr>
        <w:t xml:space="preserve"> 978-5-389-10805-9 </w:t>
      </w:r>
      <w:r w:rsidR="00F2416E" w:rsidRPr="00F2416E">
        <w:rPr>
          <w:rFonts w:ascii="Times New Roman" w:hAnsi="Times New Roman" w:cs="Times New Roman"/>
          <w:sz w:val="24"/>
          <w:szCs w:val="24"/>
        </w:rPr>
        <w:t xml:space="preserve"> (в пер.).- Текст: непосредственный.</w:t>
      </w:r>
    </w:p>
    <w:p w14:paraId="4889A778" w14:textId="77777777" w:rsidR="00F2416E" w:rsidRDefault="008A6851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416E" w:rsidRPr="00F2416E">
        <w:rPr>
          <w:rFonts w:ascii="Times New Roman" w:hAnsi="Times New Roman" w:cs="Times New Roman"/>
          <w:sz w:val="24"/>
          <w:szCs w:val="24"/>
        </w:rPr>
        <w:t xml:space="preserve">Работа над арбатской трилогией, которую Рыбаков считал главным делом своей жизни, началась еще в середине 1950-х гг. «Могучая, мощная, шекспировской силы вещь», - отозвался о «Детях Арбата» Л. Анненский на заседании редколлегии журнала «Дружба народов» в 1987 году, когда наконец было принято решение о публикации романа, пролежавшего в столе более двадцати лет и ставшего символом начала новой эры в истории России. </w:t>
      </w:r>
    </w:p>
    <w:p w14:paraId="63EA8D18" w14:textId="77777777" w:rsidR="001E0D59" w:rsidRDefault="001E0D59" w:rsidP="00A758B5">
      <w:pPr>
        <w:rPr>
          <w:rFonts w:ascii="Times New Roman" w:hAnsi="Times New Roman" w:cs="Times New Roman"/>
          <w:sz w:val="24"/>
          <w:szCs w:val="24"/>
        </w:rPr>
      </w:pPr>
    </w:p>
    <w:p w14:paraId="3833BE24" w14:textId="77777777" w:rsidR="008D27D2" w:rsidRPr="001E0D59" w:rsidRDefault="001E0D59" w:rsidP="00A758B5">
      <w:pPr>
        <w:rPr>
          <w:rFonts w:ascii="Times New Roman" w:hAnsi="Times New Roman" w:cs="Times New Roman"/>
          <w:b/>
          <w:sz w:val="24"/>
          <w:szCs w:val="24"/>
        </w:rPr>
      </w:pPr>
      <w:r w:rsidRPr="001E0D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DDC726E" wp14:editId="0D1ED4EF">
            <wp:simplePos x="0" y="0"/>
            <wp:positionH relativeFrom="column">
              <wp:posOffset>-1270</wp:posOffset>
            </wp:positionH>
            <wp:positionV relativeFrom="paragraph">
              <wp:posOffset>59055</wp:posOffset>
            </wp:positionV>
            <wp:extent cx="1134745" cy="1769110"/>
            <wp:effectExtent l="0" t="0" r="8255" b="254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495" w:rsidRPr="001E0D59">
        <w:rPr>
          <w:rFonts w:ascii="Times New Roman" w:hAnsi="Times New Roman" w:cs="Times New Roman"/>
          <w:b/>
          <w:sz w:val="24"/>
          <w:szCs w:val="24"/>
        </w:rPr>
        <w:t>Рыбаков, А.</w:t>
      </w:r>
    </w:p>
    <w:p w14:paraId="34123E8D" w14:textId="11946C44" w:rsidR="00934495" w:rsidRDefault="00934495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Роман-воспо</w:t>
      </w:r>
      <w:r w:rsidR="008A6851">
        <w:rPr>
          <w:rFonts w:ascii="Times New Roman" w:hAnsi="Times New Roman" w:cs="Times New Roman"/>
          <w:sz w:val="24"/>
          <w:szCs w:val="24"/>
        </w:rPr>
        <w:t>минание / Анатолий Рыбаков.</w:t>
      </w:r>
      <w:r w:rsidR="00252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8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A6851" w:rsidRPr="008A6851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="008A6851">
        <w:rPr>
          <w:rFonts w:ascii="Times New Roman" w:hAnsi="Times New Roman" w:cs="Times New Roman"/>
          <w:sz w:val="24"/>
          <w:szCs w:val="24"/>
        </w:rPr>
        <w:t>: Азбука;</w:t>
      </w:r>
      <w:r w:rsidR="00020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Азбука- Аттикус, 2016.-448с.-(Азбука-классика).-4000экз.-</w:t>
      </w:r>
      <w:r w:rsidRPr="00934495">
        <w:rPr>
          <w:rFonts w:ascii="Times New Roman" w:hAnsi="Times New Roman" w:cs="Times New Roman"/>
          <w:sz w:val="24"/>
          <w:szCs w:val="24"/>
        </w:rPr>
        <w:t xml:space="preserve"> </w:t>
      </w:r>
      <w:r w:rsidRPr="00934495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934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978-5-389-11062-5</w:t>
      </w:r>
      <w:r w:rsidRPr="00934495">
        <w:rPr>
          <w:rFonts w:ascii="Times New Roman" w:hAnsi="Times New Roman" w:cs="Times New Roman"/>
          <w:sz w:val="24"/>
          <w:szCs w:val="24"/>
        </w:rPr>
        <w:t xml:space="preserve"> (в пер.).- Текст: непосредственный.</w:t>
      </w:r>
    </w:p>
    <w:p w14:paraId="3AF66809" w14:textId="77777777" w:rsidR="00934495" w:rsidRDefault="00020879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4495" w:rsidRPr="00934495">
        <w:rPr>
          <w:rFonts w:ascii="Times New Roman" w:hAnsi="Times New Roman" w:cs="Times New Roman"/>
          <w:sz w:val="24"/>
          <w:szCs w:val="24"/>
        </w:rPr>
        <w:t xml:space="preserve">Автобиографическое произведение Анатолия Рыбакова, автора легендарной трилогии "Дети Арбата", охватывает почти столетие. Судьба писателя переплетается с судьбой его поколения и драматической историей нашей страны. Герои книги воспоминаний (многие из которых стали прототипами повестей и романов Рыбакова) - он сам, его семья и друзья, все те, с кем сталкивала судьба на протяжении жизни. Среди них и ключевые фигуры двадцатого века: вожди нации, политики, писатели. "...Мой роман - история поколения детей Революции, переживших крушение ее идеалов, превращенных в лагерную пыль в тридцатых, погибших в сороковых на полях войны. </w:t>
      </w:r>
    </w:p>
    <w:p w14:paraId="1A01FFAF" w14:textId="77777777" w:rsidR="00A82FBA" w:rsidRPr="00934495" w:rsidRDefault="00A82FBA" w:rsidP="0093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2DB88BF" wp14:editId="6B1A02DE">
            <wp:simplePos x="0" y="0"/>
            <wp:positionH relativeFrom="column">
              <wp:posOffset>-3175</wp:posOffset>
            </wp:positionH>
            <wp:positionV relativeFrom="paragraph">
              <wp:posOffset>330835</wp:posOffset>
            </wp:positionV>
            <wp:extent cx="1184910" cy="1709420"/>
            <wp:effectExtent l="0" t="0" r="0" b="5080"/>
            <wp:wrapSquare wrapText="bothSides"/>
            <wp:docPr id="3" name="Рисунок 3" descr="F:\Рыбаков\Рекомендательный список\b600x800.a0acc581bfd9cb3d8335c740914b1ef4113e4dbc60c84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ыбаков\Рекомендательный список\b600x800.a0acc581bfd9cb3d8335c740914b1ef4113e4dbc60c8412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A8AF4" w14:textId="77777777" w:rsidR="00934495" w:rsidRPr="00A82FBA" w:rsidRDefault="00A82FBA" w:rsidP="00A758B5">
      <w:pPr>
        <w:rPr>
          <w:rFonts w:ascii="Times New Roman" w:hAnsi="Times New Roman" w:cs="Times New Roman"/>
          <w:b/>
          <w:sz w:val="24"/>
          <w:szCs w:val="24"/>
        </w:rPr>
      </w:pPr>
      <w:r w:rsidRPr="00A82FBA">
        <w:rPr>
          <w:rFonts w:ascii="Times New Roman" w:hAnsi="Times New Roman" w:cs="Times New Roman"/>
          <w:b/>
          <w:sz w:val="24"/>
          <w:szCs w:val="24"/>
        </w:rPr>
        <w:t>Рыбаков, А.</w:t>
      </w:r>
    </w:p>
    <w:p w14:paraId="64719D30" w14:textId="4A17E40C" w:rsidR="00A82FBA" w:rsidRDefault="00020879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Кортик. </w:t>
      </w:r>
      <w:r w:rsidR="00A82FBA">
        <w:rPr>
          <w:rFonts w:ascii="Times New Roman" w:hAnsi="Times New Roman" w:cs="Times New Roman"/>
          <w:sz w:val="24"/>
          <w:szCs w:val="24"/>
        </w:rPr>
        <w:t xml:space="preserve"> Бронзовая птица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2FBA">
        <w:rPr>
          <w:rFonts w:ascii="Times New Roman" w:hAnsi="Times New Roman" w:cs="Times New Roman"/>
          <w:sz w:val="24"/>
          <w:szCs w:val="24"/>
        </w:rPr>
        <w:t xml:space="preserve"> Выстрел: повести / Анатолий Рыбаков.-Москв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2F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82FB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A82FBA">
        <w:rPr>
          <w:rFonts w:ascii="Times New Roman" w:hAnsi="Times New Roman" w:cs="Times New Roman"/>
          <w:sz w:val="24"/>
          <w:szCs w:val="24"/>
        </w:rPr>
        <w:t>, 2009.- 640с.- 5000экз.-</w:t>
      </w:r>
      <w:r w:rsidR="00A82FBA" w:rsidRPr="00C06BF2">
        <w:rPr>
          <w:rFonts w:ascii="Times New Roman" w:hAnsi="Times New Roman" w:cs="Times New Roman"/>
          <w:sz w:val="24"/>
          <w:szCs w:val="24"/>
        </w:rPr>
        <w:t xml:space="preserve"> </w:t>
      </w:r>
      <w:r w:rsidR="00A82FBA" w:rsidRPr="00A82FB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82FBA" w:rsidRPr="00A82FBA">
        <w:rPr>
          <w:rFonts w:ascii="Times New Roman" w:hAnsi="Times New Roman" w:cs="Times New Roman"/>
          <w:sz w:val="24"/>
          <w:szCs w:val="24"/>
        </w:rPr>
        <w:t xml:space="preserve"> </w:t>
      </w:r>
      <w:r w:rsidR="00A82FBA">
        <w:rPr>
          <w:rFonts w:ascii="Times New Roman" w:hAnsi="Times New Roman" w:cs="Times New Roman"/>
          <w:sz w:val="24"/>
          <w:szCs w:val="24"/>
        </w:rPr>
        <w:t>978-5-699-33424-7</w:t>
      </w:r>
      <w:r w:rsidR="00A82FBA" w:rsidRPr="00A82FBA">
        <w:rPr>
          <w:rFonts w:ascii="Times New Roman" w:hAnsi="Times New Roman" w:cs="Times New Roman"/>
          <w:sz w:val="24"/>
          <w:szCs w:val="24"/>
        </w:rPr>
        <w:t xml:space="preserve"> (в пер.).</w:t>
      </w:r>
      <w:r w:rsidR="00252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FBA" w:rsidRPr="00A82F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82FBA" w:rsidRPr="00A82FB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14:paraId="75A81F83" w14:textId="77777777" w:rsidR="00A82FBA" w:rsidRPr="00A82FBA" w:rsidRDefault="00020879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2FBA" w:rsidRPr="00A82FBA">
        <w:rPr>
          <w:rFonts w:ascii="Times New Roman" w:hAnsi="Times New Roman" w:cs="Times New Roman"/>
          <w:sz w:val="24"/>
          <w:szCs w:val="24"/>
        </w:rPr>
        <w:t>В данный том собрания сочинений включены повести "Кортик", "Бронзовая птица" и "Выстрел", рассказывающие о прекрасном мире детства, о первых годах юности арбатских мальчишек, об их удивительных приключениях, о радостях и невзгодах московских ребят далеких 20-х годов прошлого столетия.</w:t>
      </w:r>
    </w:p>
    <w:p w14:paraId="4DCDE611" w14:textId="77777777" w:rsidR="00A025EF" w:rsidRDefault="00A025EF" w:rsidP="00A758B5">
      <w:pPr>
        <w:rPr>
          <w:rFonts w:ascii="Times New Roman" w:hAnsi="Times New Roman" w:cs="Times New Roman"/>
          <w:sz w:val="24"/>
          <w:szCs w:val="24"/>
        </w:rPr>
      </w:pPr>
    </w:p>
    <w:p w14:paraId="6EFFEF38" w14:textId="77777777" w:rsidR="00A025EF" w:rsidRDefault="00A025EF" w:rsidP="00A758B5">
      <w:pPr>
        <w:rPr>
          <w:rFonts w:ascii="Times New Roman" w:hAnsi="Times New Roman" w:cs="Times New Roman"/>
          <w:sz w:val="24"/>
          <w:szCs w:val="24"/>
        </w:rPr>
      </w:pPr>
    </w:p>
    <w:p w14:paraId="6B891766" w14:textId="77777777" w:rsidR="00A82FBA" w:rsidRDefault="00A82FBA" w:rsidP="00A758B5">
      <w:pPr>
        <w:rPr>
          <w:rFonts w:ascii="Times New Roman" w:hAnsi="Times New Roman" w:cs="Times New Roman"/>
          <w:sz w:val="24"/>
          <w:szCs w:val="24"/>
        </w:rPr>
      </w:pPr>
      <w:r w:rsidRPr="00A82F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FECE5AC" wp14:editId="1E33EE66">
            <wp:simplePos x="0" y="0"/>
            <wp:positionH relativeFrom="column">
              <wp:posOffset>-3175</wp:posOffset>
            </wp:positionH>
            <wp:positionV relativeFrom="paragraph">
              <wp:posOffset>-3810</wp:posOffset>
            </wp:positionV>
            <wp:extent cx="1044575" cy="1652270"/>
            <wp:effectExtent l="0" t="0" r="3175" b="5080"/>
            <wp:wrapSquare wrapText="bothSides"/>
            <wp:docPr id="4" name="Рисунок 4" descr="F:\Рыбаков\Рекомендательный список\Anatolij_Rybakov__Ekaterina_Voro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ыбаков\Рекомендательный список\Anatolij_Rybakov__Ekaterina_Voroni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FBA">
        <w:rPr>
          <w:rFonts w:ascii="Times New Roman" w:hAnsi="Times New Roman" w:cs="Times New Roman"/>
          <w:b/>
          <w:sz w:val="24"/>
          <w:szCs w:val="24"/>
        </w:rPr>
        <w:t>Рыбаков,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FBA">
        <w:rPr>
          <w:rFonts w:ascii="Times New Roman" w:hAnsi="Times New Roman" w:cs="Times New Roman"/>
          <w:b/>
          <w:sz w:val="24"/>
          <w:szCs w:val="24"/>
        </w:rPr>
        <w:t>Н.</w:t>
      </w:r>
    </w:p>
    <w:p w14:paraId="05539F2A" w14:textId="0A371505" w:rsidR="00A82FBA" w:rsidRDefault="00A82FBA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Воронина: роман / Анатолий Рыбаков.</w:t>
      </w:r>
      <w:r w:rsidR="00252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: Молодая гвардия</w:t>
      </w:r>
      <w:r w:rsidR="004973EC">
        <w:rPr>
          <w:rFonts w:ascii="Times New Roman" w:hAnsi="Times New Roman" w:cs="Times New Roman"/>
          <w:sz w:val="24"/>
          <w:szCs w:val="24"/>
        </w:rPr>
        <w:t>, 1970.-240 с.: ил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73EC">
        <w:rPr>
          <w:rFonts w:ascii="Times New Roman" w:hAnsi="Times New Roman" w:cs="Times New Roman"/>
          <w:sz w:val="24"/>
          <w:szCs w:val="24"/>
        </w:rPr>
        <w:t>-100000 экз.-</w:t>
      </w:r>
      <w:r>
        <w:rPr>
          <w:rFonts w:ascii="Times New Roman" w:hAnsi="Times New Roman" w:cs="Times New Roman"/>
          <w:sz w:val="24"/>
          <w:szCs w:val="24"/>
        </w:rPr>
        <w:t xml:space="preserve"> (Тебе в дорогу, романтик).</w:t>
      </w:r>
      <w:r w:rsidR="004973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(в пер.). </w:t>
      </w:r>
      <w:r w:rsidRPr="00A82FBA">
        <w:rPr>
          <w:rFonts w:ascii="Times New Roman" w:hAnsi="Times New Roman" w:cs="Times New Roman"/>
          <w:sz w:val="24"/>
          <w:szCs w:val="24"/>
        </w:rPr>
        <w:t>- Текст: непосредственный.</w:t>
      </w:r>
    </w:p>
    <w:p w14:paraId="740DD284" w14:textId="77777777" w:rsidR="00DB073F" w:rsidRDefault="00020879" w:rsidP="00DB0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073F" w:rsidRPr="00DB073F">
        <w:rPr>
          <w:rFonts w:ascii="Times New Roman" w:hAnsi="Times New Roman" w:cs="Times New Roman"/>
          <w:sz w:val="24"/>
          <w:szCs w:val="24"/>
        </w:rPr>
        <w:t>Урожденная волжанка, воспитанница суровой и властной бабушки, Екатерина рано осталась без матери. Редкие встречи с отцом – старым, заслуженным капитаном – сформировали в ней твердый и бескомпромиссный характер. Наступила война. Не задумываясь, Екатерина пошла работать в госпиталь. Здесь к ней пришла первая любовь, которая принесла и первое разочарование. После войны, окончив институт, Екатерина – инженер, начальник участка речного порта. Непростые отношения сложились у нее с начальником пароходства. Когда его сняли с работы из-за справедливых нареканий, Екатерина поняла, что навсегда потеряла самого близкого человека.</w:t>
      </w:r>
    </w:p>
    <w:p w14:paraId="5151FE00" w14:textId="77777777" w:rsidR="00C06BF2" w:rsidRDefault="00C06BF2" w:rsidP="00A758B5">
      <w:pPr>
        <w:rPr>
          <w:rFonts w:ascii="Times New Roman" w:hAnsi="Times New Roman" w:cs="Times New Roman"/>
          <w:sz w:val="24"/>
          <w:szCs w:val="24"/>
        </w:rPr>
      </w:pPr>
    </w:p>
    <w:p w14:paraId="518A1D24" w14:textId="77777777" w:rsidR="00A82FBA" w:rsidRDefault="00C60BBE" w:rsidP="00A758B5">
      <w:pPr>
        <w:rPr>
          <w:rFonts w:ascii="Times New Roman" w:hAnsi="Times New Roman" w:cs="Times New Roman"/>
          <w:sz w:val="24"/>
          <w:szCs w:val="24"/>
        </w:rPr>
      </w:pPr>
      <w:r w:rsidRPr="000208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94D7CA5" wp14:editId="3CB3AB9F">
            <wp:simplePos x="0" y="0"/>
            <wp:positionH relativeFrom="column">
              <wp:posOffset>-635</wp:posOffset>
            </wp:positionH>
            <wp:positionV relativeFrom="paragraph">
              <wp:posOffset>-4445</wp:posOffset>
            </wp:positionV>
            <wp:extent cx="1162050" cy="1827530"/>
            <wp:effectExtent l="0" t="0" r="0" b="1270"/>
            <wp:wrapSquare wrapText="bothSides"/>
            <wp:docPr id="9" name="Рисунок 9" descr="F:\Рыбаков\Рекомендательный список\10879180_Neizvestnyj_sol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ыбаков\Рекомендательный список\10879180_Neizvestnyj_sold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879">
        <w:rPr>
          <w:rFonts w:ascii="Times New Roman" w:hAnsi="Times New Roman" w:cs="Times New Roman"/>
          <w:b/>
          <w:sz w:val="24"/>
          <w:szCs w:val="24"/>
        </w:rPr>
        <w:t>Рыбаков, А. 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CD16F" w14:textId="36C04C2C" w:rsidR="00C60BBE" w:rsidRDefault="00C60BBE" w:rsidP="00A7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Неизвестный солдат: повесть/ Анатолий Рыбаков.-Москва: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2016.-288с.</w:t>
      </w:r>
      <w:r w:rsidR="00AC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1459">
        <w:rPr>
          <w:rFonts w:ascii="Times New Roman" w:hAnsi="Times New Roman" w:cs="Times New Roman"/>
          <w:sz w:val="24"/>
          <w:szCs w:val="24"/>
        </w:rPr>
        <w:t xml:space="preserve"> (День Победы. Классика военной литературы</w:t>
      </w:r>
      <w:proofErr w:type="gramStart"/>
      <w:r w:rsidR="00AC1459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="00AC1459">
        <w:rPr>
          <w:rFonts w:ascii="Times New Roman" w:hAnsi="Times New Roman" w:cs="Times New Roman"/>
          <w:sz w:val="24"/>
          <w:szCs w:val="24"/>
        </w:rPr>
        <w:t xml:space="preserve"> 4</w:t>
      </w:r>
      <w:r w:rsidR="00A61F98">
        <w:rPr>
          <w:rFonts w:ascii="Times New Roman" w:hAnsi="Times New Roman" w:cs="Times New Roman"/>
          <w:sz w:val="24"/>
          <w:szCs w:val="24"/>
        </w:rPr>
        <w:t>000</w:t>
      </w:r>
      <w:r w:rsidR="00AC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F98">
        <w:rPr>
          <w:rFonts w:ascii="Times New Roman" w:hAnsi="Times New Roman" w:cs="Times New Roman"/>
          <w:sz w:val="24"/>
          <w:szCs w:val="24"/>
        </w:rPr>
        <w:t>зкз</w:t>
      </w:r>
      <w:proofErr w:type="spellEnd"/>
      <w:r w:rsidR="00A61F98">
        <w:rPr>
          <w:rFonts w:ascii="Times New Roman" w:hAnsi="Times New Roman" w:cs="Times New Roman"/>
          <w:sz w:val="24"/>
          <w:szCs w:val="24"/>
        </w:rPr>
        <w:t>.-</w:t>
      </w:r>
      <w:r w:rsidR="00A61F98" w:rsidRPr="00A61F98">
        <w:rPr>
          <w:rFonts w:ascii="Times New Roman" w:hAnsi="Times New Roman" w:cs="Times New Roman"/>
          <w:sz w:val="24"/>
          <w:szCs w:val="24"/>
        </w:rPr>
        <w:t xml:space="preserve"> </w:t>
      </w:r>
      <w:r w:rsidR="00A61F98" w:rsidRPr="00A61F9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61F98">
        <w:rPr>
          <w:rFonts w:ascii="Times New Roman" w:hAnsi="Times New Roman" w:cs="Times New Roman"/>
          <w:sz w:val="24"/>
          <w:szCs w:val="24"/>
        </w:rPr>
        <w:t xml:space="preserve"> </w:t>
      </w:r>
      <w:r w:rsidR="00A61F98" w:rsidRPr="00A61F98">
        <w:rPr>
          <w:rFonts w:ascii="Times New Roman" w:hAnsi="Times New Roman" w:cs="Times New Roman"/>
          <w:sz w:val="24"/>
          <w:szCs w:val="24"/>
        </w:rPr>
        <w:t>978-5-699-88139-0</w:t>
      </w:r>
      <w:r w:rsidR="00A61F98">
        <w:rPr>
          <w:rFonts w:ascii="Times New Roman" w:hAnsi="Times New Roman" w:cs="Times New Roman"/>
          <w:sz w:val="24"/>
          <w:szCs w:val="24"/>
        </w:rPr>
        <w:t xml:space="preserve"> </w:t>
      </w:r>
      <w:r w:rsidR="00A61F98" w:rsidRPr="00A61F98">
        <w:rPr>
          <w:rFonts w:ascii="Times New Roman" w:hAnsi="Times New Roman" w:cs="Times New Roman"/>
          <w:sz w:val="24"/>
          <w:szCs w:val="24"/>
        </w:rPr>
        <w:t>(в пер.).- Текст: непосредственный.</w:t>
      </w:r>
    </w:p>
    <w:p w14:paraId="474B639E" w14:textId="77777777" w:rsidR="009B2F8F" w:rsidRDefault="00020879" w:rsidP="00A7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2F8F" w:rsidRPr="009B2F8F">
        <w:rPr>
          <w:rFonts w:ascii="Times New Roman" w:hAnsi="Times New Roman" w:cs="Times New Roman"/>
          <w:sz w:val="24"/>
          <w:szCs w:val="24"/>
        </w:rPr>
        <w:t>Повесть Анатолия Рыбакова "</w:t>
      </w:r>
      <w:r w:rsidR="009B2F8F" w:rsidRPr="009B2F8F">
        <w:rPr>
          <w:rFonts w:ascii="Times New Roman" w:hAnsi="Times New Roman" w:cs="Times New Roman"/>
          <w:i/>
          <w:iCs/>
          <w:sz w:val="24"/>
          <w:szCs w:val="24"/>
        </w:rPr>
        <w:t>Неизвестный солдат</w:t>
      </w:r>
      <w:r w:rsidR="009B2F8F" w:rsidRPr="009B2F8F">
        <w:rPr>
          <w:rFonts w:ascii="Times New Roman" w:hAnsi="Times New Roman" w:cs="Times New Roman"/>
          <w:sz w:val="24"/>
          <w:szCs w:val="24"/>
        </w:rPr>
        <w:t xml:space="preserve">" (1971 г.) стала заключительной частью трилогии о Кроше. Восемнадцатилетний Сережа Крашенинников (по прозвищу </w:t>
      </w:r>
      <w:proofErr w:type="spellStart"/>
      <w:r w:rsidR="009B2F8F" w:rsidRPr="009B2F8F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="009B2F8F" w:rsidRPr="009B2F8F">
        <w:rPr>
          <w:rFonts w:ascii="Times New Roman" w:hAnsi="Times New Roman" w:cs="Times New Roman"/>
          <w:sz w:val="24"/>
          <w:szCs w:val="24"/>
        </w:rPr>
        <w:t xml:space="preserve">) - главный герой повести, отправляется из Москвы в деревню к дедушке, где находит себе временную работу - помогает в строительстве автодороги. При прокладке дорогие рабочие обнаруживают могилу неизвестного солдата. И </w:t>
      </w:r>
      <w:proofErr w:type="spellStart"/>
      <w:r w:rsidR="009B2F8F" w:rsidRPr="009B2F8F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="009B2F8F" w:rsidRPr="009B2F8F">
        <w:rPr>
          <w:rFonts w:ascii="Times New Roman" w:hAnsi="Times New Roman" w:cs="Times New Roman"/>
          <w:sz w:val="24"/>
          <w:szCs w:val="24"/>
        </w:rPr>
        <w:t xml:space="preserve"> не остается равнодушным - он хочет найти родственников погибшего воина.</w:t>
      </w:r>
    </w:p>
    <w:p w14:paraId="32398B80" w14:textId="77777777" w:rsidR="00A82FBA" w:rsidRDefault="00B47462" w:rsidP="00A7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3CBB8E5" wp14:editId="498103A1">
            <wp:simplePos x="0" y="0"/>
            <wp:positionH relativeFrom="column">
              <wp:posOffset>-79375</wp:posOffset>
            </wp:positionH>
            <wp:positionV relativeFrom="paragraph">
              <wp:posOffset>312420</wp:posOffset>
            </wp:positionV>
            <wp:extent cx="1240790" cy="1767840"/>
            <wp:effectExtent l="0" t="0" r="0" b="3810"/>
            <wp:wrapSquare wrapText="bothSides"/>
            <wp:docPr id="10" name="Рисунок 10" descr="F:\Рыбаков\Рекомендательный список\zuz_102189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ыбаков\Рекомендательный список\zuz_10218916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984F0" w14:textId="77777777" w:rsidR="00A82FBA" w:rsidRPr="00020879" w:rsidRDefault="00B47462" w:rsidP="00A758B5">
      <w:pPr>
        <w:rPr>
          <w:rFonts w:ascii="Times New Roman" w:hAnsi="Times New Roman" w:cs="Times New Roman"/>
          <w:b/>
          <w:sz w:val="24"/>
          <w:szCs w:val="24"/>
        </w:rPr>
      </w:pPr>
      <w:r w:rsidRPr="00020879">
        <w:rPr>
          <w:rFonts w:ascii="Times New Roman" w:hAnsi="Times New Roman" w:cs="Times New Roman"/>
          <w:b/>
          <w:sz w:val="24"/>
          <w:szCs w:val="24"/>
        </w:rPr>
        <w:t>Рыбаков, А.</w:t>
      </w:r>
    </w:p>
    <w:p w14:paraId="565DEA6A" w14:textId="7AFD2576" w:rsidR="00B47462" w:rsidRDefault="00B47462" w:rsidP="00B47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Тяжелый песок/ Анатолий Рыбаков. –</w:t>
      </w:r>
      <w:r w:rsidR="00020879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TBRUGRAM</w:t>
      </w:r>
      <w:r w:rsidR="000208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ФТМ, 2018 -432 с.- 4000экз.- </w:t>
      </w:r>
      <w:r w:rsidRPr="00B4746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47462">
        <w:rPr>
          <w:rFonts w:ascii="Tahoma" w:hAnsi="Tahoma" w:cs="Tahoma"/>
          <w:color w:val="000000"/>
          <w:sz w:val="17"/>
          <w:szCs w:val="17"/>
          <w:shd w:val="clear" w:color="auto" w:fill="F0EDED"/>
        </w:rPr>
        <w:t xml:space="preserve"> </w:t>
      </w:r>
      <w:r w:rsidRPr="00B47462">
        <w:rPr>
          <w:rFonts w:ascii="Times New Roman" w:hAnsi="Times New Roman" w:cs="Times New Roman"/>
          <w:sz w:val="24"/>
          <w:szCs w:val="24"/>
        </w:rPr>
        <w:t>978-5-4467-0063-9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62">
        <w:rPr>
          <w:rFonts w:ascii="Times New Roman" w:hAnsi="Times New Roman" w:cs="Times New Roman"/>
          <w:sz w:val="24"/>
          <w:szCs w:val="24"/>
        </w:rPr>
        <w:t>(в пер.).</w:t>
      </w:r>
      <w:r w:rsidR="00252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4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47462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14:paraId="6BF6CEAE" w14:textId="77777777" w:rsidR="007D113C" w:rsidRDefault="00020879" w:rsidP="00B47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113C" w:rsidRPr="007D113C">
        <w:rPr>
          <w:rFonts w:ascii="Times New Roman" w:hAnsi="Times New Roman" w:cs="Times New Roman"/>
          <w:sz w:val="24"/>
          <w:szCs w:val="24"/>
        </w:rPr>
        <w:t>Любовь героев романа Анатолия Рыбакова - Рахили и Якова - зародилась накануне мировой войны. Ради неё он переезжает из Швейцарии в СССР. М предстоит пройти через жернова ХХ века - страдая и надеясь, теряя близких и готовясь к ещё большим потерям…Рассказанная Рыбаковым история еврейской семьи из южнорусского городка, в размеренную и достойную жизнь которой ворвался фашистский "новый порядок", вскрыла трагедию всего советского народа…</w:t>
      </w:r>
      <w:r w:rsidR="007D113C" w:rsidRPr="007D113C">
        <w:rPr>
          <w:rFonts w:ascii="Times New Roman" w:hAnsi="Times New Roman" w:cs="Times New Roman"/>
          <w:sz w:val="24"/>
          <w:szCs w:val="24"/>
        </w:rPr>
        <w:br/>
      </w:r>
    </w:p>
    <w:p w14:paraId="7663D1CF" w14:textId="70EE248D" w:rsidR="00A758B5" w:rsidRPr="008D27D2" w:rsidRDefault="00A025EF" w:rsidP="00A7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="004973EC"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 w:rsidR="004973EC">
        <w:rPr>
          <w:rFonts w:ascii="Times New Roman" w:hAnsi="Times New Roman" w:cs="Times New Roman"/>
          <w:sz w:val="24"/>
          <w:szCs w:val="24"/>
        </w:rPr>
        <w:t xml:space="preserve"> прожитые сердцем»:</w:t>
      </w:r>
      <w:r>
        <w:rPr>
          <w:rFonts w:ascii="Times New Roman" w:hAnsi="Times New Roman" w:cs="Times New Roman"/>
          <w:sz w:val="24"/>
          <w:szCs w:val="24"/>
        </w:rPr>
        <w:t xml:space="preserve"> Рекомендательный список/ библиотекарь ОО</w:t>
      </w:r>
      <w:r w:rsidR="004973EC">
        <w:rPr>
          <w:rFonts w:ascii="Times New Roman" w:hAnsi="Times New Roman" w:cs="Times New Roman"/>
          <w:sz w:val="24"/>
          <w:szCs w:val="24"/>
        </w:rPr>
        <w:t xml:space="preserve"> Матусевич Н. 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6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6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 Романовска</w:t>
      </w:r>
      <w:r w:rsidR="00C06BF2">
        <w:rPr>
          <w:rFonts w:ascii="Times New Roman" w:hAnsi="Times New Roman" w:cs="Times New Roman"/>
          <w:sz w:val="24"/>
          <w:szCs w:val="24"/>
        </w:rPr>
        <w:t>я, 2021.-5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A758B5" w:rsidRPr="00A758B5">
        <w:rPr>
          <w:rFonts w:ascii="Times New Roman" w:hAnsi="Times New Roman" w:cs="Times New Roman"/>
          <w:sz w:val="24"/>
          <w:szCs w:val="24"/>
        </w:rPr>
        <w:br/>
      </w:r>
    </w:p>
    <w:p w14:paraId="6E74E1EA" w14:textId="77777777" w:rsidR="00A758B5" w:rsidRPr="00A758B5" w:rsidRDefault="00A758B5" w:rsidP="00A758B5">
      <w:pPr>
        <w:rPr>
          <w:rFonts w:ascii="Times New Roman" w:hAnsi="Times New Roman" w:cs="Times New Roman"/>
          <w:sz w:val="24"/>
          <w:szCs w:val="24"/>
        </w:rPr>
      </w:pPr>
    </w:p>
    <w:p w14:paraId="150BC79F" w14:textId="77777777" w:rsidR="00A758B5" w:rsidRPr="00A758B5" w:rsidRDefault="00A758B5" w:rsidP="00F805BE">
      <w:pPr>
        <w:rPr>
          <w:rFonts w:ascii="Times New Roman" w:hAnsi="Times New Roman" w:cs="Times New Roman"/>
          <w:sz w:val="24"/>
          <w:szCs w:val="24"/>
        </w:rPr>
      </w:pPr>
    </w:p>
    <w:p w14:paraId="7FF5CABE" w14:textId="77777777" w:rsidR="00F805BE" w:rsidRPr="00F805BE" w:rsidRDefault="00F805BE" w:rsidP="003570E3">
      <w:pPr>
        <w:rPr>
          <w:rFonts w:ascii="Times New Roman" w:hAnsi="Times New Roman" w:cs="Times New Roman"/>
          <w:sz w:val="24"/>
          <w:szCs w:val="24"/>
        </w:rPr>
      </w:pPr>
    </w:p>
    <w:sectPr w:rsidR="00F805BE" w:rsidRPr="00F805BE" w:rsidSect="008D27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901"/>
    <w:rsid w:val="00020879"/>
    <w:rsid w:val="00033764"/>
    <w:rsid w:val="001E0D59"/>
    <w:rsid w:val="002029CB"/>
    <w:rsid w:val="002200ED"/>
    <w:rsid w:val="00252CD7"/>
    <w:rsid w:val="002D46BC"/>
    <w:rsid w:val="002D4901"/>
    <w:rsid w:val="003570E3"/>
    <w:rsid w:val="003F5030"/>
    <w:rsid w:val="004973EC"/>
    <w:rsid w:val="004C740F"/>
    <w:rsid w:val="00564274"/>
    <w:rsid w:val="00605397"/>
    <w:rsid w:val="00723838"/>
    <w:rsid w:val="007A0914"/>
    <w:rsid w:val="007B7FA3"/>
    <w:rsid w:val="007D113C"/>
    <w:rsid w:val="008A6851"/>
    <w:rsid w:val="008D27D2"/>
    <w:rsid w:val="00934495"/>
    <w:rsid w:val="009B2F8F"/>
    <w:rsid w:val="00A025EF"/>
    <w:rsid w:val="00A61F98"/>
    <w:rsid w:val="00A758B5"/>
    <w:rsid w:val="00A82FBA"/>
    <w:rsid w:val="00A96318"/>
    <w:rsid w:val="00AB6C67"/>
    <w:rsid w:val="00AC1459"/>
    <w:rsid w:val="00AC6ADF"/>
    <w:rsid w:val="00B47462"/>
    <w:rsid w:val="00B61537"/>
    <w:rsid w:val="00BD21CF"/>
    <w:rsid w:val="00C06BF2"/>
    <w:rsid w:val="00C60BBE"/>
    <w:rsid w:val="00D018A9"/>
    <w:rsid w:val="00D62990"/>
    <w:rsid w:val="00DB073F"/>
    <w:rsid w:val="00E003E9"/>
    <w:rsid w:val="00E1339B"/>
    <w:rsid w:val="00F2416E"/>
    <w:rsid w:val="00F41D2C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2548"/>
  <w15:docId w15:val="{A8F71887-89D4-4E04-9AF2-25218180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1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принтер</dc:creator>
  <cp:keywords/>
  <dc:description/>
  <cp:lastModifiedBy>user</cp:lastModifiedBy>
  <cp:revision>32</cp:revision>
  <cp:lastPrinted>2021-01-21T13:05:00Z</cp:lastPrinted>
  <dcterms:created xsi:type="dcterms:W3CDTF">2021-01-19T12:16:00Z</dcterms:created>
  <dcterms:modified xsi:type="dcterms:W3CDTF">2021-01-21T13:06:00Z</dcterms:modified>
</cp:coreProperties>
</file>