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EB" w:rsidRPr="0005538E" w:rsidRDefault="00F925EB" w:rsidP="00F925E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6630D6DD" wp14:editId="7AAFC4CF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E21F3" wp14:editId="53093EB8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13970" t="8890" r="5080" b="1016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4472C4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5EB" w:rsidRPr="00C04E8B" w:rsidRDefault="00F925EB" w:rsidP="00F925EB">
                            <w:pP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C04E8B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E21F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" fillcolor="#dae3f3" strokecolor="#203864">
                <v:textbox>
                  <w:txbxContent>
                    <w:p w:rsidR="00F925EB" w:rsidRPr="00C04E8B" w:rsidRDefault="00F925EB" w:rsidP="00F925EB">
                      <w:pP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C04E8B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25EB" w:rsidRPr="0005538E" w:rsidRDefault="00F925EB" w:rsidP="00F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F925EB" w:rsidRPr="0005538E" w:rsidRDefault="00F925EB" w:rsidP="00F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F925EB" w:rsidRPr="00C04E8B" w:rsidRDefault="00F925EB" w:rsidP="00F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 w:rsidR="00F925EB" w:rsidRPr="00C04E8B" w:rsidRDefault="00F925EB" w:rsidP="00F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 w:rsidR="00F925EB" w:rsidRPr="00C04E8B" w:rsidRDefault="00F925EB" w:rsidP="00F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F925EB" w:rsidRPr="00C04E8B" w:rsidRDefault="00F925EB" w:rsidP="00F925EB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Cs w:val="28"/>
          <w:lang w:eastAsia="ru-RU"/>
        </w:rPr>
      </w:pPr>
    </w:p>
    <w:p w:rsidR="00F925EB" w:rsidRPr="00C04E8B" w:rsidRDefault="00F925EB" w:rsidP="00F925E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4"/>
          <w:szCs w:val="24"/>
          <w:lang w:eastAsia="ru-RU"/>
        </w:rPr>
      </w:pPr>
      <w:r w:rsidRPr="00F925EB">
        <w:rPr>
          <w:rFonts w:ascii="Monotype Corsiva" w:eastAsia="Times New Roman" w:hAnsi="Monotype Corsiva" w:cs="Times New Roman"/>
          <w:b/>
          <w:color w:val="2F5496" w:themeColor="accent5" w:themeShade="BF"/>
          <w:sz w:val="44"/>
          <w:szCs w:val="56"/>
          <w:lang w:eastAsia="ru-RU"/>
        </w:rPr>
        <w:t>Акция</w:t>
      </w:r>
    </w:p>
    <w:p w:rsidR="00F925EB" w:rsidRPr="00C04E8B" w:rsidRDefault="00F925EB" w:rsidP="00F925EB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24"/>
          <w:szCs w:val="24"/>
          <w:lang w:eastAsia="ru-RU"/>
        </w:rPr>
      </w:pPr>
    </w:p>
    <w:p w:rsidR="00F925EB" w:rsidRPr="00C04E8B" w:rsidRDefault="00F925EB" w:rsidP="00F925E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 w:rsidRPr="00F925EB"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  <w:drawing>
          <wp:inline distT="0" distB="0" distL="0" distR="0">
            <wp:extent cx="5940425" cy="4024638"/>
            <wp:effectExtent l="0" t="0" r="3175" b="0"/>
            <wp:docPr id="1" name="Рисунок 1" descr="https://i.mycdn.me/i?r=AyH4iRPQ2q0otWIFepML2LxRonFSpE5BaXI_sMN30-q5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nFSpE5BaXI_sMN30-q5b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5EB" w:rsidRPr="00C04E8B" w:rsidRDefault="00F925EB" w:rsidP="00F925E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0"/>
          <w:szCs w:val="20"/>
          <w:lang w:eastAsia="ru-RU"/>
        </w:rPr>
      </w:pPr>
    </w:p>
    <w:p w:rsidR="00F925EB" w:rsidRPr="00F925EB" w:rsidRDefault="00F925EB" w:rsidP="00F925E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 w:rsidRPr="00F925EB"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  <w:t>«Да здравствует книга!»</w:t>
      </w:r>
    </w:p>
    <w:p w:rsidR="00F925EB" w:rsidRDefault="00F925EB" w:rsidP="00F925E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 w:rsidRPr="00F925EB"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  <w:t>(К Всемирному Дню книги и авторского права)</w:t>
      </w:r>
    </w:p>
    <w:p w:rsidR="00F925EB" w:rsidRPr="00C04E8B" w:rsidRDefault="00F925EB" w:rsidP="00F92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>Составила: заведующий</w:t>
      </w:r>
    </w:p>
    <w:p w:rsidR="00F925EB" w:rsidRPr="00C04E8B" w:rsidRDefault="00F925EB" w:rsidP="00F92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Потаповским отделом</w:t>
      </w:r>
    </w:p>
    <w:p w:rsidR="00F925EB" w:rsidRPr="00C04E8B" w:rsidRDefault="00F925EB" w:rsidP="00F925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Дубова С.А.</w:t>
      </w:r>
    </w:p>
    <w:p w:rsidR="00F925EB" w:rsidRPr="00C04E8B" w:rsidRDefault="00F925EB" w:rsidP="00F925EB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х. Потапов</w:t>
      </w:r>
    </w:p>
    <w:p w:rsidR="00F925EB" w:rsidRPr="00C04E8B" w:rsidRDefault="00F925EB" w:rsidP="00F925EB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апреля</w:t>
      </w: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2023 год</w:t>
      </w:r>
    </w:p>
    <w:p w:rsidR="00F925EB" w:rsidRPr="0005538E" w:rsidRDefault="00F925EB" w:rsidP="00F92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925EB" w:rsidRPr="0005538E" w:rsidRDefault="00F925EB" w:rsidP="00F92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F925EB" w:rsidRPr="0005538E" w:rsidRDefault="00F925EB" w:rsidP="00F92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F9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хутора</w:t>
      </w:r>
      <w:r w:rsidRPr="00F92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площади у библиотеки.</w:t>
      </w:r>
    </w:p>
    <w:p w:rsidR="00F925EB" w:rsidRPr="00F925EB" w:rsidRDefault="00F925EB" w:rsidP="00F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5EB" w:rsidRPr="00F925EB" w:rsidRDefault="00F925EB" w:rsidP="00F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«Да здравствует книга!»</w:t>
      </w:r>
      <w:r w:rsidRPr="00F9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25EB" w:rsidRDefault="00F925EB" w:rsidP="00F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 Всемирному Дню книги и авторского права)</w:t>
      </w:r>
    </w:p>
    <w:p w:rsidR="00F925EB" w:rsidRPr="0075570D" w:rsidRDefault="00F925EB" w:rsidP="00F92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F925EB">
        <w:rPr>
          <w:rFonts w:ascii="Times New Roman" w:hAnsi="Times New Roman" w:cs="Times New Roman"/>
          <w:b/>
          <w:sz w:val="28"/>
          <w:szCs w:val="28"/>
        </w:rPr>
        <w:t>Цель</w:t>
      </w:r>
      <w:r w:rsidR="00F925EB" w:rsidRPr="00F925EB">
        <w:rPr>
          <w:rFonts w:ascii="Times New Roman" w:hAnsi="Times New Roman" w:cs="Times New Roman"/>
          <w:b/>
          <w:sz w:val="28"/>
          <w:szCs w:val="28"/>
        </w:rPr>
        <w:t>:</w:t>
      </w:r>
      <w:r w:rsidRPr="00386AFB">
        <w:rPr>
          <w:rFonts w:ascii="Times New Roman" w:hAnsi="Times New Roman" w:cs="Times New Roman"/>
          <w:sz w:val="28"/>
          <w:szCs w:val="28"/>
        </w:rPr>
        <w:t xml:space="preserve"> напомнить жителям населенного пункта о ценной   и незаменимой роли книги в образовании, культуре, науке и формировании личности каждого человека. Благодаря этому мероприятию вне стен библиотеки мы призываем не читающую часть населения окунуться в мир книги и информации.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Изготавливаются и раздаются заранее приглашения: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                           Дорогие друзья!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>Библиотека приглашает Вас принять участие в а</w:t>
      </w:r>
      <w:r>
        <w:rPr>
          <w:rFonts w:ascii="Times New Roman" w:hAnsi="Times New Roman" w:cs="Times New Roman"/>
          <w:sz w:val="28"/>
          <w:szCs w:val="28"/>
        </w:rPr>
        <w:t>кции</w:t>
      </w:r>
      <w:r w:rsidRPr="00386AFB">
        <w:rPr>
          <w:rFonts w:ascii="Times New Roman" w:hAnsi="Times New Roman" w:cs="Times New Roman"/>
          <w:sz w:val="28"/>
          <w:szCs w:val="28"/>
        </w:rPr>
        <w:t xml:space="preserve"> «</w:t>
      </w:r>
      <w:r w:rsidRPr="00386AFB">
        <w:rPr>
          <w:rFonts w:ascii="Times New Roman" w:hAnsi="Times New Roman" w:cs="Times New Roman"/>
          <w:sz w:val="28"/>
          <w:szCs w:val="28"/>
        </w:rPr>
        <w:t>Да здравствует книга!», посвященной Всемирному Дню книги и авторского права   23 апреля в 1</w:t>
      </w:r>
      <w:r w:rsidR="00F925EB">
        <w:rPr>
          <w:rFonts w:ascii="Times New Roman" w:hAnsi="Times New Roman" w:cs="Times New Roman"/>
          <w:sz w:val="28"/>
          <w:szCs w:val="28"/>
        </w:rPr>
        <w:t>5</w:t>
      </w:r>
      <w:r w:rsidRPr="00386AFB">
        <w:rPr>
          <w:rFonts w:ascii="Times New Roman" w:hAnsi="Times New Roman" w:cs="Times New Roman"/>
          <w:sz w:val="28"/>
          <w:szCs w:val="28"/>
        </w:rPr>
        <w:t xml:space="preserve"> часов. 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         Не проп</w:t>
      </w:r>
      <w:r w:rsidR="00F925EB">
        <w:rPr>
          <w:rFonts w:ascii="Times New Roman" w:hAnsi="Times New Roman" w:cs="Times New Roman"/>
          <w:sz w:val="28"/>
          <w:szCs w:val="28"/>
        </w:rPr>
        <w:t xml:space="preserve">устите, приходите всей семьей! </w:t>
      </w:r>
      <w:r w:rsidRPr="0038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>1</w:t>
      </w:r>
      <w:r w:rsidRPr="00386AFB">
        <w:rPr>
          <w:rFonts w:ascii="Times New Roman" w:hAnsi="Times New Roman" w:cs="Times New Roman"/>
          <w:sz w:val="28"/>
          <w:szCs w:val="28"/>
        </w:rPr>
        <w:tab/>
        <w:t xml:space="preserve">этап акции – «Библиотека под открытым небом».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>2</w:t>
      </w:r>
      <w:r w:rsidRPr="00386AFB">
        <w:rPr>
          <w:rFonts w:ascii="Times New Roman" w:hAnsi="Times New Roman" w:cs="Times New Roman"/>
          <w:sz w:val="28"/>
          <w:szCs w:val="28"/>
        </w:rPr>
        <w:tab/>
        <w:t xml:space="preserve">этап акции – библиотечный </w:t>
      </w:r>
      <w:proofErr w:type="spellStart"/>
      <w:r w:rsidRPr="00386AF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386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>3</w:t>
      </w:r>
      <w:r w:rsidR="00F925EB">
        <w:rPr>
          <w:rFonts w:ascii="Times New Roman" w:hAnsi="Times New Roman" w:cs="Times New Roman"/>
          <w:sz w:val="28"/>
          <w:szCs w:val="28"/>
        </w:rPr>
        <w:tab/>
        <w:t xml:space="preserve">этап - социологический опрос. </w:t>
      </w:r>
      <w:r w:rsidRPr="0038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«Библиотека под открытым небом» расположится на детской площадке рядом с качелями и каруселями. На площадке обычно собираются и взрослые, и дети, и подростки. Здесь можно </w:t>
      </w:r>
      <w:r w:rsidR="00F925EB" w:rsidRPr="00386AFB">
        <w:rPr>
          <w:rFonts w:ascii="Times New Roman" w:hAnsi="Times New Roman" w:cs="Times New Roman"/>
          <w:sz w:val="28"/>
          <w:szCs w:val="28"/>
        </w:rPr>
        <w:t>будет взять</w:t>
      </w:r>
      <w:r w:rsidRPr="00386AFB">
        <w:rPr>
          <w:rFonts w:ascii="Times New Roman" w:hAnsi="Times New Roman" w:cs="Times New Roman"/>
          <w:sz w:val="28"/>
          <w:szCs w:val="28"/>
        </w:rPr>
        <w:t xml:space="preserve"> почитать </w:t>
      </w:r>
      <w:r w:rsidR="00F925EB" w:rsidRPr="00386AFB">
        <w:rPr>
          <w:rFonts w:ascii="Times New Roman" w:hAnsi="Times New Roman" w:cs="Times New Roman"/>
          <w:sz w:val="28"/>
          <w:szCs w:val="28"/>
        </w:rPr>
        <w:t>журналы, книги</w:t>
      </w:r>
      <w:r w:rsidRPr="00386AFB">
        <w:rPr>
          <w:rFonts w:ascii="Times New Roman" w:hAnsi="Times New Roman" w:cs="Times New Roman"/>
          <w:sz w:val="28"/>
          <w:szCs w:val="28"/>
        </w:rPr>
        <w:t xml:space="preserve">, и конечно, записаться в библиотеку. Будут представлены новинки литературы и книги о Великой Отечественной войне к </w:t>
      </w:r>
      <w:r w:rsidR="00F925EB">
        <w:rPr>
          <w:rFonts w:ascii="Times New Roman" w:hAnsi="Times New Roman" w:cs="Times New Roman"/>
          <w:sz w:val="28"/>
          <w:szCs w:val="28"/>
        </w:rPr>
        <w:t>8</w:t>
      </w:r>
      <w:r w:rsidRPr="00386AFB">
        <w:rPr>
          <w:rFonts w:ascii="Times New Roman" w:hAnsi="Times New Roman" w:cs="Times New Roman"/>
          <w:sz w:val="28"/>
          <w:szCs w:val="28"/>
        </w:rPr>
        <w:t xml:space="preserve">0-летию </w:t>
      </w:r>
      <w:r w:rsidR="00F925EB">
        <w:rPr>
          <w:rFonts w:ascii="Times New Roman" w:hAnsi="Times New Roman" w:cs="Times New Roman"/>
          <w:sz w:val="28"/>
          <w:szCs w:val="28"/>
        </w:rPr>
        <w:t xml:space="preserve">освобождения Ростовской области.  </w:t>
      </w:r>
      <w:r w:rsidRPr="0038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86AFB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386AFB">
        <w:rPr>
          <w:rFonts w:ascii="Times New Roman" w:hAnsi="Times New Roman" w:cs="Times New Roman"/>
          <w:sz w:val="28"/>
          <w:szCs w:val="28"/>
        </w:rPr>
        <w:t xml:space="preserve"> изготовить красочные плакаты: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      23 апреля - Всемирный День книги и авторского права. 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     Да здравствует книга!                 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     Книга – лекарство для души. </w:t>
      </w:r>
    </w:p>
    <w:p w:rsidR="00386AFB" w:rsidRPr="00386AFB" w:rsidRDefault="00386AFB" w:rsidP="00F925E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</w:t>
      </w:r>
      <w:r w:rsidR="00F925EB">
        <w:rPr>
          <w:rFonts w:ascii="Times New Roman" w:hAnsi="Times New Roman" w:cs="Times New Roman"/>
          <w:sz w:val="28"/>
          <w:szCs w:val="28"/>
        </w:rPr>
        <w:t xml:space="preserve">        Книга – духовная пища.</w:t>
      </w:r>
    </w:p>
    <w:p w:rsidR="00386AFB" w:rsidRPr="00386AFB" w:rsidRDefault="00F925EB" w:rsidP="00386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6AFB" w:rsidRPr="00386AFB">
        <w:rPr>
          <w:rFonts w:ascii="Times New Roman" w:hAnsi="Times New Roman" w:cs="Times New Roman"/>
          <w:sz w:val="28"/>
          <w:szCs w:val="28"/>
        </w:rPr>
        <w:t xml:space="preserve"> Читать</w:t>
      </w:r>
      <w:r>
        <w:rPr>
          <w:rFonts w:ascii="Times New Roman" w:hAnsi="Times New Roman" w:cs="Times New Roman"/>
          <w:sz w:val="28"/>
          <w:szCs w:val="28"/>
        </w:rPr>
        <w:t xml:space="preserve"> не вредно — вредно не читать! </w:t>
      </w:r>
    </w:p>
    <w:p w:rsidR="00386AFB" w:rsidRPr="00F925EB" w:rsidRDefault="00386AFB" w:rsidP="00386AFB">
      <w:pPr>
        <w:rPr>
          <w:rFonts w:ascii="Times New Roman" w:hAnsi="Times New Roman" w:cs="Times New Roman"/>
          <w:i/>
          <w:sz w:val="28"/>
          <w:szCs w:val="28"/>
        </w:rPr>
      </w:pPr>
      <w:r w:rsidRPr="00F925EB">
        <w:rPr>
          <w:rFonts w:ascii="Times New Roman" w:hAnsi="Times New Roman" w:cs="Times New Roman"/>
          <w:i/>
          <w:sz w:val="28"/>
          <w:szCs w:val="28"/>
        </w:rPr>
        <w:t xml:space="preserve">                (</w:t>
      </w:r>
      <w:r w:rsidR="00F925EB" w:rsidRPr="00F925EB">
        <w:rPr>
          <w:rFonts w:ascii="Times New Roman" w:hAnsi="Times New Roman" w:cs="Times New Roman"/>
          <w:i/>
          <w:sz w:val="28"/>
          <w:szCs w:val="28"/>
        </w:rPr>
        <w:t>Плакаты держат зрители</w:t>
      </w:r>
      <w:r w:rsidRPr="00F925EB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Библиотечный </w:t>
      </w:r>
      <w:proofErr w:type="spellStart"/>
      <w:r w:rsidRPr="00386AF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386AFB">
        <w:rPr>
          <w:rFonts w:ascii="Times New Roman" w:hAnsi="Times New Roman" w:cs="Times New Roman"/>
          <w:sz w:val="28"/>
          <w:szCs w:val="28"/>
        </w:rPr>
        <w:t xml:space="preserve"> начнут </w:t>
      </w:r>
      <w:r w:rsidR="007D6FF2">
        <w:rPr>
          <w:rFonts w:ascii="Times New Roman" w:hAnsi="Times New Roman" w:cs="Times New Roman"/>
          <w:sz w:val="28"/>
          <w:szCs w:val="28"/>
        </w:rPr>
        <w:t>участники клубного формирования</w:t>
      </w:r>
      <w:r w:rsidR="00F925EB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7D6FF2">
        <w:rPr>
          <w:rFonts w:ascii="Times New Roman" w:hAnsi="Times New Roman" w:cs="Times New Roman"/>
          <w:sz w:val="28"/>
          <w:szCs w:val="28"/>
        </w:rPr>
        <w:t xml:space="preserve"> литературно – поэтической студии «Родничок»</w:t>
      </w:r>
      <w:r w:rsidRPr="00386AFB">
        <w:rPr>
          <w:rFonts w:ascii="Times New Roman" w:hAnsi="Times New Roman" w:cs="Times New Roman"/>
          <w:sz w:val="28"/>
          <w:szCs w:val="28"/>
        </w:rPr>
        <w:t xml:space="preserve">. Они выйдут на площадь с книгами в руках. 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Ведущий скандирует слоган, участники подхватывают: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                Лучший друг - это книга!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925EB">
        <w:rPr>
          <w:rFonts w:ascii="Times New Roman" w:hAnsi="Times New Roman" w:cs="Times New Roman"/>
          <w:sz w:val="28"/>
          <w:szCs w:val="28"/>
        </w:rPr>
        <w:t xml:space="preserve">         Да здравствует книга!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Под музыку «Песенки о читателях» (Музыка: Олег Гуртовой, стихи: Татьяна </w:t>
      </w:r>
      <w:r w:rsidR="00F925EB" w:rsidRPr="00386AFB">
        <w:rPr>
          <w:rFonts w:ascii="Times New Roman" w:hAnsi="Times New Roman" w:cs="Times New Roman"/>
          <w:sz w:val="28"/>
          <w:szCs w:val="28"/>
        </w:rPr>
        <w:t>Пригожина) ребята</w:t>
      </w:r>
      <w:r w:rsidRPr="00386AFB">
        <w:rPr>
          <w:rFonts w:ascii="Times New Roman" w:hAnsi="Times New Roman" w:cs="Times New Roman"/>
          <w:sz w:val="28"/>
          <w:szCs w:val="28"/>
        </w:rPr>
        <w:t xml:space="preserve"> совершают танцевальные движения, зрители присоединяются к </w:t>
      </w:r>
      <w:proofErr w:type="spellStart"/>
      <w:r w:rsidRPr="00386AFB">
        <w:rPr>
          <w:rFonts w:ascii="Times New Roman" w:hAnsi="Times New Roman" w:cs="Times New Roman"/>
          <w:sz w:val="28"/>
          <w:szCs w:val="28"/>
        </w:rPr>
        <w:t>мобберам</w:t>
      </w:r>
      <w:proofErr w:type="spellEnd"/>
      <w:r w:rsidRPr="00386AFB">
        <w:rPr>
          <w:rFonts w:ascii="Times New Roman" w:hAnsi="Times New Roman" w:cs="Times New Roman"/>
          <w:sz w:val="28"/>
          <w:szCs w:val="28"/>
        </w:rPr>
        <w:t xml:space="preserve">. После 1 куплета музыка внезапно останавливается, ведущий скандирует, участники подхватывают: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«Читать – это модно, </w:t>
      </w:r>
    </w:p>
    <w:p w:rsidR="00F925E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Читать – это стильно, 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Читать – это круто.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На</w:t>
      </w:r>
      <w:r w:rsidR="00F925EB">
        <w:rPr>
          <w:rFonts w:ascii="Times New Roman" w:hAnsi="Times New Roman" w:cs="Times New Roman"/>
          <w:sz w:val="28"/>
          <w:szCs w:val="28"/>
        </w:rPr>
        <w:t xml:space="preserve">ше поколение выбирает чтение». </w:t>
      </w:r>
      <w:r w:rsidRPr="0038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Вновь включается музыка, все танцуют с книгами в руках. После завершения песни ведущий скандирует, все участники </w:t>
      </w:r>
      <w:proofErr w:type="spellStart"/>
      <w:r w:rsidRPr="00386AFB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386AFB">
        <w:rPr>
          <w:rFonts w:ascii="Times New Roman" w:hAnsi="Times New Roman" w:cs="Times New Roman"/>
          <w:sz w:val="28"/>
          <w:szCs w:val="28"/>
        </w:rPr>
        <w:t xml:space="preserve"> подхватывают: </w:t>
      </w:r>
    </w:p>
    <w:p w:rsidR="00F925E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Мы без книги как без рук,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Книга – это лучший друг!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Если ты хочешь хорошо учиться, </w:t>
      </w:r>
      <w:r w:rsidR="00F925EB">
        <w:rPr>
          <w:rFonts w:ascii="Times New Roman" w:hAnsi="Times New Roman" w:cs="Times New Roman"/>
          <w:sz w:val="28"/>
          <w:szCs w:val="28"/>
        </w:rPr>
        <w:t>узнать что-то новое для своего</w:t>
      </w:r>
      <w:r w:rsidRPr="00386AFB">
        <w:rPr>
          <w:rFonts w:ascii="Times New Roman" w:hAnsi="Times New Roman" w:cs="Times New Roman"/>
          <w:sz w:val="28"/>
          <w:szCs w:val="28"/>
        </w:rPr>
        <w:t xml:space="preserve"> развития – читай!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 Если ты желаешь добра себе и процветания своей стране – читай!         Если ты хочешь быть мудрым, хорошим и счастливым человеком </w:t>
      </w:r>
      <w:r w:rsidR="00F925EB" w:rsidRPr="00386AFB">
        <w:rPr>
          <w:rFonts w:ascii="Times New Roman" w:hAnsi="Times New Roman" w:cs="Times New Roman"/>
          <w:sz w:val="28"/>
          <w:szCs w:val="28"/>
        </w:rPr>
        <w:t>– читай</w:t>
      </w:r>
      <w:r w:rsidRPr="00386AF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Если ты хочешь стать личностью, хочешь удивить друзей – читай!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Кто много читает – тот много знает!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     Да здрав</w:t>
      </w:r>
      <w:r w:rsidR="00F925EB">
        <w:rPr>
          <w:rFonts w:ascii="Times New Roman" w:hAnsi="Times New Roman" w:cs="Times New Roman"/>
          <w:sz w:val="28"/>
          <w:szCs w:val="28"/>
        </w:rPr>
        <w:t xml:space="preserve">ствует книга!                 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Для соцопроса приготовлены следующие вопросы: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>1. Какие Вы читаете книги: бумажные или электронные?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2.Как Вы думаете, сохранятся ли в будущем книги в традиционном виде? </w:t>
      </w:r>
    </w:p>
    <w:p w:rsidR="00386AFB" w:rsidRPr="00386AFB" w:rsidRDefault="00386AFB" w:rsidP="00386AFB">
      <w:pPr>
        <w:rPr>
          <w:rFonts w:ascii="Times New Roman" w:hAnsi="Times New Roman" w:cs="Times New Roman"/>
          <w:sz w:val="28"/>
          <w:szCs w:val="28"/>
        </w:rPr>
      </w:pPr>
      <w:r w:rsidRPr="00386AFB">
        <w:rPr>
          <w:rFonts w:ascii="Times New Roman" w:hAnsi="Times New Roman" w:cs="Times New Roman"/>
          <w:sz w:val="28"/>
          <w:szCs w:val="28"/>
        </w:rPr>
        <w:t xml:space="preserve">  Во время соцопроса раздаются буклеты о Всемирном дне книги и авторского права. </w:t>
      </w:r>
    </w:p>
    <w:p w:rsidR="00386AFB" w:rsidRDefault="00386AFB" w:rsidP="00386AFB">
      <w:r w:rsidRPr="00386AFB">
        <w:rPr>
          <w:rFonts w:ascii="Times New Roman" w:hAnsi="Times New Roman" w:cs="Times New Roman"/>
          <w:sz w:val="28"/>
          <w:szCs w:val="28"/>
        </w:rPr>
        <w:lastRenderedPageBreak/>
        <w:t xml:space="preserve">   Библиотекарь приглашает всех присутствующих пройти на экскурсию по библиотеке. </w:t>
      </w:r>
      <w:r>
        <w:t xml:space="preserve"> </w:t>
      </w:r>
    </w:p>
    <w:p w:rsidR="007D6FF2" w:rsidRPr="007D6FF2" w:rsidRDefault="007D6FF2" w:rsidP="007D6F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bookmarkStart w:id="0" w:name="_GoBack"/>
      <w:bookmarkEnd w:id="0"/>
    </w:p>
    <w:p w:rsidR="007D6FF2" w:rsidRPr="007D6FF2" w:rsidRDefault="007D6FF2" w:rsidP="007D6FF2">
      <w:pPr>
        <w:rPr>
          <w:rFonts w:ascii="Times New Roman" w:hAnsi="Times New Roman" w:cs="Times New Roman"/>
          <w:sz w:val="28"/>
          <w:szCs w:val="28"/>
        </w:rPr>
      </w:pPr>
      <w:r w:rsidRPr="007D6FF2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gramStart"/>
      <w:r w:rsidRPr="007D6FF2">
        <w:rPr>
          <w:rFonts w:ascii="Times New Roman" w:hAnsi="Times New Roman" w:cs="Times New Roman"/>
          <w:sz w:val="28"/>
          <w:szCs w:val="28"/>
        </w:rPr>
        <w:t>радости.–</w:t>
      </w:r>
      <w:proofErr w:type="gramEnd"/>
      <w:r w:rsidRPr="007D6FF2">
        <w:rPr>
          <w:rFonts w:ascii="Times New Roman" w:hAnsi="Times New Roman" w:cs="Times New Roman"/>
          <w:sz w:val="28"/>
          <w:szCs w:val="28"/>
        </w:rPr>
        <w:t xml:space="preserve"> Ростов н/Д., 2001 г.</w:t>
      </w:r>
    </w:p>
    <w:p w:rsidR="007D6FF2" w:rsidRPr="007D6FF2" w:rsidRDefault="007D6FF2" w:rsidP="007D6FF2">
      <w:pPr>
        <w:rPr>
          <w:rFonts w:ascii="Times New Roman" w:hAnsi="Times New Roman" w:cs="Times New Roman"/>
          <w:sz w:val="28"/>
          <w:szCs w:val="28"/>
        </w:rPr>
      </w:pPr>
      <w:r w:rsidRPr="007D6FF2">
        <w:rPr>
          <w:rFonts w:ascii="Times New Roman" w:hAnsi="Times New Roman" w:cs="Times New Roman"/>
          <w:sz w:val="28"/>
          <w:szCs w:val="28"/>
        </w:rPr>
        <w:t>Школьная библиотека, № 5, 2001 г</w:t>
      </w:r>
    </w:p>
    <w:p w:rsidR="007D6FF2" w:rsidRPr="007D6FF2" w:rsidRDefault="007D6FF2" w:rsidP="007D6FF2">
      <w:pPr>
        <w:rPr>
          <w:rFonts w:ascii="Times New Roman" w:hAnsi="Times New Roman" w:cs="Times New Roman"/>
          <w:sz w:val="28"/>
          <w:szCs w:val="28"/>
        </w:rPr>
      </w:pPr>
      <w:r w:rsidRPr="007D6FF2">
        <w:rPr>
          <w:rFonts w:ascii="Times New Roman" w:hAnsi="Times New Roman" w:cs="Times New Roman"/>
          <w:sz w:val="28"/>
          <w:szCs w:val="28"/>
        </w:rPr>
        <w:t>Школьная библиотека, № 1, 2002 г.</w:t>
      </w:r>
    </w:p>
    <w:p w:rsidR="007D6FF2" w:rsidRPr="00F925EB" w:rsidRDefault="007D6FF2" w:rsidP="007D6FF2">
      <w:pPr>
        <w:rPr>
          <w:rFonts w:ascii="Times New Roman" w:hAnsi="Times New Roman" w:cs="Times New Roman"/>
          <w:sz w:val="28"/>
          <w:szCs w:val="28"/>
        </w:rPr>
      </w:pPr>
      <w:r w:rsidRPr="007D6FF2">
        <w:rPr>
          <w:rFonts w:ascii="Times New Roman" w:hAnsi="Times New Roman" w:cs="Times New Roman"/>
          <w:sz w:val="28"/>
          <w:szCs w:val="28"/>
        </w:rPr>
        <w:t>Газета «Начальная школа», № 3, 2004 г.</w:t>
      </w:r>
    </w:p>
    <w:p w:rsidR="00386AFB" w:rsidRDefault="00386AFB" w:rsidP="00386AFB"/>
    <w:sectPr w:rsidR="0038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C3"/>
    <w:rsid w:val="00386AFB"/>
    <w:rsid w:val="007D6FF2"/>
    <w:rsid w:val="00B650C3"/>
    <w:rsid w:val="00F925EB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BB50F-8DBE-46BB-A37F-8B7E368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2023-04-24T10:14:00Z</dcterms:created>
  <dcterms:modified xsi:type="dcterms:W3CDTF">2023-04-24T10:39:00Z</dcterms:modified>
</cp:coreProperties>
</file>