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6+</w:t>
      </w:r>
    </w:p>
    <w:p w:rsidR="00AD3039" w:rsidRPr="00AD3039" w:rsidRDefault="00AD3039" w:rsidP="00AD30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D3039">
        <w:rPr>
          <w:rFonts w:ascii="Times New Roman" w:hAnsi="Times New Roman" w:cs="Times New Roman"/>
          <w:sz w:val="40"/>
          <w:szCs w:val="40"/>
        </w:rPr>
        <w:t>МБУК ВР «МЦБ» им. М. В. Наумова</w:t>
      </w:r>
    </w:p>
    <w:p w:rsidR="00AD3039" w:rsidRPr="00AD3039" w:rsidRDefault="00AD3039" w:rsidP="00AD30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D3039">
        <w:rPr>
          <w:rFonts w:ascii="Times New Roman" w:hAnsi="Times New Roman" w:cs="Times New Roman"/>
          <w:sz w:val="40"/>
          <w:szCs w:val="40"/>
        </w:rPr>
        <w:t>Добровольский отдел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Беседа</w:t>
      </w:r>
    </w:p>
    <w:p w:rsidR="00AD3039" w:rsidRPr="00AD3039" w:rsidRDefault="00AD3039" w:rsidP="00AD3039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D3039">
        <w:rPr>
          <w:rFonts w:ascii="Times New Roman" w:hAnsi="Times New Roman" w:cs="Times New Roman"/>
          <w:sz w:val="40"/>
          <w:szCs w:val="40"/>
        </w:rPr>
        <w:t>«Знаки суверенитета любого государства»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D3039" w:rsidRPr="00AD3039" w:rsidRDefault="00AD3039" w:rsidP="00AD30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главный библиотекарь</w:t>
      </w:r>
    </w:p>
    <w:p w:rsidR="00AD3039" w:rsidRPr="00AD3039" w:rsidRDefault="00AD3039" w:rsidP="00AD30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AD3039" w:rsidRPr="00AD3039" w:rsidRDefault="00AD3039" w:rsidP="00AD30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3039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AD3039">
        <w:rPr>
          <w:rFonts w:ascii="Times New Roman" w:hAnsi="Times New Roman" w:cs="Times New Roman"/>
          <w:sz w:val="28"/>
          <w:szCs w:val="28"/>
        </w:rPr>
        <w:t xml:space="preserve"> Е. Н.</w:t>
      </w:r>
    </w:p>
    <w:p w:rsidR="00AD3039" w:rsidRPr="00AD3039" w:rsidRDefault="00AD3039" w:rsidP="00AD30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п. Солнечный</w:t>
      </w:r>
    </w:p>
    <w:p w:rsidR="00AD3039" w:rsidRPr="00AD3039" w:rsidRDefault="00AD3039" w:rsidP="00AD30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2018г.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lastRenderedPageBreak/>
        <w:t>Цели: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3039" w:rsidRPr="00AD3039">
        <w:rPr>
          <w:rFonts w:ascii="Times New Roman" w:hAnsi="Times New Roman" w:cs="Times New Roman"/>
          <w:sz w:val="28"/>
          <w:szCs w:val="28"/>
        </w:rPr>
        <w:t>сформировать представление о традиционных символах государства;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3039" w:rsidRPr="00AD3039">
        <w:rPr>
          <w:rFonts w:ascii="Times New Roman" w:hAnsi="Times New Roman" w:cs="Times New Roman"/>
          <w:sz w:val="28"/>
          <w:szCs w:val="28"/>
        </w:rPr>
        <w:t>познакомиться с историей их возникновения, проанализировать роль символики в жизни общества;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D3039" w:rsidRPr="00AD3039">
        <w:rPr>
          <w:rFonts w:ascii="Times New Roman" w:hAnsi="Times New Roman" w:cs="Times New Roman"/>
          <w:sz w:val="28"/>
          <w:szCs w:val="28"/>
        </w:rPr>
        <w:t>воспитывать чувство гордости, патриотизма, значимости символики для нашего государства.</w:t>
      </w: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7A6A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A6A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>Сегодня мы с вами поговорим о государственных символах России.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Символы России … что это такое?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Где и когда мы с ними сталкиваемся?</w:t>
      </w:r>
    </w:p>
    <w:p w:rsidR="00AD3039" w:rsidRPr="00E87A6A" w:rsidRDefault="00E87A6A" w:rsidP="00E87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E87A6A">
        <w:rPr>
          <w:rFonts w:ascii="Times New Roman" w:hAnsi="Times New Roman" w:cs="Times New Roman"/>
          <w:sz w:val="28"/>
          <w:szCs w:val="28"/>
        </w:rPr>
        <w:t>Пожалуй, не найдется в стране человека, который бы совсем ничего не ответил на этот вопрос. Однако ответы, без сомнения, будут разные. Кто-то вспомнит бескрайние просторы – луга, поля («поля, русское поле…»), леса («березы, березы…»), кому-то на ум придут поднадоевшие, но непременные сувениры: матрешки, самовары, медведи. Любители русской старины расскажут о древнем Московском Кремле и регалиях - знаках царской власти: скипетре, короне, державе, шапке Мономаха – и, конечно же, не забудут и русские архитектурные святыни, существующие и разрушенные: Красную площадь, Покровский собор (храм Василия Блаженного), храм Христа Спасителя.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Что входит в состав государственных символов?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 xml:space="preserve">Для любого современного государства его символы существуют в триединстве: герб, флаг и гимн. Эти символы – </w:t>
      </w:r>
      <w:r w:rsidRPr="00AD3039">
        <w:rPr>
          <w:rFonts w:ascii="Times New Roman" w:hAnsi="Times New Roman" w:cs="Times New Roman"/>
          <w:sz w:val="28"/>
          <w:szCs w:val="28"/>
        </w:rPr>
        <w:t>обще человечны</w:t>
      </w:r>
      <w:r w:rsidR="00AD3039" w:rsidRPr="00AD3039">
        <w:rPr>
          <w:rFonts w:ascii="Times New Roman" w:hAnsi="Times New Roman" w:cs="Times New Roman"/>
          <w:sz w:val="28"/>
          <w:szCs w:val="28"/>
        </w:rPr>
        <w:t xml:space="preserve">, всесословны, </w:t>
      </w:r>
      <w:r w:rsidRPr="00AD3039">
        <w:rPr>
          <w:rFonts w:ascii="Times New Roman" w:hAnsi="Times New Roman" w:cs="Times New Roman"/>
          <w:sz w:val="28"/>
          <w:szCs w:val="28"/>
        </w:rPr>
        <w:t>внеклассовые</w:t>
      </w:r>
      <w:r w:rsidR="00AD3039" w:rsidRPr="00AD3039">
        <w:rPr>
          <w:rFonts w:ascii="Times New Roman" w:hAnsi="Times New Roman" w:cs="Times New Roman"/>
          <w:sz w:val="28"/>
          <w:szCs w:val="28"/>
        </w:rPr>
        <w:t>, они объединяют все народы данного государства. Почитание символов есть проявление гражданской позиции.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Почему государство должно иметь государственные символы?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>Для того, чтобы граждане страны чтили память предков, передавших им любовь и уважение к Отечеству, веру в добро и справедливость, сохраняли исторически сложившееся государственное единство.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Когда возникли символы государства?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>С XIX века символы государственного суверенитета постепенно закрепляются законодательно. Однако это совсем не означает, что, скажем, государственных гербов не существовало ранее. Так же, как во многих странах Европы, в России эмблемы, позднее вошедшие в государственный герб, возникли в Средневековье. И уже в начальный период существования единого русского государства они сыграли важную роль в борьбе за его упрочнение. Выбор из тысяч эмблем, существовавших в средние века и отражавших способ мышления наших предков, вполне конкретных изображений не был случайным. С одной стороны, эмблемы в наглядной форме выражали основные идеи государственной политики, принявшего их великого князя московского Ивана III, воплощая в себе определенную его ориентацию, внутригосударственные устремления, внешнеполитические замыслы. А с другой – по своей форме эти знаки оказались привычны и понятны жителю Средневековой Руси.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Что отображают символы государства?</w:t>
      </w:r>
    </w:p>
    <w:p w:rsidR="00AD3039" w:rsidRPr="00E87A6A" w:rsidRDefault="00AD3039" w:rsidP="00E87A6A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A6A">
        <w:rPr>
          <w:rFonts w:ascii="Times New Roman" w:hAnsi="Times New Roman" w:cs="Times New Roman"/>
          <w:i/>
          <w:sz w:val="28"/>
          <w:szCs w:val="28"/>
        </w:rPr>
        <w:t>(прослушивание мелодии гимна)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>Наряду с государственным флагом гимн является официальным символом государства.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Что такое гимн?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 xml:space="preserve">Гимн – торжественная песнь на стихи программного характера. Государственный гимн существует во всех современных государствах. На протяжении многих лет гимны России претерпевали изменения. Это был и </w:t>
      </w:r>
      <w:r w:rsidR="00AD3039" w:rsidRPr="00AD3039">
        <w:rPr>
          <w:rFonts w:ascii="Times New Roman" w:hAnsi="Times New Roman" w:cs="Times New Roman"/>
          <w:sz w:val="28"/>
          <w:szCs w:val="28"/>
        </w:rPr>
        <w:lastRenderedPageBreak/>
        <w:t>«Боже, царя храни»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>Ф. Львова, на слова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 xml:space="preserve">А. Жуковского, и «Интернационал» </w:t>
      </w:r>
      <w:proofErr w:type="spellStart"/>
      <w:r w:rsidR="00AD3039" w:rsidRPr="00AD3039">
        <w:rPr>
          <w:rFonts w:ascii="Times New Roman" w:hAnsi="Times New Roman" w:cs="Times New Roman"/>
          <w:sz w:val="28"/>
          <w:szCs w:val="28"/>
        </w:rPr>
        <w:t>Эжена</w:t>
      </w:r>
      <w:proofErr w:type="spellEnd"/>
      <w:r w:rsidR="00AD3039" w:rsidRPr="00AD30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3039" w:rsidRPr="00AD3039">
        <w:rPr>
          <w:rFonts w:ascii="Times New Roman" w:hAnsi="Times New Roman" w:cs="Times New Roman"/>
          <w:sz w:val="28"/>
          <w:szCs w:val="28"/>
        </w:rPr>
        <w:t>Потье</w:t>
      </w:r>
      <w:proofErr w:type="spellEnd"/>
      <w:r w:rsidR="00AD3039" w:rsidRPr="00AD3039">
        <w:rPr>
          <w:rFonts w:ascii="Times New Roman" w:hAnsi="Times New Roman" w:cs="Times New Roman"/>
          <w:sz w:val="28"/>
          <w:szCs w:val="28"/>
        </w:rPr>
        <w:t>, и гимн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>В. Александрова, на стихи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>В. Михалкова 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>А. Эль-</w:t>
      </w:r>
      <w:proofErr w:type="spellStart"/>
      <w:r w:rsidR="00AD3039" w:rsidRPr="00AD3039">
        <w:rPr>
          <w:rFonts w:ascii="Times New Roman" w:hAnsi="Times New Roman" w:cs="Times New Roman"/>
          <w:sz w:val="28"/>
          <w:szCs w:val="28"/>
        </w:rPr>
        <w:t>Регистана</w:t>
      </w:r>
      <w:proofErr w:type="spellEnd"/>
      <w:r w:rsidR="00AD3039" w:rsidRPr="00AD3039">
        <w:rPr>
          <w:rFonts w:ascii="Times New Roman" w:hAnsi="Times New Roman" w:cs="Times New Roman"/>
          <w:sz w:val="28"/>
          <w:szCs w:val="28"/>
        </w:rPr>
        <w:t xml:space="preserve"> «Союз нерушимых республик свободных». В декабре 2000 года был принят федеральный закон, утвердивший в качестве гимна музыку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>В. Александрова, на слова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>В. Михалкова.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>Флаг Российской империи, его цвета определились гораздо позднее первых гербовых эмблем – через 200 лет после появления последних на государственной печати. Бело-сине-красный флаг «подарил» России флот Петра I. (Однажды Петр I увидел рыцаря на белом коне, в синем плаще, который скакал по земле, залитой кровью). В борьбе за звание «государственного» флага ему пришлось на протяжении почти двух столетий «конкурировать» с черно-желто-белым императорским стягом.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Какое толкование имели цвета флага изначально?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>Раньше цвета толковались так: белый означал духовенство, синий – дворянство, красный – трудовой народ.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Опишите Флаг РФ.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3039">
        <w:rPr>
          <w:rFonts w:ascii="Times New Roman" w:hAnsi="Times New Roman" w:cs="Times New Roman"/>
          <w:sz w:val="28"/>
          <w:szCs w:val="28"/>
        </w:rPr>
        <w:t xml:space="preserve"> </w:t>
      </w:r>
      <w:r w:rsidR="00AD3039" w:rsidRPr="00AD3039">
        <w:rPr>
          <w:rFonts w:ascii="Times New Roman" w:hAnsi="Times New Roman" w:cs="Times New Roman"/>
          <w:sz w:val="28"/>
          <w:szCs w:val="28"/>
        </w:rPr>
        <w:t>«Государственный флаг России представляет собой прямоугольное полотнище с равновеликими горизонтальными полосами: верхняя полоса белого цвета, средняя – синего цвета и нижняя – алого цвета. Отношение ширины к его длине 1:2»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Что, по вашему мнению, в наши дни символизируют цвета флага?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В наше время цвета флага истолковываются по-другому: белый выражает чистоту устремлений, синий обозначает волю к миру, красный – энергия, сила, кровь, пролитая за Отечество.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Что представляет собой Государственный герб Российской Федерации?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>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 – над ними – одной большой короной, соединенными лентой. В правой лапе орла – скипетр, в левой – держава. На груди орла, в красном щите, - серебряный всадник в синем плаще на серебряном коне, поражающий серебряным копьем черного опрокинутого навзничь и попранного конем дракона. Это один из древних символов борьбы добра со злом, света с тьмой, защиты Отечества.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Какова история российского герба?</w:t>
      </w:r>
    </w:p>
    <w:p w:rsidR="00AD3039" w:rsidRPr="00E87A6A" w:rsidRDefault="00E87A6A" w:rsidP="00AD303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 xml:space="preserve">Гербов было много, и все они были разные </w:t>
      </w:r>
      <w:r w:rsidR="00AD3039" w:rsidRPr="00E87A6A">
        <w:rPr>
          <w:rFonts w:ascii="Times New Roman" w:hAnsi="Times New Roman" w:cs="Times New Roman"/>
          <w:i/>
          <w:sz w:val="28"/>
          <w:szCs w:val="28"/>
        </w:rPr>
        <w:t>(показ гербов СССР и настоящего Герба России и сравнение их)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Более четырех столетий на гербе Российского государства изображался двуглавый орел. Первым достоверным свидетельством использования двуглавого орла в качестве государственной эмблемы является печать Иоанна III Васильевича на меновой грамоте 1497 года. С этого момента его изображения проникают во все сферы прикладного и изобразительного искусства, особенно на государственные регалии, предметы царского обихода и в архитектуру.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lastRenderedPageBreak/>
        <w:t>Когда правительство РСФСР приняло постановление о разработке государственного герба?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 ноября 1990</w:t>
      </w:r>
      <w:r w:rsidR="00AD3039" w:rsidRPr="00AD3039">
        <w:rPr>
          <w:rFonts w:ascii="Times New Roman" w:hAnsi="Times New Roman" w:cs="Times New Roman"/>
          <w:sz w:val="28"/>
          <w:szCs w:val="28"/>
        </w:rPr>
        <w:t>г. организации этой работы была создана Правительственная комиссия. После всестороннего обсуждения комиссия предложила рекомендовать правительству герб – золотого двуглавого орла на красном поле.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Что олицетворяет восстановление двуглавого орла как Государственного герба России?</w:t>
      </w:r>
    </w:p>
    <w:p w:rsidR="00AD3039" w:rsidRPr="00AD3039" w:rsidRDefault="00E87A6A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>Неразрывность и преемственность отечественной истории. Сегодняшний Герб России – это новый герб, но его составные части глубоко традиционны; он и отражает разные этапы отечественной истории, и продолжает их в третьем тысячелетии.</w:t>
      </w:r>
    </w:p>
    <w:p w:rsidR="00AD3039" w:rsidRPr="00AD3039" w:rsidRDefault="00600E0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>В некоторых государствах существуют законодательно закрепленные официальные слоганы страны. При этом их употребление так же важно, как и употребление герба, гимна, флага. Во Франции: «Свобода, Равенство и Братство»; в США: «При разнообразии – едины»; в Канаде: «От моря и до моря»; в Камеруне: «Мир, труд, Родина», в СССР: «Пролетарии всех стран, соединяйтесь!». Официального девиза в Российской Федерации нет.</w:t>
      </w:r>
    </w:p>
    <w:p w:rsidR="00AD3039" w:rsidRPr="00AD3039" w:rsidRDefault="00AD303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3039">
        <w:rPr>
          <w:rFonts w:ascii="Times New Roman" w:hAnsi="Times New Roman" w:cs="Times New Roman"/>
          <w:sz w:val="28"/>
          <w:szCs w:val="28"/>
        </w:rPr>
        <w:t>Какой бы вы предложили слоган нашей стране?</w:t>
      </w:r>
    </w:p>
    <w:p w:rsidR="00F7742D" w:rsidRPr="00AD3039" w:rsidRDefault="00600E09" w:rsidP="00AD3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039" w:rsidRPr="00AD3039">
        <w:rPr>
          <w:rFonts w:ascii="Times New Roman" w:hAnsi="Times New Roman" w:cs="Times New Roman"/>
          <w:sz w:val="28"/>
          <w:szCs w:val="28"/>
        </w:rPr>
        <w:t xml:space="preserve">Государственные символы есть не что иное, как связь между прошлым и будущим. И возможно, именно </w:t>
      </w:r>
      <w:r w:rsidRPr="00AD3039">
        <w:rPr>
          <w:rFonts w:ascii="Times New Roman" w:hAnsi="Times New Roman" w:cs="Times New Roman"/>
          <w:sz w:val="28"/>
          <w:szCs w:val="28"/>
        </w:rPr>
        <w:t>нынешние символы,</w:t>
      </w:r>
      <w:r w:rsidR="00AD3039" w:rsidRPr="00AD3039">
        <w:rPr>
          <w:rFonts w:ascii="Times New Roman" w:hAnsi="Times New Roman" w:cs="Times New Roman"/>
          <w:sz w:val="28"/>
          <w:szCs w:val="28"/>
        </w:rPr>
        <w:t xml:space="preserve"> которые включают в себя элементы предыдущего опыта, сплотят россиян, воодушевят нас на созидательную деятельность во имя процветания России – н</w:t>
      </w:r>
      <w:r>
        <w:rPr>
          <w:rFonts w:ascii="Times New Roman" w:hAnsi="Times New Roman" w:cs="Times New Roman"/>
          <w:sz w:val="28"/>
          <w:szCs w:val="28"/>
        </w:rPr>
        <w:t>ашей Родины.</w:t>
      </w:r>
      <w:bookmarkStart w:id="0" w:name="_GoBack"/>
      <w:bookmarkEnd w:id="0"/>
    </w:p>
    <w:sectPr w:rsidR="00F7742D" w:rsidRPr="00AD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8B"/>
    <w:rsid w:val="0053668B"/>
    <w:rsid w:val="00600E09"/>
    <w:rsid w:val="00AD3039"/>
    <w:rsid w:val="00E87A6A"/>
    <w:rsid w:val="00F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E2C4"/>
  <w15:chartTrackingRefBased/>
  <w15:docId w15:val="{71ECD909-8F67-4A50-856B-169B502C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0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2018-05-15T11:12:00Z</dcterms:created>
  <dcterms:modified xsi:type="dcterms:W3CDTF">2018-05-15T11:36:00Z</dcterms:modified>
</cp:coreProperties>
</file>